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7CF3" w:rsidRPr="006641A9" w:rsidRDefault="00D37CF3" w:rsidP="00D37CF3">
      <w:pPr>
        <w:widowControl/>
        <w:autoSpaceDE/>
        <w:autoSpaceDN/>
        <w:adjustRightInd/>
        <w:ind w:right="57" w:firstLine="567"/>
        <w:jc w:val="center"/>
        <w:outlineLvl w:val="0"/>
        <w:rPr>
          <w:rFonts w:ascii="Times New Roman" w:hAnsi="Times New Roman" w:cs="Times New Roman"/>
          <w:b/>
          <w:bCs/>
          <w:sz w:val="24"/>
          <w:szCs w:val="24"/>
        </w:rPr>
      </w:pPr>
      <w:r w:rsidRPr="006641A9">
        <w:rPr>
          <w:rFonts w:ascii="Times New Roman" w:hAnsi="Times New Roman" w:cs="Times New Roman"/>
          <w:b/>
          <w:bCs/>
          <w:sz w:val="24"/>
          <w:szCs w:val="24"/>
        </w:rPr>
        <w:t xml:space="preserve">ДОГОВОР ВОЗМЕЗДНОГО ОКАЗАНИЯ УСЛУГ № </w:t>
      </w:r>
    </w:p>
    <w:p w:rsidR="005B0FDB" w:rsidRDefault="005B0FDB" w:rsidP="00D37CF3">
      <w:pPr>
        <w:widowControl/>
        <w:autoSpaceDE/>
        <w:autoSpaceDN/>
        <w:adjustRightInd/>
        <w:ind w:right="57" w:firstLine="567"/>
        <w:jc w:val="center"/>
        <w:outlineLvl w:val="0"/>
        <w:rPr>
          <w:rFonts w:ascii="Times New Roman" w:eastAsia="Arial Unicode MS" w:hAnsi="Times New Roman" w:cs="Times New Roman"/>
          <w:sz w:val="24"/>
          <w:szCs w:val="24"/>
        </w:rPr>
      </w:pPr>
    </w:p>
    <w:p w:rsidR="00D37CF3" w:rsidRPr="006641A9" w:rsidRDefault="00D37CF3" w:rsidP="00D37CF3">
      <w:pPr>
        <w:widowControl/>
        <w:autoSpaceDE/>
        <w:autoSpaceDN/>
        <w:adjustRightInd/>
        <w:ind w:right="57" w:firstLine="567"/>
        <w:jc w:val="center"/>
        <w:outlineLvl w:val="0"/>
        <w:rPr>
          <w:rFonts w:ascii="Times New Roman" w:eastAsia="Arial Unicode MS" w:hAnsi="Times New Roman" w:cs="Times New Roman"/>
          <w:sz w:val="24"/>
          <w:szCs w:val="24"/>
        </w:rPr>
      </w:pPr>
      <w:r w:rsidRPr="006641A9">
        <w:rPr>
          <w:rFonts w:ascii="Times New Roman" w:eastAsia="Arial Unicode MS" w:hAnsi="Times New Roman" w:cs="Times New Roman"/>
          <w:sz w:val="24"/>
          <w:szCs w:val="24"/>
        </w:rPr>
        <w:t>(проект</w:t>
      </w:r>
      <w:r w:rsidR="005B0FDB">
        <w:rPr>
          <w:rFonts w:ascii="Times New Roman" w:eastAsia="Arial Unicode MS" w:hAnsi="Times New Roman" w:cs="Times New Roman"/>
          <w:sz w:val="24"/>
          <w:szCs w:val="24"/>
        </w:rPr>
        <w:t>а</w:t>
      </w:r>
      <w:r w:rsidRPr="006641A9">
        <w:rPr>
          <w:rFonts w:ascii="Times New Roman" w:eastAsia="Arial Unicode MS" w:hAnsi="Times New Roman" w:cs="Times New Roman"/>
          <w:sz w:val="24"/>
          <w:szCs w:val="24"/>
        </w:rPr>
        <w:t xml:space="preserve"> инвестиционной программы</w:t>
      </w:r>
      <w:r w:rsidR="00664ED6" w:rsidRPr="00664ED6">
        <w:rPr>
          <w:rFonts w:ascii="Times New Roman" w:hAnsi="Times New Roman" w:cs="Times New Roman"/>
          <w:sz w:val="24"/>
          <w:szCs w:val="24"/>
        </w:rPr>
        <w:t xml:space="preserve"> </w:t>
      </w:r>
      <w:r w:rsidR="00664ED6" w:rsidRPr="00562721">
        <w:rPr>
          <w:rFonts w:ascii="Times New Roman" w:hAnsi="Times New Roman" w:cs="Times New Roman"/>
          <w:sz w:val="24"/>
          <w:szCs w:val="24"/>
        </w:rPr>
        <w:t>и (или) проекта изменений, вносимых в инвестиционную программу</w:t>
      </w:r>
      <w:r w:rsidRPr="006641A9">
        <w:rPr>
          <w:rFonts w:ascii="Times New Roman" w:eastAsia="Arial Unicode MS" w:hAnsi="Times New Roman" w:cs="Times New Roman"/>
          <w:sz w:val="24"/>
          <w:szCs w:val="24"/>
        </w:rPr>
        <w:t>)</w:t>
      </w:r>
      <w:r w:rsidRPr="006641A9">
        <w:rPr>
          <w:rFonts w:ascii="Times New Roman" w:hAnsi="Times New Roman" w:cs="Times New Roman"/>
          <w:b/>
          <w:bCs/>
          <w:sz w:val="24"/>
          <w:szCs w:val="24"/>
        </w:rPr>
        <w:t xml:space="preserve"> </w:t>
      </w:r>
    </w:p>
    <w:p w:rsidR="00D37CF3" w:rsidRPr="006641A9" w:rsidRDefault="00D37CF3" w:rsidP="00D37CF3">
      <w:pPr>
        <w:widowControl/>
        <w:autoSpaceDE/>
        <w:autoSpaceDN/>
        <w:adjustRightInd/>
        <w:ind w:right="57" w:firstLine="567"/>
        <w:jc w:val="both"/>
        <w:outlineLvl w:val="0"/>
        <w:rPr>
          <w:rFonts w:ascii="Times New Roman" w:hAnsi="Times New Roman" w:cs="Times New Roman"/>
          <w:i/>
          <w:sz w:val="24"/>
          <w:szCs w:val="24"/>
        </w:rPr>
      </w:pPr>
    </w:p>
    <w:p w:rsidR="00D37CF3" w:rsidRPr="006641A9" w:rsidRDefault="00D37CF3" w:rsidP="00D37CF3">
      <w:pPr>
        <w:widowControl/>
        <w:autoSpaceDE/>
        <w:autoSpaceDN/>
        <w:adjustRightInd/>
        <w:ind w:right="57"/>
        <w:jc w:val="center"/>
        <w:outlineLvl w:val="0"/>
        <w:rPr>
          <w:rFonts w:ascii="Times New Roman" w:hAnsi="Times New Roman" w:cs="Times New Roman"/>
          <w:i/>
          <w:sz w:val="24"/>
          <w:szCs w:val="24"/>
        </w:rPr>
      </w:pPr>
      <w:r w:rsidRPr="006641A9">
        <w:rPr>
          <w:rFonts w:ascii="Times New Roman" w:hAnsi="Times New Roman" w:cs="Times New Roman"/>
          <w:i/>
          <w:sz w:val="24"/>
          <w:szCs w:val="24"/>
        </w:rPr>
        <w:t xml:space="preserve">Город </w:t>
      </w:r>
      <w:r w:rsidR="009D7385" w:rsidRPr="006641A9">
        <w:rPr>
          <w:rFonts w:ascii="Times New Roman" w:hAnsi="Times New Roman" w:cs="Times New Roman"/>
          <w:i/>
          <w:sz w:val="24"/>
          <w:szCs w:val="24"/>
        </w:rPr>
        <w:t>К</w:t>
      </w:r>
      <w:r w:rsidR="006976E4">
        <w:rPr>
          <w:rFonts w:ascii="Times New Roman" w:hAnsi="Times New Roman" w:cs="Times New Roman"/>
          <w:i/>
          <w:sz w:val="24"/>
          <w:szCs w:val="24"/>
        </w:rPr>
        <w:t>ызыл</w:t>
      </w:r>
      <w:r w:rsidRPr="006641A9">
        <w:rPr>
          <w:rFonts w:ascii="Times New Roman" w:hAnsi="Times New Roman" w:cs="Times New Roman"/>
          <w:i/>
          <w:sz w:val="24"/>
          <w:szCs w:val="24"/>
        </w:rPr>
        <w:t xml:space="preserve">                                                               «___» _______ года</w:t>
      </w:r>
    </w:p>
    <w:p w:rsidR="00D37CF3" w:rsidRPr="006641A9" w:rsidRDefault="00D37CF3" w:rsidP="00D37CF3">
      <w:pPr>
        <w:widowControl/>
        <w:autoSpaceDE/>
        <w:autoSpaceDN/>
        <w:adjustRightInd/>
        <w:ind w:right="57"/>
        <w:jc w:val="both"/>
        <w:outlineLvl w:val="0"/>
        <w:rPr>
          <w:rFonts w:ascii="Times New Roman" w:hAnsi="Times New Roman" w:cs="Times New Roman"/>
          <w:i/>
          <w:sz w:val="24"/>
          <w:szCs w:val="24"/>
        </w:rPr>
      </w:pPr>
    </w:p>
    <w:p w:rsidR="00D37CF3" w:rsidRPr="00562721" w:rsidRDefault="00F80275" w:rsidP="0081392E">
      <w:pPr>
        <w:widowControl/>
        <w:autoSpaceDE/>
        <w:autoSpaceDN/>
        <w:adjustRightInd/>
        <w:ind w:left="113" w:right="57" w:firstLine="567"/>
        <w:jc w:val="both"/>
        <w:rPr>
          <w:rFonts w:ascii="Times New Roman" w:hAnsi="Times New Roman" w:cs="Times New Roman"/>
          <w:sz w:val="24"/>
          <w:szCs w:val="24"/>
          <w:lang w:eastAsia="en-US"/>
        </w:rPr>
      </w:pPr>
      <w:r w:rsidRPr="006641A9">
        <w:rPr>
          <w:rFonts w:ascii="Times New Roman" w:hAnsi="Times New Roman" w:cs="Times New Roman"/>
          <w:b/>
          <w:i/>
          <w:sz w:val="24"/>
          <w:szCs w:val="24"/>
        </w:rPr>
        <w:t>______________________________</w:t>
      </w:r>
      <w:r w:rsidR="002C62B8">
        <w:rPr>
          <w:rFonts w:ascii="Times New Roman" w:hAnsi="Times New Roman" w:cs="Times New Roman"/>
          <w:b/>
          <w:i/>
          <w:sz w:val="24"/>
          <w:szCs w:val="24"/>
        </w:rPr>
        <w:t>_______________</w:t>
      </w:r>
      <w:r w:rsidRPr="006641A9">
        <w:rPr>
          <w:rFonts w:ascii="Times New Roman" w:hAnsi="Times New Roman" w:cs="Times New Roman"/>
          <w:b/>
          <w:i/>
          <w:sz w:val="24"/>
          <w:szCs w:val="24"/>
        </w:rPr>
        <w:t xml:space="preserve"> (далее – Экспертная организация)</w:t>
      </w:r>
      <w:r w:rsidRPr="006641A9">
        <w:rPr>
          <w:rFonts w:ascii="Times New Roman" w:hAnsi="Times New Roman" w:cs="Times New Roman"/>
          <w:sz w:val="24"/>
          <w:szCs w:val="24"/>
        </w:rPr>
        <w:t xml:space="preserve">, </w:t>
      </w:r>
      <w:r w:rsidR="00D37CF3" w:rsidRPr="006641A9">
        <w:rPr>
          <w:rFonts w:ascii="Times New Roman" w:hAnsi="Times New Roman" w:cs="Times New Roman"/>
          <w:sz w:val="24"/>
          <w:szCs w:val="24"/>
        </w:rPr>
        <w:t xml:space="preserve"> именуемое в дальнейшем </w:t>
      </w:r>
      <w:r w:rsidR="00D37CF3" w:rsidRPr="006641A9">
        <w:rPr>
          <w:rFonts w:ascii="Times New Roman" w:hAnsi="Times New Roman" w:cs="Times New Roman"/>
          <w:b/>
          <w:sz w:val="24"/>
          <w:szCs w:val="24"/>
        </w:rPr>
        <w:t>«Исполнитель</w:t>
      </w:r>
      <w:r w:rsidRPr="006641A9">
        <w:rPr>
          <w:rFonts w:ascii="Times New Roman" w:hAnsi="Times New Roman" w:cs="Times New Roman"/>
          <w:b/>
          <w:sz w:val="24"/>
          <w:szCs w:val="24"/>
        </w:rPr>
        <w:t>»</w:t>
      </w:r>
      <w:r w:rsidR="002C62B8">
        <w:rPr>
          <w:rFonts w:ascii="Times New Roman" w:hAnsi="Times New Roman" w:cs="Times New Roman"/>
          <w:sz w:val="24"/>
          <w:szCs w:val="24"/>
        </w:rPr>
        <w:t>, в лице ________</w:t>
      </w:r>
      <w:r w:rsidRPr="006641A9">
        <w:rPr>
          <w:rFonts w:ascii="Times New Roman" w:hAnsi="Times New Roman" w:cs="Times New Roman"/>
          <w:sz w:val="24"/>
          <w:szCs w:val="24"/>
        </w:rPr>
        <w:t>_____</w:t>
      </w:r>
      <w:r w:rsidR="002C62B8">
        <w:rPr>
          <w:rFonts w:ascii="Times New Roman" w:hAnsi="Times New Roman" w:cs="Times New Roman"/>
          <w:sz w:val="24"/>
          <w:szCs w:val="24"/>
        </w:rPr>
        <w:t>_____</w:t>
      </w:r>
      <w:r w:rsidRPr="006641A9">
        <w:rPr>
          <w:rFonts w:ascii="Times New Roman" w:hAnsi="Times New Roman" w:cs="Times New Roman"/>
          <w:sz w:val="24"/>
          <w:szCs w:val="24"/>
        </w:rPr>
        <w:t>, действую</w:t>
      </w:r>
      <w:r w:rsidR="002C62B8">
        <w:rPr>
          <w:rFonts w:ascii="Times New Roman" w:hAnsi="Times New Roman" w:cs="Times New Roman"/>
          <w:sz w:val="24"/>
          <w:szCs w:val="24"/>
        </w:rPr>
        <w:t>щего на основании ______</w:t>
      </w:r>
      <w:r w:rsidR="00970E67">
        <w:rPr>
          <w:rFonts w:ascii="Times New Roman" w:hAnsi="Times New Roman" w:cs="Times New Roman"/>
          <w:sz w:val="24"/>
          <w:szCs w:val="24"/>
        </w:rPr>
        <w:t>______</w:t>
      </w:r>
      <w:r w:rsidR="00D37CF3" w:rsidRPr="006641A9">
        <w:rPr>
          <w:rFonts w:ascii="Times New Roman" w:hAnsi="Times New Roman" w:cs="Times New Roman"/>
          <w:sz w:val="24"/>
          <w:szCs w:val="24"/>
        </w:rPr>
        <w:t>, с одной стороны, и</w:t>
      </w:r>
      <w:r w:rsidR="00D37CF3" w:rsidRPr="006641A9">
        <w:rPr>
          <w:rFonts w:ascii="Times New Roman" w:hAnsi="Times New Roman" w:cs="Times New Roman"/>
          <w:b/>
          <w:i/>
          <w:sz w:val="24"/>
          <w:szCs w:val="24"/>
          <w:lang w:eastAsia="en-US"/>
        </w:rPr>
        <w:tab/>
      </w:r>
      <w:r w:rsidR="002C62B8">
        <w:rPr>
          <w:rFonts w:ascii="Times New Roman" w:hAnsi="Times New Roman" w:cs="Times New Roman"/>
          <w:b/>
          <w:i/>
          <w:sz w:val="24"/>
          <w:szCs w:val="24"/>
          <w:lang w:eastAsia="en-US"/>
        </w:rPr>
        <w:t xml:space="preserve"> </w:t>
      </w:r>
      <w:r w:rsidR="009102FF">
        <w:rPr>
          <w:rFonts w:ascii="Times New Roman" w:hAnsi="Times New Roman" w:cs="Times New Roman"/>
          <w:b/>
          <w:i/>
          <w:sz w:val="24"/>
          <w:szCs w:val="24"/>
          <w:lang w:eastAsia="en-US"/>
        </w:rPr>
        <w:t>А</w:t>
      </w:r>
      <w:r w:rsidR="00D37CF3" w:rsidRPr="006641A9">
        <w:rPr>
          <w:rFonts w:ascii="Times New Roman" w:hAnsi="Times New Roman" w:cs="Times New Roman"/>
          <w:b/>
          <w:i/>
          <w:sz w:val="24"/>
          <w:szCs w:val="24"/>
          <w:lang w:eastAsia="en-US"/>
        </w:rPr>
        <w:t xml:space="preserve">кционерное общество </w:t>
      </w:r>
      <w:r w:rsidR="00DD135F" w:rsidRPr="006641A9">
        <w:rPr>
          <w:rFonts w:ascii="Times New Roman" w:hAnsi="Times New Roman" w:cs="Times New Roman"/>
          <w:b/>
          <w:i/>
          <w:sz w:val="24"/>
          <w:szCs w:val="24"/>
          <w:lang w:eastAsia="en-US"/>
        </w:rPr>
        <w:t>«</w:t>
      </w:r>
      <w:r w:rsidR="006641A9" w:rsidRPr="006641A9">
        <w:rPr>
          <w:rFonts w:ascii="Times New Roman" w:hAnsi="Times New Roman" w:cs="Times New Roman"/>
          <w:b/>
          <w:i/>
          <w:sz w:val="24"/>
          <w:szCs w:val="24"/>
          <w:lang w:eastAsia="en-US"/>
        </w:rPr>
        <w:t>Россети Сибирь</w:t>
      </w:r>
      <w:r w:rsidR="009102FF">
        <w:rPr>
          <w:rFonts w:ascii="Times New Roman" w:hAnsi="Times New Roman" w:cs="Times New Roman"/>
          <w:b/>
          <w:i/>
          <w:sz w:val="24"/>
          <w:szCs w:val="24"/>
          <w:lang w:eastAsia="en-US"/>
        </w:rPr>
        <w:t xml:space="preserve"> Тываэнерго</w:t>
      </w:r>
      <w:r w:rsidR="00DD135F" w:rsidRPr="006641A9">
        <w:rPr>
          <w:rFonts w:ascii="Times New Roman" w:hAnsi="Times New Roman" w:cs="Times New Roman"/>
          <w:b/>
          <w:i/>
          <w:sz w:val="24"/>
          <w:szCs w:val="24"/>
          <w:lang w:eastAsia="en-US"/>
        </w:rPr>
        <w:t>»</w:t>
      </w:r>
      <w:r w:rsidR="00D37CF3" w:rsidRPr="006641A9">
        <w:rPr>
          <w:rFonts w:ascii="Times New Roman" w:hAnsi="Times New Roman" w:cs="Times New Roman"/>
          <w:b/>
          <w:i/>
          <w:sz w:val="24"/>
          <w:szCs w:val="24"/>
          <w:lang w:eastAsia="en-US"/>
        </w:rPr>
        <w:t xml:space="preserve"> (далее – </w:t>
      </w:r>
      <w:r w:rsidR="006976E4">
        <w:rPr>
          <w:rFonts w:ascii="Times New Roman" w:hAnsi="Times New Roman" w:cs="Times New Roman"/>
          <w:b/>
          <w:i/>
          <w:sz w:val="24"/>
          <w:szCs w:val="24"/>
          <w:lang w:eastAsia="en-US"/>
        </w:rPr>
        <w:t>АО «Россети Сибирь Тываэнерго»</w:t>
      </w:r>
      <w:r w:rsidR="00D37CF3" w:rsidRPr="006641A9">
        <w:rPr>
          <w:rFonts w:ascii="Times New Roman" w:hAnsi="Times New Roman" w:cs="Times New Roman"/>
          <w:b/>
          <w:i/>
          <w:sz w:val="24"/>
          <w:szCs w:val="24"/>
          <w:lang w:eastAsia="en-US"/>
        </w:rPr>
        <w:t>, Сетевая компания)</w:t>
      </w:r>
      <w:r w:rsidR="00D37CF3" w:rsidRPr="006641A9">
        <w:rPr>
          <w:rFonts w:ascii="Times New Roman" w:hAnsi="Times New Roman" w:cs="Times New Roman"/>
          <w:sz w:val="24"/>
          <w:szCs w:val="24"/>
          <w:lang w:eastAsia="en-US"/>
        </w:rPr>
        <w:t xml:space="preserve"> именуемое в дальнейшем </w:t>
      </w:r>
      <w:r w:rsidR="00D37CF3" w:rsidRPr="006641A9">
        <w:rPr>
          <w:rFonts w:ascii="Times New Roman" w:hAnsi="Times New Roman" w:cs="Times New Roman"/>
          <w:b/>
          <w:sz w:val="24"/>
          <w:szCs w:val="24"/>
          <w:lang w:eastAsia="en-US"/>
        </w:rPr>
        <w:t>«Заказчик»</w:t>
      </w:r>
      <w:r w:rsidR="006D3380" w:rsidRPr="006641A9">
        <w:rPr>
          <w:rFonts w:ascii="Times New Roman" w:hAnsi="Times New Roman" w:cs="Times New Roman"/>
          <w:sz w:val="24"/>
          <w:szCs w:val="24"/>
          <w:lang w:eastAsia="en-US"/>
        </w:rPr>
        <w:t xml:space="preserve">, </w:t>
      </w:r>
      <w:r w:rsidR="009102FF" w:rsidRPr="009102FF">
        <w:rPr>
          <w:rFonts w:ascii="Times New Roman" w:hAnsi="Times New Roman" w:cs="Times New Roman"/>
          <w:sz w:val="24"/>
          <w:szCs w:val="24"/>
          <w:lang w:eastAsia="en-US"/>
        </w:rPr>
        <w:t xml:space="preserve">в лице </w:t>
      </w:r>
      <w:r w:rsidR="00322AC7">
        <w:rPr>
          <w:rFonts w:ascii="Times New Roman" w:hAnsi="Times New Roman" w:cs="Times New Roman"/>
          <w:sz w:val="24"/>
          <w:szCs w:val="24"/>
          <w:lang w:eastAsia="en-US"/>
        </w:rPr>
        <w:t>__________________________________________</w:t>
      </w:r>
      <w:r w:rsidR="009102FF" w:rsidRPr="009102FF">
        <w:rPr>
          <w:rFonts w:ascii="Times New Roman" w:hAnsi="Times New Roman" w:cs="Times New Roman"/>
          <w:sz w:val="24"/>
          <w:szCs w:val="24"/>
          <w:lang w:eastAsia="en-US"/>
        </w:rPr>
        <w:t>, действующе</w:t>
      </w:r>
      <w:r w:rsidR="009102FF">
        <w:rPr>
          <w:rFonts w:ascii="Times New Roman" w:hAnsi="Times New Roman" w:cs="Times New Roman"/>
          <w:sz w:val="24"/>
          <w:szCs w:val="24"/>
          <w:lang w:eastAsia="en-US"/>
        </w:rPr>
        <w:t>го на основании доверенности</w:t>
      </w:r>
      <w:r w:rsidR="00322AC7">
        <w:rPr>
          <w:rFonts w:ascii="Times New Roman" w:hAnsi="Times New Roman" w:cs="Times New Roman"/>
          <w:sz w:val="24"/>
          <w:szCs w:val="24"/>
          <w:lang w:eastAsia="en-US"/>
        </w:rPr>
        <w:t xml:space="preserve"> _________</w:t>
      </w:r>
      <w:r w:rsidR="00D37CF3" w:rsidRPr="00562721">
        <w:rPr>
          <w:rFonts w:ascii="Times New Roman" w:hAnsi="Times New Roman" w:cs="Times New Roman"/>
          <w:sz w:val="24"/>
          <w:szCs w:val="24"/>
          <w:lang w:eastAsia="en-US"/>
        </w:rPr>
        <w:t>, с другой стороны, совместно именуемые «Стороны»,</w:t>
      </w:r>
      <w:r w:rsidR="00D925E2" w:rsidRPr="00562721">
        <w:rPr>
          <w:rFonts w:ascii="Times New Roman" w:hAnsi="Times New Roman" w:cs="Times New Roman"/>
          <w:sz w:val="24"/>
          <w:szCs w:val="24"/>
          <w:lang w:eastAsia="en-US"/>
        </w:rPr>
        <w:t xml:space="preserve"> </w:t>
      </w:r>
      <w:r w:rsidR="00D37CF3" w:rsidRPr="00562721">
        <w:rPr>
          <w:rFonts w:ascii="Times New Roman" w:hAnsi="Times New Roman" w:cs="Times New Roman"/>
          <w:sz w:val="24"/>
          <w:szCs w:val="24"/>
          <w:lang w:eastAsia="en-US"/>
        </w:rPr>
        <w:t>в соответствии с Директивой Правительства Российской Федерации от 16.03.2017 № 1752п-П13 и Распоряжением Правительства Российской Фе</w:t>
      </w:r>
      <w:r w:rsidR="00B80A7D">
        <w:rPr>
          <w:rFonts w:ascii="Times New Roman" w:hAnsi="Times New Roman" w:cs="Times New Roman"/>
          <w:sz w:val="24"/>
          <w:szCs w:val="24"/>
          <w:lang w:eastAsia="en-US"/>
        </w:rPr>
        <w:t>дерации от 23.09.2016 № 2002-р «О</w:t>
      </w:r>
      <w:r w:rsidR="00D37CF3" w:rsidRPr="00562721">
        <w:rPr>
          <w:rFonts w:ascii="Times New Roman" w:hAnsi="Times New Roman" w:cs="Times New Roman"/>
          <w:sz w:val="24"/>
          <w:szCs w:val="24"/>
          <w:lang w:eastAsia="en-US"/>
        </w:rPr>
        <w:t>б утверждении Методических рекомендаций по проведению технологического и ценового аудита инвестиционных программ (проектов инвестиционных программ) сетевых организаций, отнесенных к числу субъектов электроэнергетики, инвестиционные программы которых утверждаются Министерством энергетики Российской Федерации и (или) органами исполнительной власти субъектов Российской Федерации, уполномоченными на утверждение инвестиционных программ субъектов электроэнергетики, и отчетов об их реализации</w:t>
      </w:r>
      <w:r w:rsidR="00B80A7D">
        <w:rPr>
          <w:rFonts w:ascii="Times New Roman" w:hAnsi="Times New Roman" w:cs="Times New Roman"/>
          <w:sz w:val="24"/>
          <w:szCs w:val="24"/>
          <w:lang w:eastAsia="en-US"/>
        </w:rPr>
        <w:t>»</w:t>
      </w:r>
      <w:r w:rsidR="00D37CF3" w:rsidRPr="00562721">
        <w:rPr>
          <w:rFonts w:ascii="Times New Roman" w:hAnsi="Times New Roman" w:cs="Times New Roman"/>
          <w:sz w:val="24"/>
          <w:szCs w:val="24"/>
          <w:lang w:eastAsia="en-US"/>
        </w:rPr>
        <w:t xml:space="preserve"> (далее – Методические рекомендации),</w:t>
      </w:r>
      <w:r w:rsidR="00D925E2" w:rsidRPr="00562721">
        <w:rPr>
          <w:rFonts w:ascii="Times New Roman" w:hAnsi="Times New Roman" w:cs="Times New Roman"/>
          <w:sz w:val="24"/>
          <w:szCs w:val="24"/>
          <w:lang w:eastAsia="en-US"/>
        </w:rPr>
        <w:t xml:space="preserve"> </w:t>
      </w:r>
      <w:r w:rsidR="00EC1EF5" w:rsidRPr="00562721">
        <w:rPr>
          <w:rFonts w:ascii="Times New Roman" w:hAnsi="Times New Roman" w:cs="Times New Roman"/>
          <w:sz w:val="24"/>
          <w:szCs w:val="24"/>
          <w:lang w:eastAsia="en-US"/>
        </w:rPr>
        <w:t>по результатам закупочной процедуры, на основании протокола  по выбору победителя закупочной процедуры на право зак</w:t>
      </w:r>
      <w:r w:rsidR="00D925E2" w:rsidRPr="00562721">
        <w:rPr>
          <w:rFonts w:ascii="Times New Roman" w:hAnsi="Times New Roman" w:cs="Times New Roman"/>
          <w:sz w:val="24"/>
          <w:szCs w:val="24"/>
          <w:lang w:eastAsia="en-US"/>
        </w:rPr>
        <w:t xml:space="preserve">лючения договора </w:t>
      </w:r>
      <w:r w:rsidRPr="00562721">
        <w:rPr>
          <w:rFonts w:ascii="Times New Roman" w:hAnsi="Times New Roman" w:cs="Times New Roman"/>
          <w:sz w:val="24"/>
          <w:szCs w:val="24"/>
          <w:lang w:eastAsia="en-US"/>
        </w:rPr>
        <w:t>от___________ № _________</w:t>
      </w:r>
      <w:r w:rsidR="00EC1EF5" w:rsidRPr="00562721">
        <w:rPr>
          <w:rFonts w:ascii="Times New Roman" w:hAnsi="Times New Roman" w:cs="Times New Roman"/>
          <w:sz w:val="24"/>
          <w:szCs w:val="24"/>
          <w:lang w:eastAsia="en-US"/>
        </w:rPr>
        <w:t>,</w:t>
      </w:r>
      <w:r w:rsidR="00D925E2" w:rsidRPr="00562721">
        <w:rPr>
          <w:rFonts w:ascii="Times New Roman" w:hAnsi="Times New Roman" w:cs="Times New Roman"/>
          <w:sz w:val="24"/>
          <w:szCs w:val="24"/>
          <w:lang w:eastAsia="en-US"/>
        </w:rPr>
        <w:t xml:space="preserve"> </w:t>
      </w:r>
      <w:r w:rsidR="00D37CF3" w:rsidRPr="00562721">
        <w:rPr>
          <w:rFonts w:ascii="Times New Roman" w:hAnsi="Times New Roman" w:cs="Times New Roman"/>
          <w:sz w:val="24"/>
          <w:szCs w:val="24"/>
          <w:lang w:eastAsia="en-US"/>
        </w:rPr>
        <w:t>заключили настоящий Договор о нижеследующем:</w:t>
      </w:r>
      <w:r w:rsidR="00EC1EF5" w:rsidRPr="00562721">
        <w:rPr>
          <w:rFonts w:ascii="Times New Roman" w:hAnsi="Times New Roman" w:cs="Times New Roman"/>
          <w:sz w:val="24"/>
          <w:szCs w:val="24"/>
          <w:lang w:eastAsia="en-US"/>
        </w:rPr>
        <w:t xml:space="preserve"> </w:t>
      </w:r>
    </w:p>
    <w:p w:rsidR="00D37CF3" w:rsidRPr="00562721" w:rsidRDefault="00D37CF3" w:rsidP="0081392E">
      <w:pPr>
        <w:widowControl/>
        <w:autoSpaceDE/>
        <w:autoSpaceDN/>
        <w:adjustRightInd/>
        <w:ind w:right="57"/>
        <w:jc w:val="both"/>
        <w:rPr>
          <w:rFonts w:ascii="Times New Roman" w:hAnsi="Times New Roman" w:cs="Times New Roman"/>
          <w:sz w:val="24"/>
          <w:szCs w:val="24"/>
        </w:rPr>
      </w:pPr>
    </w:p>
    <w:p w:rsidR="00D37CF3" w:rsidRPr="00562721" w:rsidRDefault="00D37CF3" w:rsidP="00C4466A">
      <w:pPr>
        <w:widowControl/>
        <w:autoSpaceDE/>
        <w:autoSpaceDN/>
        <w:adjustRightInd/>
        <w:ind w:left="113" w:right="57" w:firstLine="567"/>
        <w:jc w:val="center"/>
        <w:outlineLvl w:val="0"/>
        <w:rPr>
          <w:rFonts w:ascii="Times New Roman" w:hAnsi="Times New Roman" w:cs="Times New Roman"/>
          <w:b/>
          <w:sz w:val="24"/>
          <w:szCs w:val="24"/>
        </w:rPr>
      </w:pPr>
      <w:r w:rsidRPr="00562721">
        <w:rPr>
          <w:rFonts w:ascii="Times New Roman" w:hAnsi="Times New Roman" w:cs="Times New Roman"/>
          <w:b/>
          <w:sz w:val="24"/>
          <w:szCs w:val="24"/>
        </w:rPr>
        <w:t>1. ПРЕДМЕТ ДОГОВОРА</w:t>
      </w:r>
    </w:p>
    <w:p w:rsidR="00D37CF3" w:rsidRPr="00562721" w:rsidRDefault="00D37CF3" w:rsidP="0081392E">
      <w:pPr>
        <w:widowControl/>
        <w:autoSpaceDE/>
        <w:autoSpaceDN/>
        <w:adjustRightInd/>
        <w:ind w:right="57" w:firstLine="709"/>
        <w:jc w:val="both"/>
        <w:rPr>
          <w:rFonts w:ascii="Times New Roman" w:hAnsi="Times New Roman" w:cs="Times New Roman"/>
          <w:sz w:val="24"/>
          <w:szCs w:val="24"/>
        </w:rPr>
      </w:pPr>
      <w:r w:rsidRPr="00562721">
        <w:rPr>
          <w:rFonts w:ascii="Times New Roman" w:hAnsi="Times New Roman" w:cs="Times New Roman"/>
          <w:sz w:val="24"/>
          <w:szCs w:val="24"/>
        </w:rPr>
        <w:t>1.1. По настоящему Договору Исполнитель обязуется оказать Заказчику услуги по</w:t>
      </w:r>
      <w:r w:rsidRPr="00562721">
        <w:rPr>
          <w:rFonts w:ascii="Times New Roman" w:hAnsi="Times New Roman" w:cs="Times New Roman"/>
          <w:bCs/>
          <w:sz w:val="24"/>
          <w:szCs w:val="24"/>
        </w:rPr>
        <w:t xml:space="preserve"> проведению </w:t>
      </w:r>
      <w:r w:rsidRPr="00562721">
        <w:rPr>
          <w:rFonts w:ascii="Times New Roman" w:eastAsia="Arial Unicode MS" w:hAnsi="Times New Roman" w:cs="Times New Roman"/>
          <w:sz w:val="24"/>
          <w:szCs w:val="24"/>
        </w:rPr>
        <w:t>технологического и ценового аудита инвестиционной программы</w:t>
      </w:r>
      <w:r w:rsidRPr="00562721">
        <w:rPr>
          <w:rFonts w:ascii="Times New Roman" w:hAnsi="Times New Roman" w:cs="Times New Roman"/>
          <w:sz w:val="24"/>
          <w:szCs w:val="24"/>
        </w:rPr>
        <w:t xml:space="preserve"> (проекта инвестиционной программы и (или) проекта изменений, вносимых в инвестиционную программу) (далее – Услуги) на условиях и в порядке согласованных Сторонами в Договоре и в соответствии с Методическими рекомендациями, а Заказчик обязуется оплатить оказанные Услуги.  </w:t>
      </w:r>
    </w:p>
    <w:p w:rsidR="00D37CF3" w:rsidRPr="00562721" w:rsidRDefault="00D37CF3" w:rsidP="0081392E">
      <w:pPr>
        <w:widowControl/>
        <w:autoSpaceDE/>
        <w:autoSpaceDN/>
        <w:adjustRightInd/>
        <w:ind w:right="57" w:firstLine="709"/>
        <w:jc w:val="both"/>
        <w:rPr>
          <w:rFonts w:ascii="Times New Roman" w:hAnsi="Times New Roman" w:cs="Times New Roman"/>
          <w:sz w:val="24"/>
          <w:szCs w:val="24"/>
        </w:rPr>
      </w:pPr>
      <w:r w:rsidRPr="00562721">
        <w:rPr>
          <w:rFonts w:ascii="Times New Roman" w:hAnsi="Times New Roman" w:cs="Times New Roman"/>
          <w:sz w:val="24"/>
          <w:szCs w:val="24"/>
        </w:rPr>
        <w:t xml:space="preserve">1.2. </w:t>
      </w:r>
      <w:r w:rsidR="002D3F91" w:rsidRPr="00562721">
        <w:rPr>
          <w:rFonts w:ascii="Times New Roman" w:hAnsi="Times New Roman" w:cs="Times New Roman"/>
          <w:sz w:val="24"/>
          <w:szCs w:val="24"/>
        </w:rPr>
        <w:t>Результатом оказанных Услуг по настоящему Договору являются заключени</w:t>
      </w:r>
      <w:r w:rsidR="00530080">
        <w:rPr>
          <w:rFonts w:ascii="Times New Roman" w:hAnsi="Times New Roman" w:cs="Times New Roman"/>
          <w:sz w:val="24"/>
          <w:szCs w:val="24"/>
        </w:rPr>
        <w:t>я</w:t>
      </w:r>
      <w:r w:rsidR="002D3F91" w:rsidRPr="00562721">
        <w:rPr>
          <w:rFonts w:ascii="Times New Roman" w:hAnsi="Times New Roman" w:cs="Times New Roman"/>
          <w:sz w:val="24"/>
          <w:szCs w:val="24"/>
        </w:rPr>
        <w:t xml:space="preserve"> Исполнителя, </w:t>
      </w:r>
      <w:r w:rsidR="00530080">
        <w:rPr>
          <w:rFonts w:ascii="Times New Roman" w:hAnsi="Times New Roman" w:cs="Times New Roman"/>
          <w:sz w:val="24"/>
          <w:szCs w:val="24"/>
        </w:rPr>
        <w:t xml:space="preserve">принятые Заказчиком, </w:t>
      </w:r>
      <w:r w:rsidR="002D3F91" w:rsidRPr="00562721">
        <w:rPr>
          <w:rFonts w:ascii="Times New Roman" w:hAnsi="Times New Roman" w:cs="Times New Roman"/>
          <w:sz w:val="24"/>
          <w:szCs w:val="24"/>
        </w:rPr>
        <w:t>подготовленны</w:t>
      </w:r>
      <w:r w:rsidR="00530080">
        <w:rPr>
          <w:rFonts w:ascii="Times New Roman" w:hAnsi="Times New Roman" w:cs="Times New Roman"/>
          <w:sz w:val="24"/>
          <w:szCs w:val="24"/>
        </w:rPr>
        <w:t>е</w:t>
      </w:r>
      <w:r w:rsidR="002D3F91" w:rsidRPr="00562721">
        <w:rPr>
          <w:rFonts w:ascii="Times New Roman" w:hAnsi="Times New Roman" w:cs="Times New Roman"/>
          <w:sz w:val="24"/>
          <w:szCs w:val="24"/>
        </w:rPr>
        <w:t xml:space="preserve"> по результатам проведенного технологического и ценового аудита инвестиционной программы (проекта инвестиционной программы и (или) проекта изменений, вносимых в инвестиционную программу).</w:t>
      </w:r>
    </w:p>
    <w:p w:rsidR="00D37CF3" w:rsidRPr="00562721" w:rsidRDefault="00D37CF3" w:rsidP="0081392E">
      <w:pPr>
        <w:widowControl/>
        <w:tabs>
          <w:tab w:val="center" w:pos="0"/>
        </w:tabs>
        <w:autoSpaceDE/>
        <w:autoSpaceDN/>
        <w:adjustRightInd/>
        <w:ind w:firstLine="709"/>
        <w:jc w:val="both"/>
        <w:rPr>
          <w:rFonts w:ascii="Times New Roman" w:hAnsi="Times New Roman" w:cs="Times New Roman"/>
          <w:sz w:val="24"/>
          <w:szCs w:val="24"/>
        </w:rPr>
      </w:pPr>
      <w:r w:rsidRPr="00562721">
        <w:rPr>
          <w:rFonts w:ascii="Times New Roman" w:hAnsi="Times New Roman" w:cs="Times New Roman"/>
          <w:sz w:val="24"/>
          <w:szCs w:val="24"/>
        </w:rPr>
        <w:t>1.3. Исполнитель оказывает Заказчику Услуги на основании Технического задания Заказчика (Приложение №</w:t>
      </w:r>
      <w:r w:rsidR="000A4EEF" w:rsidRPr="00562721">
        <w:rPr>
          <w:rFonts w:ascii="Times New Roman" w:hAnsi="Times New Roman" w:cs="Times New Roman"/>
          <w:sz w:val="24"/>
          <w:szCs w:val="24"/>
        </w:rPr>
        <w:t>1</w:t>
      </w:r>
      <w:r w:rsidRPr="00562721">
        <w:rPr>
          <w:rFonts w:ascii="Times New Roman" w:hAnsi="Times New Roman" w:cs="Times New Roman"/>
          <w:sz w:val="24"/>
          <w:szCs w:val="24"/>
        </w:rPr>
        <w:t xml:space="preserve"> к настоящему Договору), являющегося неотъемлемой частью Договора. </w:t>
      </w:r>
    </w:p>
    <w:p w:rsidR="00D37CF3" w:rsidRPr="00562721" w:rsidRDefault="00D37CF3" w:rsidP="0081392E">
      <w:pPr>
        <w:widowControl/>
        <w:tabs>
          <w:tab w:val="center" w:pos="0"/>
        </w:tabs>
        <w:autoSpaceDE/>
        <w:autoSpaceDN/>
        <w:adjustRightInd/>
        <w:ind w:firstLine="709"/>
        <w:jc w:val="both"/>
        <w:rPr>
          <w:rFonts w:ascii="Times New Roman" w:hAnsi="Times New Roman" w:cs="Times New Roman"/>
          <w:sz w:val="24"/>
          <w:szCs w:val="24"/>
        </w:rPr>
      </w:pPr>
      <w:r w:rsidRPr="00562721">
        <w:rPr>
          <w:rFonts w:ascii="Times New Roman" w:hAnsi="Times New Roman" w:cs="Times New Roman"/>
          <w:sz w:val="24"/>
          <w:szCs w:val="24"/>
        </w:rPr>
        <w:t>1.4. Требования к содержанию заключений по результатам оказываемых Услуг, объему, порядку оказания Услуг, а также сроки (этапы) подготовки и порядок сдачи</w:t>
      </w:r>
      <w:r w:rsidR="001F313C">
        <w:rPr>
          <w:rFonts w:ascii="Times New Roman" w:hAnsi="Times New Roman" w:cs="Times New Roman"/>
          <w:sz w:val="24"/>
          <w:szCs w:val="24"/>
        </w:rPr>
        <w:t>-</w:t>
      </w:r>
      <w:r w:rsidRPr="00562721">
        <w:rPr>
          <w:rFonts w:ascii="Times New Roman" w:hAnsi="Times New Roman" w:cs="Times New Roman"/>
          <w:sz w:val="24"/>
          <w:szCs w:val="24"/>
        </w:rPr>
        <w:t xml:space="preserve">приемки Исполнителем Заказчику заключений по результатам оказываемых Услуг, устанавливаются Техническим заданием Заказчика </w:t>
      </w:r>
      <w:r w:rsidR="00E00B19" w:rsidRPr="00562721">
        <w:rPr>
          <w:rFonts w:ascii="Times New Roman" w:hAnsi="Times New Roman" w:cs="Times New Roman"/>
          <w:sz w:val="24"/>
          <w:szCs w:val="24"/>
        </w:rPr>
        <w:t xml:space="preserve">и Календарным планом-графиком оказания услуг </w:t>
      </w:r>
      <w:r w:rsidRPr="00562721">
        <w:rPr>
          <w:rFonts w:ascii="Times New Roman" w:hAnsi="Times New Roman" w:cs="Times New Roman"/>
          <w:sz w:val="24"/>
          <w:szCs w:val="24"/>
        </w:rPr>
        <w:t>(Приложение №</w:t>
      </w:r>
      <w:r w:rsidR="000A4EEF" w:rsidRPr="00562721">
        <w:rPr>
          <w:rFonts w:ascii="Times New Roman" w:hAnsi="Times New Roman" w:cs="Times New Roman"/>
          <w:sz w:val="24"/>
          <w:szCs w:val="24"/>
        </w:rPr>
        <w:t>1</w:t>
      </w:r>
      <w:r w:rsidR="005F01AA" w:rsidRPr="00562721">
        <w:rPr>
          <w:rFonts w:ascii="Times New Roman" w:hAnsi="Times New Roman" w:cs="Times New Roman"/>
          <w:sz w:val="24"/>
          <w:szCs w:val="24"/>
        </w:rPr>
        <w:t>,</w:t>
      </w:r>
      <w:r w:rsidR="009553E7">
        <w:rPr>
          <w:rFonts w:ascii="Times New Roman" w:hAnsi="Times New Roman" w:cs="Times New Roman"/>
          <w:sz w:val="24"/>
          <w:szCs w:val="24"/>
        </w:rPr>
        <w:t xml:space="preserve"> </w:t>
      </w:r>
      <w:r w:rsidR="005F01AA" w:rsidRPr="00562721">
        <w:rPr>
          <w:rFonts w:ascii="Times New Roman" w:hAnsi="Times New Roman" w:cs="Times New Roman"/>
          <w:sz w:val="24"/>
          <w:szCs w:val="24"/>
        </w:rPr>
        <w:t>4</w:t>
      </w:r>
      <w:r w:rsidRPr="00562721">
        <w:rPr>
          <w:rFonts w:ascii="Times New Roman" w:hAnsi="Times New Roman" w:cs="Times New Roman"/>
          <w:sz w:val="24"/>
          <w:szCs w:val="24"/>
        </w:rPr>
        <w:t xml:space="preserve"> к настоящему Договору). </w:t>
      </w:r>
    </w:p>
    <w:p w:rsidR="00D37CF3" w:rsidRPr="00562721" w:rsidRDefault="00D37CF3" w:rsidP="0081392E">
      <w:pPr>
        <w:widowControl/>
        <w:tabs>
          <w:tab w:val="center" w:pos="0"/>
        </w:tabs>
        <w:autoSpaceDE/>
        <w:autoSpaceDN/>
        <w:adjustRightInd/>
        <w:ind w:firstLine="709"/>
        <w:jc w:val="both"/>
        <w:rPr>
          <w:rFonts w:ascii="Times New Roman" w:hAnsi="Times New Roman" w:cs="Times New Roman"/>
          <w:sz w:val="24"/>
          <w:szCs w:val="24"/>
        </w:rPr>
      </w:pPr>
      <w:r w:rsidRPr="00562721">
        <w:rPr>
          <w:rFonts w:ascii="Times New Roman" w:hAnsi="Times New Roman" w:cs="Times New Roman"/>
          <w:sz w:val="24"/>
          <w:szCs w:val="24"/>
        </w:rPr>
        <w:t>1.5. Состав информации передаваемой Заказчиком, необходимой для оказания Услуг Исполнителем, а также порядок и сроки передачи такой информации, определяются Техническим заданием Заказчика</w:t>
      </w:r>
      <w:r w:rsidR="001A7D76" w:rsidRPr="00562721">
        <w:rPr>
          <w:rFonts w:ascii="Times New Roman" w:hAnsi="Times New Roman" w:cs="Times New Roman"/>
          <w:sz w:val="24"/>
          <w:szCs w:val="24"/>
        </w:rPr>
        <w:t xml:space="preserve"> и Календарным планом-графиком оказания услуг</w:t>
      </w:r>
      <w:r w:rsidRPr="00562721">
        <w:rPr>
          <w:rFonts w:ascii="Times New Roman" w:hAnsi="Times New Roman" w:cs="Times New Roman"/>
          <w:sz w:val="24"/>
          <w:szCs w:val="24"/>
        </w:rPr>
        <w:t xml:space="preserve"> (Приложение №</w:t>
      </w:r>
      <w:r w:rsidR="000A4EEF" w:rsidRPr="00562721">
        <w:rPr>
          <w:rFonts w:ascii="Times New Roman" w:hAnsi="Times New Roman" w:cs="Times New Roman"/>
          <w:sz w:val="24"/>
          <w:szCs w:val="24"/>
        </w:rPr>
        <w:t>1</w:t>
      </w:r>
      <w:r w:rsidR="00156CEF" w:rsidRPr="00562721">
        <w:rPr>
          <w:rFonts w:ascii="Times New Roman" w:hAnsi="Times New Roman" w:cs="Times New Roman"/>
          <w:sz w:val="24"/>
          <w:szCs w:val="24"/>
        </w:rPr>
        <w:t>,</w:t>
      </w:r>
      <w:r w:rsidR="009553E7">
        <w:rPr>
          <w:rFonts w:ascii="Times New Roman" w:hAnsi="Times New Roman" w:cs="Times New Roman"/>
          <w:sz w:val="24"/>
          <w:szCs w:val="24"/>
        </w:rPr>
        <w:t xml:space="preserve"> </w:t>
      </w:r>
      <w:r w:rsidR="00156CEF" w:rsidRPr="00562721">
        <w:rPr>
          <w:rFonts w:ascii="Times New Roman" w:hAnsi="Times New Roman" w:cs="Times New Roman"/>
          <w:sz w:val="24"/>
          <w:szCs w:val="24"/>
        </w:rPr>
        <w:t>4</w:t>
      </w:r>
      <w:r w:rsidRPr="00562721">
        <w:rPr>
          <w:rFonts w:ascii="Times New Roman" w:hAnsi="Times New Roman" w:cs="Times New Roman"/>
          <w:sz w:val="24"/>
          <w:szCs w:val="24"/>
        </w:rPr>
        <w:t xml:space="preserve"> к настоящему Договору).</w:t>
      </w:r>
    </w:p>
    <w:p w:rsidR="000212AD" w:rsidRPr="00562721" w:rsidRDefault="000212AD" w:rsidP="0081392E">
      <w:pPr>
        <w:widowControl/>
        <w:tabs>
          <w:tab w:val="center" w:pos="0"/>
        </w:tabs>
        <w:autoSpaceDE/>
        <w:autoSpaceDN/>
        <w:adjustRightInd/>
        <w:ind w:firstLine="709"/>
        <w:jc w:val="both"/>
        <w:rPr>
          <w:rFonts w:ascii="Times New Roman" w:hAnsi="Times New Roman" w:cs="Times New Roman"/>
          <w:sz w:val="24"/>
          <w:szCs w:val="24"/>
        </w:rPr>
      </w:pPr>
      <w:r w:rsidRPr="00562721">
        <w:rPr>
          <w:rFonts w:ascii="Times New Roman" w:hAnsi="Times New Roman" w:cs="Times New Roman"/>
          <w:sz w:val="24"/>
          <w:szCs w:val="24"/>
        </w:rPr>
        <w:t>1.6. Заключение подлежит доработке в следующих случаях:</w:t>
      </w:r>
    </w:p>
    <w:p w:rsidR="000212AD" w:rsidRPr="006641A9" w:rsidRDefault="000212AD" w:rsidP="0081392E">
      <w:pPr>
        <w:widowControl/>
        <w:tabs>
          <w:tab w:val="center" w:pos="0"/>
        </w:tabs>
        <w:autoSpaceDE/>
        <w:autoSpaceDN/>
        <w:adjustRightInd/>
        <w:ind w:firstLine="709"/>
        <w:jc w:val="both"/>
        <w:rPr>
          <w:rFonts w:ascii="Times New Roman" w:hAnsi="Times New Roman" w:cs="Times New Roman"/>
          <w:sz w:val="24"/>
          <w:szCs w:val="24"/>
        </w:rPr>
      </w:pPr>
      <w:r w:rsidRPr="00562721">
        <w:rPr>
          <w:rFonts w:ascii="Times New Roman" w:hAnsi="Times New Roman" w:cs="Times New Roman"/>
          <w:sz w:val="24"/>
          <w:szCs w:val="24"/>
        </w:rPr>
        <w:t>1.6.1. Наличие замечаний со стороны Заказчика, до раскрытия Заключения, в соответствии со стандартами раскрытия информации и/или Правилами утверждения инвестиционных программ, утвержденных Постановлением Правительства Российской Федерации от 01.12.2009 №</w:t>
      </w:r>
      <w:r w:rsidR="006D3380" w:rsidRPr="00562721">
        <w:rPr>
          <w:rFonts w:ascii="Times New Roman" w:hAnsi="Times New Roman" w:cs="Times New Roman"/>
          <w:sz w:val="24"/>
          <w:szCs w:val="24"/>
        </w:rPr>
        <w:t xml:space="preserve"> </w:t>
      </w:r>
      <w:r w:rsidRPr="00562721">
        <w:rPr>
          <w:rFonts w:ascii="Times New Roman" w:hAnsi="Times New Roman" w:cs="Times New Roman"/>
          <w:sz w:val="24"/>
          <w:szCs w:val="24"/>
        </w:rPr>
        <w:t>977 (далее Правила утверждения инвестиционных программ).</w:t>
      </w:r>
    </w:p>
    <w:p w:rsidR="000212AD" w:rsidRPr="006641A9" w:rsidRDefault="000212AD" w:rsidP="0081392E">
      <w:pPr>
        <w:widowControl/>
        <w:tabs>
          <w:tab w:val="center" w:pos="0"/>
        </w:tabs>
        <w:autoSpaceDE/>
        <w:autoSpaceDN/>
        <w:adjustRightInd/>
        <w:ind w:firstLine="709"/>
        <w:jc w:val="both"/>
        <w:rPr>
          <w:rFonts w:ascii="Times New Roman" w:hAnsi="Times New Roman" w:cs="Times New Roman"/>
          <w:sz w:val="24"/>
          <w:szCs w:val="24"/>
        </w:rPr>
      </w:pPr>
      <w:r w:rsidRPr="006641A9">
        <w:rPr>
          <w:rFonts w:ascii="Times New Roman" w:hAnsi="Times New Roman" w:cs="Times New Roman"/>
          <w:sz w:val="24"/>
          <w:szCs w:val="24"/>
        </w:rPr>
        <w:t>1.6.2. Наличие замечаний Уполномоченных органов исполнительной власти, как к заключению Исполнителя, так и к инвестиционной программе (проекту инвестиционной программы и (или) проекту изменений, вносимых в инвестиционную программу) Заказчика.</w:t>
      </w:r>
    </w:p>
    <w:p w:rsidR="00E97D03" w:rsidRDefault="000212AD" w:rsidP="00E97D03">
      <w:pPr>
        <w:widowControl/>
        <w:tabs>
          <w:tab w:val="center" w:pos="0"/>
        </w:tabs>
        <w:autoSpaceDE/>
        <w:autoSpaceDN/>
        <w:adjustRightInd/>
        <w:ind w:firstLine="709"/>
        <w:jc w:val="both"/>
        <w:rPr>
          <w:rFonts w:ascii="Times New Roman" w:hAnsi="Times New Roman" w:cs="Times New Roman"/>
          <w:sz w:val="24"/>
          <w:szCs w:val="24"/>
        </w:rPr>
      </w:pPr>
      <w:r w:rsidRPr="006641A9">
        <w:rPr>
          <w:rFonts w:ascii="Times New Roman" w:hAnsi="Times New Roman" w:cs="Times New Roman"/>
          <w:sz w:val="24"/>
          <w:szCs w:val="24"/>
        </w:rPr>
        <w:lastRenderedPageBreak/>
        <w:t>1.7. Порядок и сроки доработки заключений в случаях, указанных в п.1.6. настоящего Договора; порядок передачи Заказчиком Исполнителю замечаний Уполномоченного органа исполнительной власти, к заключению, раскрытому в соответствии со стандартами раскрытия информации и/или Правил утверждения инвестиционных программ в составе информации к инвестиционной программе (проекту инвестиционной программы и (или) проекту изменений, вносимых в инвестиционную программу) Заказчика, устанавливается в Техническом задании Заказчика (Приложение №</w:t>
      </w:r>
      <w:r w:rsidR="000A4EEF" w:rsidRPr="006641A9">
        <w:rPr>
          <w:rFonts w:ascii="Times New Roman" w:hAnsi="Times New Roman" w:cs="Times New Roman"/>
          <w:sz w:val="24"/>
          <w:szCs w:val="24"/>
        </w:rPr>
        <w:t>1</w:t>
      </w:r>
      <w:r w:rsidRPr="006641A9">
        <w:rPr>
          <w:rFonts w:ascii="Times New Roman" w:hAnsi="Times New Roman" w:cs="Times New Roman"/>
          <w:sz w:val="24"/>
          <w:szCs w:val="24"/>
        </w:rPr>
        <w:t xml:space="preserve"> к настоящему Договору). При этом доработка и устранение полученных замечаний осуществляется Исполнителем своими силами и за свой счет, в сроки</w:t>
      </w:r>
      <w:r w:rsidR="002A4516">
        <w:rPr>
          <w:rFonts w:ascii="Times New Roman" w:hAnsi="Times New Roman" w:cs="Times New Roman"/>
          <w:sz w:val="24"/>
          <w:szCs w:val="24"/>
        </w:rPr>
        <w:t>,</w:t>
      </w:r>
      <w:r w:rsidRPr="006641A9">
        <w:rPr>
          <w:rFonts w:ascii="Times New Roman" w:hAnsi="Times New Roman" w:cs="Times New Roman"/>
          <w:sz w:val="24"/>
          <w:szCs w:val="24"/>
        </w:rPr>
        <w:t xml:space="preserve"> согласованные с Заказчиком.</w:t>
      </w:r>
    </w:p>
    <w:p w:rsidR="00E97D03" w:rsidRPr="00E97D03" w:rsidRDefault="00E97D03" w:rsidP="00E97D03">
      <w:pPr>
        <w:widowControl/>
        <w:tabs>
          <w:tab w:val="center" w:pos="0"/>
        </w:tabs>
        <w:autoSpaceDE/>
        <w:autoSpaceDN/>
        <w:adjustRightInd/>
        <w:ind w:firstLine="709"/>
        <w:jc w:val="both"/>
        <w:rPr>
          <w:rFonts w:ascii="Times New Roman" w:hAnsi="Times New Roman" w:cs="Times New Roman"/>
          <w:sz w:val="24"/>
          <w:szCs w:val="24"/>
        </w:rPr>
      </w:pPr>
      <w:r w:rsidRPr="00E97D03">
        <w:rPr>
          <w:rFonts w:ascii="Times New Roman" w:hAnsi="Times New Roman" w:cs="Times New Roman"/>
          <w:sz w:val="24"/>
          <w:szCs w:val="24"/>
        </w:rPr>
        <w:t>1.8. Исключительные и иные права на результаты интеллектуальной деятельности, созданные в процессе оказания Услуг и обусловленные оказанием Услуг по настоящему Договору, принадлежат Заказчику.</w:t>
      </w:r>
    </w:p>
    <w:p w:rsidR="00E97D03" w:rsidRPr="006641A9" w:rsidRDefault="00E97D03" w:rsidP="0081392E">
      <w:pPr>
        <w:widowControl/>
        <w:tabs>
          <w:tab w:val="center" w:pos="0"/>
        </w:tabs>
        <w:autoSpaceDE/>
        <w:autoSpaceDN/>
        <w:adjustRightInd/>
        <w:ind w:firstLine="709"/>
        <w:jc w:val="both"/>
        <w:rPr>
          <w:rFonts w:ascii="Times New Roman" w:hAnsi="Times New Roman" w:cs="Times New Roman"/>
          <w:sz w:val="24"/>
          <w:szCs w:val="24"/>
        </w:rPr>
      </w:pPr>
    </w:p>
    <w:p w:rsidR="00D37CF3" w:rsidRPr="006641A9" w:rsidRDefault="00C4466A" w:rsidP="00C4466A">
      <w:pPr>
        <w:widowControl/>
        <w:autoSpaceDE/>
        <w:autoSpaceDN/>
        <w:adjustRightInd/>
        <w:ind w:right="57" w:firstLine="709"/>
        <w:jc w:val="center"/>
        <w:rPr>
          <w:rFonts w:ascii="Times New Roman" w:hAnsi="Times New Roman" w:cs="Times New Roman"/>
          <w:b/>
          <w:sz w:val="24"/>
          <w:szCs w:val="24"/>
        </w:rPr>
      </w:pPr>
      <w:r>
        <w:rPr>
          <w:rFonts w:ascii="Times New Roman" w:hAnsi="Times New Roman" w:cs="Times New Roman"/>
          <w:b/>
          <w:sz w:val="24"/>
          <w:szCs w:val="24"/>
        </w:rPr>
        <w:t>2. ПРАВА И ОБЯЗАННОСТИ СТОРОН</w:t>
      </w:r>
    </w:p>
    <w:p w:rsidR="00D37CF3" w:rsidRPr="006641A9" w:rsidRDefault="00D37CF3" w:rsidP="0081392E">
      <w:pPr>
        <w:widowControl/>
        <w:autoSpaceDE/>
        <w:autoSpaceDN/>
        <w:adjustRightInd/>
        <w:ind w:right="57" w:firstLine="709"/>
        <w:jc w:val="both"/>
        <w:outlineLvl w:val="0"/>
        <w:rPr>
          <w:rFonts w:ascii="Times New Roman" w:hAnsi="Times New Roman" w:cs="Times New Roman"/>
          <w:b/>
          <w:sz w:val="24"/>
          <w:szCs w:val="24"/>
        </w:rPr>
      </w:pPr>
      <w:r w:rsidRPr="006641A9">
        <w:rPr>
          <w:rFonts w:ascii="Times New Roman" w:hAnsi="Times New Roman" w:cs="Times New Roman"/>
          <w:b/>
          <w:sz w:val="24"/>
          <w:szCs w:val="24"/>
        </w:rPr>
        <w:t>2.1.</w:t>
      </w:r>
      <w:r w:rsidRPr="006641A9">
        <w:rPr>
          <w:rFonts w:ascii="Times New Roman" w:hAnsi="Times New Roman" w:cs="Times New Roman"/>
          <w:sz w:val="24"/>
          <w:szCs w:val="24"/>
        </w:rPr>
        <w:t xml:space="preserve"> </w:t>
      </w:r>
      <w:r w:rsidRPr="006641A9">
        <w:rPr>
          <w:rFonts w:ascii="Times New Roman" w:hAnsi="Times New Roman" w:cs="Times New Roman"/>
          <w:b/>
          <w:sz w:val="24"/>
          <w:szCs w:val="24"/>
        </w:rPr>
        <w:t>Исполнитель обязуется:</w:t>
      </w:r>
    </w:p>
    <w:p w:rsidR="00D37CF3" w:rsidRPr="006641A9" w:rsidRDefault="00D37CF3" w:rsidP="0081392E">
      <w:pPr>
        <w:widowControl/>
        <w:autoSpaceDE/>
        <w:autoSpaceDN/>
        <w:adjustRightInd/>
        <w:ind w:right="57" w:firstLine="709"/>
        <w:jc w:val="both"/>
        <w:outlineLvl w:val="0"/>
        <w:rPr>
          <w:rFonts w:ascii="Times New Roman" w:hAnsi="Times New Roman" w:cs="Times New Roman"/>
          <w:sz w:val="24"/>
          <w:szCs w:val="24"/>
        </w:rPr>
      </w:pPr>
      <w:r w:rsidRPr="006641A9">
        <w:rPr>
          <w:rFonts w:ascii="Times New Roman" w:hAnsi="Times New Roman" w:cs="Times New Roman"/>
          <w:sz w:val="24"/>
          <w:szCs w:val="24"/>
        </w:rPr>
        <w:t>2.1.1. Оказать Услуги</w:t>
      </w:r>
      <w:r w:rsidR="002A4516">
        <w:rPr>
          <w:rFonts w:ascii="Times New Roman" w:hAnsi="Times New Roman" w:cs="Times New Roman"/>
          <w:sz w:val="24"/>
          <w:szCs w:val="24"/>
        </w:rPr>
        <w:t>,</w:t>
      </w:r>
      <w:r w:rsidRPr="006641A9">
        <w:rPr>
          <w:rFonts w:ascii="Times New Roman" w:hAnsi="Times New Roman" w:cs="Times New Roman"/>
          <w:sz w:val="24"/>
          <w:szCs w:val="24"/>
        </w:rPr>
        <w:t xml:space="preserve"> являющиеся предметом настоящего Договора в соответствии с условиями настоящего Договора и Технического задания Заказчика (Приложение №</w:t>
      </w:r>
      <w:r w:rsidR="000A4EEF" w:rsidRPr="006641A9">
        <w:rPr>
          <w:rFonts w:ascii="Times New Roman" w:hAnsi="Times New Roman" w:cs="Times New Roman"/>
          <w:sz w:val="24"/>
          <w:szCs w:val="24"/>
        </w:rPr>
        <w:t>1</w:t>
      </w:r>
      <w:r w:rsidRPr="006641A9">
        <w:rPr>
          <w:rFonts w:ascii="Times New Roman" w:hAnsi="Times New Roman" w:cs="Times New Roman"/>
          <w:sz w:val="24"/>
          <w:szCs w:val="24"/>
        </w:rPr>
        <w:t xml:space="preserve"> к настоящему Договору); при оказании Услуг руководствоваться Методическими рекомендациями, общепринятыми методами и практикой оказания такого рода Услуг, а также принципами добросовестности и экономической целесообразности.</w:t>
      </w:r>
    </w:p>
    <w:p w:rsidR="00D37CF3" w:rsidRPr="006641A9" w:rsidRDefault="00D37CF3" w:rsidP="0081392E">
      <w:pPr>
        <w:widowControl/>
        <w:autoSpaceDE/>
        <w:autoSpaceDN/>
        <w:adjustRightInd/>
        <w:ind w:right="57" w:firstLine="709"/>
        <w:jc w:val="both"/>
        <w:outlineLvl w:val="0"/>
        <w:rPr>
          <w:rFonts w:ascii="Times New Roman" w:hAnsi="Times New Roman" w:cs="Times New Roman"/>
          <w:sz w:val="24"/>
          <w:szCs w:val="24"/>
        </w:rPr>
      </w:pPr>
      <w:r w:rsidRPr="006641A9">
        <w:rPr>
          <w:rFonts w:ascii="Times New Roman" w:hAnsi="Times New Roman" w:cs="Times New Roman"/>
          <w:sz w:val="24"/>
          <w:szCs w:val="24"/>
        </w:rPr>
        <w:t>2.1.2. Использова</w:t>
      </w:r>
      <w:r w:rsidR="00C37451" w:rsidRPr="006641A9">
        <w:rPr>
          <w:rFonts w:ascii="Times New Roman" w:hAnsi="Times New Roman" w:cs="Times New Roman"/>
          <w:sz w:val="24"/>
          <w:szCs w:val="24"/>
        </w:rPr>
        <w:t>ть достоверные данные, применять</w:t>
      </w:r>
      <w:r w:rsidRPr="006641A9">
        <w:rPr>
          <w:rFonts w:ascii="Times New Roman" w:hAnsi="Times New Roman" w:cs="Times New Roman"/>
          <w:sz w:val="24"/>
          <w:szCs w:val="24"/>
        </w:rPr>
        <w:t xml:space="preserve"> научно проверенные методы их анализа и обработки.</w:t>
      </w:r>
    </w:p>
    <w:p w:rsidR="00D37CF3" w:rsidRPr="006641A9" w:rsidRDefault="00D37CF3" w:rsidP="0081392E">
      <w:pPr>
        <w:widowControl/>
        <w:autoSpaceDE/>
        <w:autoSpaceDN/>
        <w:adjustRightInd/>
        <w:ind w:right="57" w:firstLine="709"/>
        <w:jc w:val="both"/>
        <w:outlineLvl w:val="0"/>
        <w:rPr>
          <w:rFonts w:ascii="Times New Roman" w:hAnsi="Times New Roman" w:cs="Times New Roman"/>
          <w:sz w:val="24"/>
          <w:szCs w:val="24"/>
        </w:rPr>
      </w:pPr>
      <w:r w:rsidRPr="006641A9">
        <w:rPr>
          <w:rFonts w:ascii="Times New Roman" w:hAnsi="Times New Roman" w:cs="Times New Roman"/>
          <w:sz w:val="24"/>
          <w:szCs w:val="24"/>
        </w:rPr>
        <w:t>2.1.3. Определять методы отбора данных, подлежащих проверке для достижения результатов технологического и ценового аудита инвестиционной программы (проектов инвестиционной программы</w:t>
      </w:r>
      <w:r w:rsidR="007C1BDE">
        <w:rPr>
          <w:rFonts w:ascii="Times New Roman" w:hAnsi="Times New Roman" w:cs="Times New Roman"/>
          <w:sz w:val="24"/>
          <w:szCs w:val="24"/>
        </w:rPr>
        <w:t xml:space="preserve"> </w:t>
      </w:r>
      <w:r w:rsidR="007C1BDE" w:rsidRPr="00562721">
        <w:rPr>
          <w:rFonts w:ascii="Times New Roman" w:hAnsi="Times New Roman" w:cs="Times New Roman"/>
          <w:sz w:val="24"/>
          <w:szCs w:val="24"/>
        </w:rPr>
        <w:t>и (или) проекта изменений, вносимых в инвестиционную программу</w:t>
      </w:r>
      <w:r w:rsidRPr="006641A9">
        <w:rPr>
          <w:rFonts w:ascii="Times New Roman" w:hAnsi="Times New Roman" w:cs="Times New Roman"/>
          <w:sz w:val="24"/>
          <w:szCs w:val="24"/>
        </w:rPr>
        <w:t>)</w:t>
      </w:r>
      <w:r w:rsidR="009923CC">
        <w:rPr>
          <w:rFonts w:ascii="Times New Roman" w:hAnsi="Times New Roman" w:cs="Times New Roman"/>
          <w:sz w:val="24"/>
          <w:szCs w:val="24"/>
        </w:rPr>
        <w:t>, предусмотренные Методическими рекомендациями</w:t>
      </w:r>
      <w:r w:rsidRPr="006641A9">
        <w:rPr>
          <w:rFonts w:ascii="Times New Roman" w:hAnsi="Times New Roman" w:cs="Times New Roman"/>
          <w:sz w:val="24"/>
          <w:szCs w:val="24"/>
        </w:rPr>
        <w:t>.</w:t>
      </w:r>
      <w:r w:rsidR="007C1BDE">
        <w:rPr>
          <w:rFonts w:ascii="Times New Roman" w:hAnsi="Times New Roman" w:cs="Times New Roman"/>
          <w:sz w:val="24"/>
          <w:szCs w:val="24"/>
        </w:rPr>
        <w:t xml:space="preserve"> </w:t>
      </w:r>
    </w:p>
    <w:p w:rsidR="00D37CF3" w:rsidRPr="006641A9" w:rsidRDefault="00D37CF3" w:rsidP="0081392E">
      <w:pPr>
        <w:widowControl/>
        <w:autoSpaceDE/>
        <w:autoSpaceDN/>
        <w:adjustRightInd/>
        <w:ind w:right="57" w:firstLine="709"/>
        <w:jc w:val="both"/>
        <w:outlineLvl w:val="0"/>
        <w:rPr>
          <w:rFonts w:ascii="Times New Roman" w:hAnsi="Times New Roman" w:cs="Times New Roman"/>
          <w:sz w:val="24"/>
          <w:szCs w:val="24"/>
        </w:rPr>
      </w:pPr>
      <w:r w:rsidRPr="006641A9">
        <w:rPr>
          <w:rFonts w:ascii="Times New Roman" w:hAnsi="Times New Roman" w:cs="Times New Roman"/>
          <w:sz w:val="24"/>
          <w:szCs w:val="24"/>
        </w:rPr>
        <w:t>2.1.4. Осуществлять оценку достоверности данных, в том числе отчетных за предыдущие годы, использованных Заказчиком при подготовке информации об инвестиционной программе (о проекте инвестиционной программы</w:t>
      </w:r>
      <w:r w:rsidR="007C1BDE">
        <w:rPr>
          <w:rFonts w:ascii="Times New Roman" w:hAnsi="Times New Roman" w:cs="Times New Roman"/>
          <w:sz w:val="24"/>
          <w:szCs w:val="24"/>
        </w:rPr>
        <w:t xml:space="preserve"> </w:t>
      </w:r>
      <w:r w:rsidR="007C1BDE" w:rsidRPr="00562721">
        <w:rPr>
          <w:rFonts w:ascii="Times New Roman" w:hAnsi="Times New Roman" w:cs="Times New Roman"/>
          <w:sz w:val="24"/>
          <w:szCs w:val="24"/>
        </w:rPr>
        <w:t>и (или) проекта изменений, вносимых в инвестиционную программу</w:t>
      </w:r>
      <w:r w:rsidRPr="006641A9">
        <w:rPr>
          <w:rFonts w:ascii="Times New Roman" w:hAnsi="Times New Roman" w:cs="Times New Roman"/>
          <w:sz w:val="24"/>
          <w:szCs w:val="24"/>
        </w:rPr>
        <w:t>) и обосновывающих ее материалах, в том числе для расчета ее показателей.</w:t>
      </w:r>
    </w:p>
    <w:p w:rsidR="00D37CF3" w:rsidRPr="006641A9" w:rsidRDefault="00D37CF3" w:rsidP="0081392E">
      <w:pPr>
        <w:widowControl/>
        <w:autoSpaceDE/>
        <w:autoSpaceDN/>
        <w:adjustRightInd/>
        <w:ind w:right="57" w:firstLine="709"/>
        <w:jc w:val="both"/>
        <w:outlineLvl w:val="0"/>
        <w:rPr>
          <w:rFonts w:ascii="Times New Roman" w:hAnsi="Times New Roman" w:cs="Times New Roman"/>
          <w:sz w:val="24"/>
          <w:szCs w:val="24"/>
        </w:rPr>
      </w:pPr>
      <w:r w:rsidRPr="006641A9">
        <w:rPr>
          <w:rFonts w:ascii="Times New Roman" w:hAnsi="Times New Roman" w:cs="Times New Roman"/>
          <w:sz w:val="24"/>
          <w:szCs w:val="24"/>
        </w:rPr>
        <w:t>2.1.5. Осуществлять анализ отчетных данных о деятельности Заказчика за предыдущие годы в целях выявления факторов, которые необходимо учесть при формировании проекта инвестиционной программы, в том числе факторов, влияющих на фактические показатели деятельности Заказчика.</w:t>
      </w:r>
      <w:r w:rsidR="00C70B94">
        <w:rPr>
          <w:rFonts w:ascii="Times New Roman" w:hAnsi="Times New Roman" w:cs="Times New Roman"/>
          <w:sz w:val="24"/>
          <w:szCs w:val="24"/>
        </w:rPr>
        <w:t xml:space="preserve"> </w:t>
      </w:r>
    </w:p>
    <w:p w:rsidR="00D37CF3" w:rsidRDefault="00D37CF3" w:rsidP="0081392E">
      <w:pPr>
        <w:widowControl/>
        <w:autoSpaceDE/>
        <w:autoSpaceDN/>
        <w:adjustRightInd/>
        <w:ind w:right="57" w:firstLine="709"/>
        <w:jc w:val="both"/>
        <w:outlineLvl w:val="0"/>
        <w:rPr>
          <w:rFonts w:ascii="Times New Roman" w:hAnsi="Times New Roman" w:cs="Times New Roman"/>
          <w:sz w:val="24"/>
          <w:szCs w:val="24"/>
        </w:rPr>
      </w:pPr>
      <w:r w:rsidRPr="006641A9">
        <w:rPr>
          <w:rFonts w:ascii="Times New Roman" w:hAnsi="Times New Roman" w:cs="Times New Roman"/>
          <w:sz w:val="24"/>
          <w:szCs w:val="24"/>
        </w:rPr>
        <w:t>2.1.6. Осуществлять проверку правильности выполненных Заказчиком расчетов, в том числе расчетов значений количественных показателей.</w:t>
      </w:r>
    </w:p>
    <w:p w:rsidR="003D792F" w:rsidRPr="003D792F" w:rsidRDefault="003D792F" w:rsidP="0081392E">
      <w:pPr>
        <w:widowControl/>
        <w:autoSpaceDE/>
        <w:autoSpaceDN/>
        <w:adjustRightInd/>
        <w:ind w:right="57" w:firstLine="709"/>
        <w:jc w:val="both"/>
        <w:outlineLvl w:val="0"/>
        <w:rPr>
          <w:rFonts w:ascii="Times New Roman" w:hAnsi="Times New Roman" w:cs="Times New Roman"/>
          <w:sz w:val="24"/>
          <w:szCs w:val="24"/>
        </w:rPr>
      </w:pPr>
      <w:r>
        <w:rPr>
          <w:rFonts w:ascii="Times New Roman" w:hAnsi="Times New Roman" w:cs="Times New Roman"/>
          <w:sz w:val="24"/>
          <w:szCs w:val="24"/>
        </w:rPr>
        <w:t>2.1.7. Осуществлять</w:t>
      </w:r>
      <w:r w:rsidRPr="003D792F">
        <w:rPr>
          <w:rFonts w:ascii="Times New Roman" w:hAnsi="Times New Roman" w:cs="Times New Roman"/>
          <w:sz w:val="24"/>
          <w:szCs w:val="24"/>
        </w:rPr>
        <w:t xml:space="preserve"> оценку обоснованности сделанных сетевой организацией допущений, оценок и выводов.</w:t>
      </w:r>
    </w:p>
    <w:p w:rsidR="00D37CF3" w:rsidRPr="006641A9" w:rsidRDefault="003D792F" w:rsidP="0081392E">
      <w:pPr>
        <w:widowControl/>
        <w:autoSpaceDE/>
        <w:autoSpaceDN/>
        <w:adjustRightInd/>
        <w:ind w:right="57" w:firstLine="709"/>
        <w:jc w:val="both"/>
        <w:outlineLvl w:val="0"/>
        <w:rPr>
          <w:rFonts w:ascii="Times New Roman" w:hAnsi="Times New Roman" w:cs="Times New Roman"/>
          <w:sz w:val="24"/>
          <w:szCs w:val="24"/>
        </w:rPr>
      </w:pPr>
      <w:r>
        <w:rPr>
          <w:rFonts w:ascii="Times New Roman" w:hAnsi="Times New Roman" w:cs="Times New Roman"/>
          <w:sz w:val="24"/>
          <w:szCs w:val="24"/>
        </w:rPr>
        <w:t>2.1.8</w:t>
      </w:r>
      <w:r w:rsidR="00D37CF3" w:rsidRPr="006641A9">
        <w:rPr>
          <w:rFonts w:ascii="Times New Roman" w:hAnsi="Times New Roman" w:cs="Times New Roman"/>
          <w:sz w:val="24"/>
          <w:szCs w:val="24"/>
        </w:rPr>
        <w:t>. Выполнять необходимые расчеты, обосновывающие результаты проведенных проверок, выполненных оценок и подготовленных предложений Исполнителем.</w:t>
      </w:r>
    </w:p>
    <w:p w:rsidR="00D37CF3" w:rsidRPr="006641A9" w:rsidRDefault="00D37CF3" w:rsidP="0081392E">
      <w:pPr>
        <w:widowControl/>
        <w:autoSpaceDE/>
        <w:autoSpaceDN/>
        <w:adjustRightInd/>
        <w:ind w:right="57" w:firstLine="709"/>
        <w:jc w:val="both"/>
        <w:rPr>
          <w:rFonts w:ascii="Times New Roman" w:hAnsi="Times New Roman" w:cs="Times New Roman"/>
          <w:sz w:val="24"/>
          <w:szCs w:val="24"/>
        </w:rPr>
      </w:pPr>
      <w:bookmarkStart w:id="0" w:name="P81"/>
      <w:bookmarkEnd w:id="0"/>
      <w:r w:rsidRPr="006641A9">
        <w:rPr>
          <w:rFonts w:ascii="Times New Roman" w:hAnsi="Times New Roman" w:cs="Times New Roman"/>
          <w:sz w:val="24"/>
          <w:szCs w:val="24"/>
        </w:rPr>
        <w:t>2.1.</w:t>
      </w:r>
      <w:r w:rsidR="003D792F">
        <w:rPr>
          <w:rFonts w:ascii="Times New Roman" w:hAnsi="Times New Roman" w:cs="Times New Roman"/>
          <w:sz w:val="24"/>
          <w:szCs w:val="24"/>
        </w:rPr>
        <w:t>9</w:t>
      </w:r>
      <w:r w:rsidRPr="006641A9">
        <w:rPr>
          <w:rFonts w:ascii="Times New Roman" w:hAnsi="Times New Roman" w:cs="Times New Roman"/>
          <w:sz w:val="24"/>
          <w:szCs w:val="24"/>
        </w:rPr>
        <w:t>. Документально оформлять все сведения и расчеты, обосновывающие результаты проведенных проверок, выполненных оценок и подготовленных предложений Исполнителем, подтверждающие заключения исполнителя по результатам проведения технологического и ценового аудита инвестиционной программы (проекта инвестиционной программы</w:t>
      </w:r>
      <w:r w:rsidR="0072630B">
        <w:rPr>
          <w:rFonts w:ascii="Times New Roman" w:hAnsi="Times New Roman" w:cs="Times New Roman"/>
          <w:sz w:val="24"/>
          <w:szCs w:val="24"/>
        </w:rPr>
        <w:t xml:space="preserve"> </w:t>
      </w:r>
      <w:r w:rsidR="0072630B" w:rsidRPr="00562721">
        <w:rPr>
          <w:rFonts w:ascii="Times New Roman" w:hAnsi="Times New Roman" w:cs="Times New Roman"/>
          <w:sz w:val="24"/>
          <w:szCs w:val="24"/>
        </w:rPr>
        <w:t>и (или) проекта изменений, вносимых в инвестиционную программу</w:t>
      </w:r>
      <w:r w:rsidRPr="006641A9">
        <w:rPr>
          <w:rFonts w:ascii="Times New Roman" w:hAnsi="Times New Roman" w:cs="Times New Roman"/>
          <w:sz w:val="24"/>
          <w:szCs w:val="24"/>
        </w:rPr>
        <w:t>), а также подтверждающие, что технологическ</w:t>
      </w:r>
      <w:r w:rsidR="001D2C0D">
        <w:rPr>
          <w:rFonts w:ascii="Times New Roman" w:hAnsi="Times New Roman" w:cs="Times New Roman"/>
          <w:sz w:val="24"/>
          <w:szCs w:val="24"/>
        </w:rPr>
        <w:t>ий и ценовой аудит</w:t>
      </w:r>
      <w:r w:rsidRPr="006641A9">
        <w:rPr>
          <w:rFonts w:ascii="Times New Roman" w:hAnsi="Times New Roman" w:cs="Times New Roman"/>
          <w:sz w:val="24"/>
          <w:szCs w:val="24"/>
        </w:rPr>
        <w:t xml:space="preserve"> инвестиционной программы (проекта инвестиционной программы) проводилось в соответствии с Методическими рекомендациями.</w:t>
      </w:r>
    </w:p>
    <w:p w:rsidR="00D37CF3" w:rsidRPr="006641A9" w:rsidRDefault="00D37CF3" w:rsidP="0081392E">
      <w:pPr>
        <w:widowControl/>
        <w:autoSpaceDE/>
        <w:autoSpaceDN/>
        <w:adjustRightInd/>
        <w:ind w:right="57" w:firstLine="709"/>
        <w:jc w:val="both"/>
        <w:rPr>
          <w:rFonts w:ascii="Times New Roman" w:hAnsi="Times New Roman" w:cs="Times New Roman"/>
          <w:sz w:val="24"/>
          <w:szCs w:val="24"/>
        </w:rPr>
      </w:pPr>
      <w:r w:rsidRPr="006641A9">
        <w:rPr>
          <w:rFonts w:ascii="Times New Roman" w:hAnsi="Times New Roman" w:cs="Times New Roman"/>
          <w:sz w:val="24"/>
          <w:szCs w:val="24"/>
        </w:rPr>
        <w:t>2.1.</w:t>
      </w:r>
      <w:r w:rsidR="003D792F">
        <w:rPr>
          <w:rFonts w:ascii="Times New Roman" w:hAnsi="Times New Roman" w:cs="Times New Roman"/>
          <w:sz w:val="24"/>
          <w:szCs w:val="24"/>
        </w:rPr>
        <w:t>10</w:t>
      </w:r>
      <w:r w:rsidRPr="006641A9">
        <w:rPr>
          <w:rFonts w:ascii="Times New Roman" w:hAnsi="Times New Roman" w:cs="Times New Roman"/>
          <w:sz w:val="24"/>
          <w:szCs w:val="24"/>
        </w:rPr>
        <w:t xml:space="preserve">. Предоставлять в 2-дневный срок по запросу </w:t>
      </w:r>
      <w:r w:rsidRPr="005C3E94">
        <w:rPr>
          <w:rFonts w:ascii="Times New Roman" w:hAnsi="Times New Roman" w:cs="Times New Roman"/>
          <w:sz w:val="24"/>
          <w:szCs w:val="24"/>
        </w:rPr>
        <w:t>Заказчика</w:t>
      </w:r>
      <w:r w:rsidR="005C3E94" w:rsidRPr="005C3E94">
        <w:rPr>
          <w:rFonts w:ascii="Times New Roman" w:hAnsi="Times New Roman" w:cs="Times New Roman"/>
          <w:sz w:val="24"/>
          <w:szCs w:val="24"/>
        </w:rPr>
        <w:t xml:space="preserve"> и (или) УОИВ</w:t>
      </w:r>
      <w:r w:rsidRPr="006641A9">
        <w:rPr>
          <w:rFonts w:ascii="Times New Roman" w:hAnsi="Times New Roman" w:cs="Times New Roman"/>
          <w:sz w:val="24"/>
          <w:szCs w:val="24"/>
        </w:rPr>
        <w:t xml:space="preserve"> документально оформленные сведения и расчеты, указанные в  п. 2.1.</w:t>
      </w:r>
      <w:r w:rsidR="003D792F">
        <w:rPr>
          <w:rFonts w:ascii="Times New Roman" w:hAnsi="Times New Roman" w:cs="Times New Roman"/>
          <w:sz w:val="24"/>
          <w:szCs w:val="24"/>
        </w:rPr>
        <w:t>9</w:t>
      </w:r>
      <w:r w:rsidRPr="006641A9">
        <w:rPr>
          <w:rFonts w:ascii="Times New Roman" w:hAnsi="Times New Roman" w:cs="Times New Roman"/>
          <w:sz w:val="24"/>
          <w:szCs w:val="24"/>
        </w:rPr>
        <w:t xml:space="preserve"> настоящего Договора.</w:t>
      </w:r>
    </w:p>
    <w:p w:rsidR="00D37CF3" w:rsidRPr="006641A9" w:rsidRDefault="00F50245" w:rsidP="0081392E">
      <w:pPr>
        <w:widowControl/>
        <w:autoSpaceDE/>
        <w:autoSpaceDN/>
        <w:adjustRightInd/>
        <w:ind w:right="57" w:firstLine="709"/>
        <w:jc w:val="both"/>
        <w:rPr>
          <w:rFonts w:ascii="Times New Roman" w:hAnsi="Times New Roman" w:cs="Times New Roman"/>
          <w:sz w:val="24"/>
          <w:szCs w:val="24"/>
        </w:rPr>
      </w:pPr>
      <w:r>
        <w:rPr>
          <w:rFonts w:ascii="Times New Roman" w:hAnsi="Times New Roman" w:cs="Times New Roman"/>
          <w:sz w:val="24"/>
          <w:szCs w:val="24"/>
        </w:rPr>
        <w:t>2.1.1</w:t>
      </w:r>
      <w:r w:rsidR="003D792F">
        <w:rPr>
          <w:rFonts w:ascii="Times New Roman" w:hAnsi="Times New Roman" w:cs="Times New Roman"/>
          <w:sz w:val="24"/>
          <w:szCs w:val="24"/>
        </w:rPr>
        <w:t>1</w:t>
      </w:r>
      <w:r>
        <w:rPr>
          <w:rFonts w:ascii="Times New Roman" w:hAnsi="Times New Roman" w:cs="Times New Roman"/>
          <w:sz w:val="24"/>
          <w:szCs w:val="24"/>
        </w:rPr>
        <w:t>. Обеспечить сдачу-</w:t>
      </w:r>
      <w:r w:rsidR="00D37CF3" w:rsidRPr="006641A9">
        <w:rPr>
          <w:rFonts w:ascii="Times New Roman" w:hAnsi="Times New Roman" w:cs="Times New Roman"/>
          <w:sz w:val="24"/>
          <w:szCs w:val="24"/>
        </w:rPr>
        <w:t>приемку заключений по результатам оказываемых услуг Заказчику в сроки (этапы), обеспечивающие возможность раскрытия Заказчиком таких заключений в сроки, установленные Стандартами раскрытия информации и (или) Правилами утверждения инвестиционных программ.</w:t>
      </w:r>
    </w:p>
    <w:p w:rsidR="00D37CF3" w:rsidRPr="006641A9" w:rsidRDefault="003D792F" w:rsidP="0081392E">
      <w:pPr>
        <w:widowControl/>
        <w:autoSpaceDE/>
        <w:autoSpaceDN/>
        <w:adjustRightInd/>
        <w:ind w:right="57" w:firstLine="709"/>
        <w:jc w:val="both"/>
        <w:rPr>
          <w:rFonts w:ascii="Times New Roman" w:hAnsi="Times New Roman" w:cs="Times New Roman"/>
          <w:sz w:val="24"/>
          <w:szCs w:val="24"/>
        </w:rPr>
      </w:pPr>
      <w:r>
        <w:rPr>
          <w:rFonts w:ascii="Times New Roman" w:hAnsi="Times New Roman" w:cs="Times New Roman"/>
          <w:sz w:val="24"/>
          <w:szCs w:val="24"/>
        </w:rPr>
        <w:t>2.1.12</w:t>
      </w:r>
      <w:r w:rsidR="00D37CF3" w:rsidRPr="006641A9">
        <w:rPr>
          <w:rFonts w:ascii="Times New Roman" w:hAnsi="Times New Roman" w:cs="Times New Roman"/>
          <w:sz w:val="24"/>
          <w:szCs w:val="24"/>
        </w:rPr>
        <w:t xml:space="preserve">. Представлять устные (письменные) пояснения по устным (письменным) запросам Заказчика </w:t>
      </w:r>
      <w:r w:rsidR="001F071A" w:rsidRPr="005C3E94">
        <w:rPr>
          <w:rFonts w:ascii="Times New Roman" w:hAnsi="Times New Roman" w:cs="Times New Roman"/>
          <w:sz w:val="24"/>
          <w:szCs w:val="24"/>
        </w:rPr>
        <w:t>и (или) УОИВ</w:t>
      </w:r>
      <w:r w:rsidR="001F071A" w:rsidRPr="006641A9">
        <w:rPr>
          <w:rFonts w:ascii="Times New Roman" w:hAnsi="Times New Roman" w:cs="Times New Roman"/>
          <w:sz w:val="24"/>
          <w:szCs w:val="24"/>
        </w:rPr>
        <w:t xml:space="preserve"> </w:t>
      </w:r>
      <w:r w:rsidR="00D37CF3" w:rsidRPr="006641A9">
        <w:rPr>
          <w:rFonts w:ascii="Times New Roman" w:hAnsi="Times New Roman" w:cs="Times New Roman"/>
          <w:sz w:val="24"/>
          <w:szCs w:val="24"/>
        </w:rPr>
        <w:t>к заключению по результатам оказанных Услуг в сроки, указанные в таких запросах.</w:t>
      </w:r>
    </w:p>
    <w:p w:rsidR="00D37CF3" w:rsidRPr="006641A9" w:rsidRDefault="00D37CF3" w:rsidP="0081392E">
      <w:pPr>
        <w:widowControl/>
        <w:autoSpaceDE/>
        <w:autoSpaceDN/>
        <w:adjustRightInd/>
        <w:ind w:right="57" w:firstLine="709"/>
        <w:jc w:val="both"/>
        <w:rPr>
          <w:rFonts w:ascii="Times New Roman" w:hAnsi="Times New Roman" w:cs="Times New Roman"/>
          <w:sz w:val="24"/>
          <w:szCs w:val="24"/>
        </w:rPr>
      </w:pPr>
      <w:r w:rsidRPr="006641A9">
        <w:rPr>
          <w:rFonts w:ascii="Times New Roman" w:hAnsi="Times New Roman" w:cs="Times New Roman"/>
          <w:sz w:val="24"/>
          <w:szCs w:val="24"/>
        </w:rPr>
        <w:lastRenderedPageBreak/>
        <w:t>2.1.1</w:t>
      </w:r>
      <w:r w:rsidR="005C3E94">
        <w:rPr>
          <w:rFonts w:ascii="Times New Roman" w:hAnsi="Times New Roman" w:cs="Times New Roman"/>
          <w:sz w:val="24"/>
          <w:szCs w:val="24"/>
        </w:rPr>
        <w:t>3</w:t>
      </w:r>
      <w:r w:rsidRPr="006641A9">
        <w:rPr>
          <w:rFonts w:ascii="Times New Roman" w:hAnsi="Times New Roman" w:cs="Times New Roman"/>
          <w:sz w:val="24"/>
          <w:szCs w:val="24"/>
        </w:rPr>
        <w:t>. В разумные сроки сообщать Заказчику о выявленной недостоверности и/или недостаточности информации, предоставленной им Исполнителю в рамках настоящего Договора, а также об известных Исполнителю обстоятельствах, препятствующих надлежащему оказанию Услуг по Договору.</w:t>
      </w:r>
    </w:p>
    <w:p w:rsidR="00D37CF3" w:rsidRPr="006641A9" w:rsidRDefault="00D37CF3" w:rsidP="0081392E">
      <w:pPr>
        <w:widowControl/>
        <w:autoSpaceDE/>
        <w:autoSpaceDN/>
        <w:adjustRightInd/>
        <w:ind w:right="57" w:firstLine="709"/>
        <w:jc w:val="both"/>
        <w:rPr>
          <w:rFonts w:ascii="Times New Roman" w:hAnsi="Times New Roman" w:cs="Times New Roman"/>
          <w:sz w:val="24"/>
          <w:szCs w:val="24"/>
        </w:rPr>
      </w:pPr>
      <w:r w:rsidRPr="006641A9">
        <w:rPr>
          <w:rFonts w:ascii="Times New Roman" w:hAnsi="Times New Roman" w:cs="Times New Roman"/>
          <w:sz w:val="24"/>
          <w:szCs w:val="24"/>
        </w:rPr>
        <w:t>2.1.1</w:t>
      </w:r>
      <w:r w:rsidR="005C3E94">
        <w:rPr>
          <w:rFonts w:ascii="Times New Roman" w:hAnsi="Times New Roman" w:cs="Times New Roman"/>
          <w:sz w:val="24"/>
          <w:szCs w:val="24"/>
        </w:rPr>
        <w:t>4</w:t>
      </w:r>
      <w:r w:rsidRPr="006641A9">
        <w:rPr>
          <w:rFonts w:ascii="Times New Roman" w:hAnsi="Times New Roman" w:cs="Times New Roman"/>
          <w:sz w:val="24"/>
          <w:szCs w:val="24"/>
        </w:rPr>
        <w:t>. Направлять по приглашению Заказчика, иного уполномоченного органа, уполномоченных представителей Исполнителя для участия в совещаниях, проводимых по вопросам рассмотрения замечаний и (или) предложений к проекту инвестиционной программы и (или) заключению Исполнителя по результатам оказанных Услуг.</w:t>
      </w:r>
    </w:p>
    <w:p w:rsidR="00D37CF3" w:rsidRPr="006641A9" w:rsidRDefault="00563DC3" w:rsidP="0081392E">
      <w:pPr>
        <w:widowControl/>
        <w:autoSpaceDE/>
        <w:autoSpaceDN/>
        <w:adjustRightInd/>
        <w:ind w:right="57" w:firstLine="709"/>
        <w:jc w:val="both"/>
        <w:rPr>
          <w:rFonts w:ascii="Times New Roman" w:hAnsi="Times New Roman" w:cs="Times New Roman"/>
          <w:sz w:val="24"/>
          <w:szCs w:val="24"/>
        </w:rPr>
      </w:pPr>
      <w:r>
        <w:rPr>
          <w:rFonts w:ascii="Times New Roman" w:hAnsi="Times New Roman" w:cs="Times New Roman"/>
          <w:sz w:val="24"/>
          <w:szCs w:val="24"/>
        </w:rPr>
        <w:t>2.1.15</w:t>
      </w:r>
      <w:r w:rsidR="00D37CF3" w:rsidRPr="006641A9">
        <w:rPr>
          <w:rFonts w:ascii="Times New Roman" w:hAnsi="Times New Roman" w:cs="Times New Roman"/>
          <w:sz w:val="24"/>
          <w:szCs w:val="24"/>
        </w:rPr>
        <w:t xml:space="preserve">. По окончании оказания Услуг по Договору и/или по завершении установленного Техническим заданием этапа оказания Услуг в течение 5 (пяти) календарных дней направить Заказчику Отчет об оказании Услуг по Договору/этапу и Акт </w:t>
      </w:r>
      <w:r w:rsidR="00EB6FFE">
        <w:rPr>
          <w:rFonts w:ascii="Times New Roman" w:hAnsi="Times New Roman" w:cs="Times New Roman"/>
          <w:sz w:val="24"/>
          <w:szCs w:val="24"/>
        </w:rPr>
        <w:t xml:space="preserve">сдачи-приемки </w:t>
      </w:r>
      <w:r w:rsidR="00D37CF3" w:rsidRPr="006641A9">
        <w:rPr>
          <w:rFonts w:ascii="Times New Roman" w:hAnsi="Times New Roman" w:cs="Times New Roman"/>
          <w:sz w:val="24"/>
          <w:szCs w:val="24"/>
        </w:rPr>
        <w:t>оказанных Услуг по Договору</w:t>
      </w:r>
      <w:r>
        <w:rPr>
          <w:rFonts w:ascii="Times New Roman" w:hAnsi="Times New Roman" w:cs="Times New Roman"/>
          <w:sz w:val="24"/>
          <w:szCs w:val="24"/>
        </w:rPr>
        <w:t xml:space="preserve"> </w:t>
      </w:r>
      <w:r w:rsidRPr="006641A9">
        <w:rPr>
          <w:rFonts w:ascii="Times New Roman" w:hAnsi="Times New Roman" w:cs="Times New Roman"/>
          <w:sz w:val="24"/>
          <w:szCs w:val="24"/>
        </w:rPr>
        <w:t xml:space="preserve">в течение </w:t>
      </w:r>
      <w:r w:rsidR="00322AC7">
        <w:rPr>
          <w:rFonts w:ascii="Times New Roman" w:hAnsi="Times New Roman" w:cs="Times New Roman"/>
          <w:sz w:val="24"/>
          <w:szCs w:val="24"/>
        </w:rPr>
        <w:t>5</w:t>
      </w:r>
      <w:r w:rsidRPr="006641A9">
        <w:rPr>
          <w:rFonts w:ascii="Times New Roman" w:hAnsi="Times New Roman" w:cs="Times New Roman"/>
          <w:sz w:val="24"/>
          <w:szCs w:val="24"/>
        </w:rPr>
        <w:t xml:space="preserve"> (</w:t>
      </w:r>
      <w:r w:rsidR="00322AC7">
        <w:rPr>
          <w:rFonts w:ascii="Times New Roman" w:hAnsi="Times New Roman" w:cs="Times New Roman"/>
          <w:sz w:val="24"/>
          <w:szCs w:val="24"/>
        </w:rPr>
        <w:t>пяти</w:t>
      </w:r>
      <w:r w:rsidRPr="006641A9">
        <w:rPr>
          <w:rFonts w:ascii="Times New Roman" w:hAnsi="Times New Roman" w:cs="Times New Roman"/>
          <w:sz w:val="24"/>
          <w:szCs w:val="24"/>
        </w:rPr>
        <w:t>) календарных дней</w:t>
      </w:r>
      <w:r w:rsidR="00D37CF3" w:rsidRPr="006641A9">
        <w:rPr>
          <w:rFonts w:ascii="Times New Roman" w:hAnsi="Times New Roman" w:cs="Times New Roman"/>
          <w:sz w:val="24"/>
          <w:szCs w:val="24"/>
        </w:rPr>
        <w:t>.</w:t>
      </w:r>
    </w:p>
    <w:p w:rsidR="00D25D4B" w:rsidRPr="006641A9" w:rsidRDefault="0033160D" w:rsidP="0081392E">
      <w:pPr>
        <w:widowControl/>
        <w:shd w:val="clear" w:color="auto" w:fill="FFFFFF"/>
        <w:autoSpaceDE/>
        <w:autoSpaceDN/>
        <w:adjustRightInd/>
        <w:ind w:firstLine="709"/>
        <w:jc w:val="both"/>
        <w:rPr>
          <w:rFonts w:ascii="Times New Roman" w:hAnsi="Times New Roman" w:cs="Times New Roman"/>
          <w:sz w:val="24"/>
          <w:szCs w:val="24"/>
        </w:rPr>
      </w:pPr>
      <w:r w:rsidRPr="006641A9">
        <w:rPr>
          <w:rFonts w:ascii="Times New Roman" w:hAnsi="Times New Roman" w:cs="Times New Roman"/>
          <w:sz w:val="24"/>
          <w:szCs w:val="24"/>
        </w:rPr>
        <w:t>2.1.1</w:t>
      </w:r>
      <w:r w:rsidR="00563DC3">
        <w:rPr>
          <w:rFonts w:ascii="Times New Roman" w:hAnsi="Times New Roman" w:cs="Times New Roman"/>
          <w:sz w:val="24"/>
          <w:szCs w:val="24"/>
        </w:rPr>
        <w:t>6</w:t>
      </w:r>
      <w:r w:rsidRPr="006641A9">
        <w:rPr>
          <w:rFonts w:ascii="Times New Roman" w:hAnsi="Times New Roman" w:cs="Times New Roman"/>
          <w:sz w:val="24"/>
          <w:szCs w:val="24"/>
        </w:rPr>
        <w:t xml:space="preserve">. </w:t>
      </w:r>
      <w:r w:rsidR="002A4516">
        <w:rPr>
          <w:rFonts w:ascii="Times New Roman" w:hAnsi="Times New Roman" w:cs="Times New Roman"/>
          <w:sz w:val="24"/>
          <w:szCs w:val="24"/>
        </w:rPr>
        <w:t>П</w:t>
      </w:r>
      <w:r w:rsidR="00D25D4B" w:rsidRPr="006641A9">
        <w:rPr>
          <w:rFonts w:ascii="Times New Roman" w:hAnsi="Times New Roman" w:cs="Times New Roman"/>
          <w:sz w:val="24"/>
          <w:szCs w:val="24"/>
        </w:rPr>
        <w:t>редостав</w:t>
      </w:r>
      <w:r w:rsidR="00292363">
        <w:rPr>
          <w:rFonts w:ascii="Times New Roman" w:hAnsi="Times New Roman" w:cs="Times New Roman"/>
          <w:sz w:val="24"/>
          <w:szCs w:val="24"/>
        </w:rPr>
        <w:t>ля</w:t>
      </w:r>
      <w:r w:rsidR="00D25D4B" w:rsidRPr="006641A9">
        <w:rPr>
          <w:rFonts w:ascii="Times New Roman" w:hAnsi="Times New Roman" w:cs="Times New Roman"/>
          <w:sz w:val="24"/>
          <w:szCs w:val="24"/>
        </w:rPr>
        <w:t>ть Заказчику:</w:t>
      </w:r>
    </w:p>
    <w:p w:rsidR="00D25D4B" w:rsidRPr="00970E67" w:rsidRDefault="00D25D4B" w:rsidP="0081392E">
      <w:pPr>
        <w:widowControl/>
        <w:shd w:val="clear" w:color="auto" w:fill="FFFFFF"/>
        <w:autoSpaceDE/>
        <w:autoSpaceDN/>
        <w:adjustRightInd/>
        <w:ind w:firstLine="709"/>
        <w:jc w:val="both"/>
        <w:rPr>
          <w:rFonts w:ascii="Times New Roman" w:hAnsi="Times New Roman" w:cs="Times New Roman"/>
          <w:sz w:val="24"/>
          <w:szCs w:val="24"/>
        </w:rPr>
      </w:pPr>
      <w:r w:rsidRPr="006641A9">
        <w:rPr>
          <w:rFonts w:ascii="Times New Roman" w:hAnsi="Times New Roman" w:cs="Times New Roman"/>
          <w:sz w:val="24"/>
          <w:szCs w:val="24"/>
        </w:rPr>
        <w:t xml:space="preserve">- информацию о полной цепочке собственников, включая конечных бенефициаров, а также о составе исполнительных органов Исполнителя,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2 к настоящему Договору, а также в формате Excel и PDF на адрес электронной </w:t>
      </w:r>
      <w:r w:rsidRPr="00970E67">
        <w:rPr>
          <w:rFonts w:ascii="Times New Roman" w:hAnsi="Times New Roman" w:cs="Times New Roman"/>
          <w:sz w:val="24"/>
          <w:szCs w:val="24"/>
        </w:rPr>
        <w:t xml:space="preserve">почты </w:t>
      </w:r>
      <w:r w:rsidR="006C22B4" w:rsidRPr="00710103">
        <w:rPr>
          <w:rFonts w:ascii="Times New Roman" w:hAnsi="Times New Roman" w:cs="Times New Roman"/>
          <w:bCs/>
          <w:sz w:val="24"/>
          <w:szCs w:val="24"/>
        </w:rPr>
        <w:t>invest@rosseti-sib.ru</w:t>
      </w:r>
      <w:r w:rsidRPr="00970E67">
        <w:rPr>
          <w:rFonts w:ascii="Times New Roman" w:hAnsi="Times New Roman" w:cs="Times New Roman"/>
          <w:sz w:val="24"/>
          <w:szCs w:val="24"/>
        </w:rPr>
        <w:t>;</w:t>
      </w:r>
    </w:p>
    <w:p w:rsidR="00D25D4B" w:rsidRPr="00970E67" w:rsidRDefault="00D25D4B" w:rsidP="0081392E">
      <w:pPr>
        <w:widowControl/>
        <w:shd w:val="clear" w:color="auto" w:fill="FFFFFF"/>
        <w:autoSpaceDE/>
        <w:autoSpaceDN/>
        <w:adjustRightInd/>
        <w:ind w:firstLine="709"/>
        <w:jc w:val="both"/>
        <w:rPr>
          <w:rFonts w:ascii="Times New Roman" w:hAnsi="Times New Roman" w:cs="Times New Roman"/>
          <w:sz w:val="24"/>
          <w:szCs w:val="24"/>
        </w:rPr>
      </w:pPr>
      <w:r w:rsidRPr="00970E67">
        <w:rPr>
          <w:rFonts w:ascii="Times New Roman" w:hAnsi="Times New Roman" w:cs="Times New Roman"/>
          <w:sz w:val="24"/>
          <w:szCs w:val="24"/>
        </w:rPr>
        <w:t>- информацию о привлечении Исполнителем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Исполнителем для исполнения своих обязательств по договору, в том числе конечных бенефициаров (вместе с копиями подтверждающих документов), по форме, указанной в Пр</w:t>
      </w:r>
      <w:r w:rsidR="005B26D3" w:rsidRPr="00970E67">
        <w:rPr>
          <w:rFonts w:ascii="Times New Roman" w:hAnsi="Times New Roman" w:cs="Times New Roman"/>
          <w:sz w:val="24"/>
          <w:szCs w:val="24"/>
        </w:rPr>
        <w:t>иложении №2</w:t>
      </w:r>
      <w:r w:rsidRPr="00970E67">
        <w:rPr>
          <w:rFonts w:ascii="Times New Roman" w:hAnsi="Times New Roman" w:cs="Times New Roman"/>
          <w:sz w:val="24"/>
          <w:szCs w:val="24"/>
        </w:rPr>
        <w:t xml:space="preserve"> к настоящему Договору, а также в формате Excel и PDF на адрес электронной почты </w:t>
      </w:r>
      <w:r w:rsidR="006C22B4" w:rsidRPr="00710103">
        <w:rPr>
          <w:rFonts w:ascii="Times New Roman" w:hAnsi="Times New Roman" w:cs="Times New Roman"/>
          <w:bCs/>
          <w:sz w:val="24"/>
          <w:szCs w:val="24"/>
        </w:rPr>
        <w:t>invest@rosseti-sib.ru</w:t>
      </w:r>
      <w:r w:rsidRPr="00970E67">
        <w:rPr>
          <w:rFonts w:ascii="Times New Roman" w:hAnsi="Times New Roman" w:cs="Times New Roman"/>
          <w:sz w:val="24"/>
          <w:szCs w:val="24"/>
        </w:rPr>
        <w:t>.</w:t>
      </w:r>
    </w:p>
    <w:p w:rsidR="00D25D4B" w:rsidRPr="00970E67" w:rsidRDefault="00D25D4B" w:rsidP="0081392E">
      <w:pPr>
        <w:widowControl/>
        <w:shd w:val="clear" w:color="auto" w:fill="FFFFFF"/>
        <w:autoSpaceDE/>
        <w:autoSpaceDN/>
        <w:adjustRightInd/>
        <w:ind w:firstLine="709"/>
        <w:jc w:val="both"/>
        <w:rPr>
          <w:rFonts w:ascii="Times New Roman" w:hAnsi="Times New Roman" w:cs="Times New Roman"/>
          <w:sz w:val="24"/>
          <w:szCs w:val="24"/>
        </w:rPr>
      </w:pPr>
      <w:r w:rsidRPr="00970E67">
        <w:rPr>
          <w:rFonts w:ascii="Times New Roman" w:hAnsi="Times New Roman" w:cs="Times New Roman"/>
          <w:sz w:val="24"/>
          <w:szCs w:val="24"/>
        </w:rPr>
        <w:t xml:space="preserve">Исполнитель обязуется предоставлять Заказчику информацию об изменении состава (по сравнению с существовавшим на дату заключения настоящего Договора) собственников Исполнителя, третьих лиц, привлеченных Исполнителем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Исполнителя, третьих лиц, привлеченных Исполнителем к исполнению своих обязательств по договору. Информация (вместе с копиями подтверждающих документов) представляется Заказчику по форме, указанной в Приложении </w:t>
      </w:r>
      <w:r w:rsidR="004E2808">
        <w:rPr>
          <w:rFonts w:ascii="Times New Roman" w:hAnsi="Times New Roman" w:cs="Times New Roman"/>
          <w:sz w:val="24"/>
          <w:szCs w:val="24"/>
        </w:rPr>
        <w:t>№</w:t>
      </w:r>
      <w:r w:rsidRPr="00970E67">
        <w:rPr>
          <w:rFonts w:ascii="Times New Roman" w:hAnsi="Times New Roman" w:cs="Times New Roman"/>
          <w:sz w:val="24"/>
          <w:szCs w:val="24"/>
        </w:rPr>
        <w:t xml:space="preserve">2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и в формате Excel и PDF на адрес электронной почты </w:t>
      </w:r>
      <w:r w:rsidR="006C22B4" w:rsidRPr="00710103">
        <w:rPr>
          <w:rFonts w:ascii="Times New Roman" w:hAnsi="Times New Roman" w:cs="Times New Roman"/>
          <w:bCs/>
          <w:sz w:val="24"/>
          <w:szCs w:val="24"/>
        </w:rPr>
        <w:t>invest@rosseti-sib.ru</w:t>
      </w:r>
      <w:r w:rsidRPr="00970E67">
        <w:rPr>
          <w:rFonts w:ascii="Times New Roman" w:hAnsi="Times New Roman" w:cs="Times New Roman"/>
          <w:sz w:val="24"/>
          <w:szCs w:val="24"/>
        </w:rPr>
        <w:t xml:space="preserve">. </w:t>
      </w:r>
    </w:p>
    <w:p w:rsidR="00D25D4B" w:rsidRPr="00970E67" w:rsidRDefault="00D25D4B" w:rsidP="0081392E">
      <w:pPr>
        <w:widowControl/>
        <w:shd w:val="clear" w:color="auto" w:fill="FFFFFF"/>
        <w:autoSpaceDE/>
        <w:autoSpaceDN/>
        <w:adjustRightInd/>
        <w:ind w:firstLine="709"/>
        <w:jc w:val="both"/>
        <w:rPr>
          <w:rFonts w:ascii="Times New Roman" w:hAnsi="Times New Roman" w:cs="Times New Roman"/>
          <w:sz w:val="24"/>
          <w:szCs w:val="24"/>
        </w:rPr>
      </w:pPr>
      <w:r w:rsidRPr="00970E67">
        <w:rPr>
          <w:rFonts w:ascii="Times New Roman" w:hAnsi="Times New Roman" w:cs="Times New Roman"/>
          <w:sz w:val="24"/>
          <w:szCs w:val="24"/>
        </w:rPr>
        <w:t xml:space="preserve">В случае если информация о полной цепочке собственников Исполнителя, третьего лица, привлеченного Исполнителем к исполнению своих обязательств по договору, содержит персональные данные, Исполнитель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004E2808">
        <w:rPr>
          <w:rFonts w:ascii="Times New Roman" w:hAnsi="Times New Roman" w:cs="Times New Roman"/>
          <w:sz w:val="24"/>
          <w:szCs w:val="24"/>
        </w:rPr>
        <w:t>№</w:t>
      </w:r>
      <w:r w:rsidR="00B7035B" w:rsidRPr="00970E67">
        <w:rPr>
          <w:rFonts w:ascii="Times New Roman" w:hAnsi="Times New Roman" w:cs="Times New Roman"/>
          <w:sz w:val="24"/>
          <w:szCs w:val="24"/>
        </w:rPr>
        <w:t>5</w:t>
      </w:r>
      <w:r w:rsidRPr="00970E67">
        <w:rPr>
          <w:rFonts w:ascii="Times New Roman" w:hAnsi="Times New Roman" w:cs="Times New Roman"/>
          <w:sz w:val="24"/>
          <w:szCs w:val="24"/>
        </w:rPr>
        <w:t xml:space="preserve"> к настоящему Договору.</w:t>
      </w:r>
    </w:p>
    <w:p w:rsidR="00A657CA" w:rsidRPr="00970E67" w:rsidRDefault="00563DC3" w:rsidP="00A657CA">
      <w:pPr>
        <w:widowControl/>
        <w:shd w:val="clear" w:color="auto" w:fill="FFFFFF"/>
        <w:autoSpaceDE/>
        <w:autoSpaceDN/>
        <w:adjustRightInd/>
        <w:ind w:firstLine="709"/>
        <w:jc w:val="both"/>
        <w:rPr>
          <w:rFonts w:ascii="Times New Roman" w:hAnsi="Times New Roman" w:cs="Times New Roman"/>
          <w:sz w:val="24"/>
          <w:szCs w:val="24"/>
        </w:rPr>
      </w:pPr>
      <w:r>
        <w:rPr>
          <w:rFonts w:ascii="Times New Roman" w:hAnsi="Times New Roman" w:cs="Times New Roman"/>
          <w:sz w:val="24"/>
          <w:szCs w:val="24"/>
        </w:rPr>
        <w:t>2.1.17</w:t>
      </w:r>
      <w:r w:rsidR="00BF3816" w:rsidRPr="00970E67">
        <w:rPr>
          <w:rFonts w:ascii="Times New Roman" w:hAnsi="Times New Roman" w:cs="Times New Roman"/>
          <w:sz w:val="24"/>
          <w:szCs w:val="24"/>
        </w:rPr>
        <w:t>. Оформлять первичные бухгалтерские документы в соответствие с пунктом 2 статьи 9 Федерального закона от 06.12.2011 № 402-ФЗ «О бухгалтерском учете». Исполнитель гарантирует, что первичные бухгалтерские документы, выставленные в адрес Заказчика, утверждены Исполнителем в соответствие с пунктом 4 статьи 9 Федерального закона от 06.12.2011 № 402-ФЗ «О бухгалтерском учете».</w:t>
      </w:r>
    </w:p>
    <w:p w:rsidR="00A657CA" w:rsidRPr="00970E67" w:rsidRDefault="00A657CA" w:rsidP="00A657CA">
      <w:pPr>
        <w:widowControl/>
        <w:shd w:val="clear" w:color="auto" w:fill="FFFFFF"/>
        <w:autoSpaceDE/>
        <w:autoSpaceDN/>
        <w:adjustRightInd/>
        <w:ind w:firstLine="709"/>
        <w:jc w:val="both"/>
        <w:rPr>
          <w:rFonts w:ascii="Times New Roman" w:hAnsi="Times New Roman" w:cs="Times New Roman"/>
          <w:sz w:val="24"/>
          <w:szCs w:val="24"/>
        </w:rPr>
      </w:pPr>
      <w:r w:rsidRPr="00970E67">
        <w:rPr>
          <w:rFonts w:ascii="Times New Roman" w:hAnsi="Times New Roman" w:cs="Times New Roman"/>
          <w:sz w:val="24"/>
          <w:szCs w:val="24"/>
        </w:rPr>
        <w:t>2.1.1</w:t>
      </w:r>
      <w:r w:rsidR="00563DC3">
        <w:rPr>
          <w:rFonts w:ascii="Times New Roman" w:hAnsi="Times New Roman" w:cs="Times New Roman"/>
          <w:sz w:val="24"/>
          <w:szCs w:val="24"/>
        </w:rPr>
        <w:t>8</w:t>
      </w:r>
      <w:r w:rsidRPr="00970E67">
        <w:rPr>
          <w:rFonts w:ascii="Times New Roman" w:hAnsi="Times New Roman" w:cs="Times New Roman"/>
          <w:sz w:val="24"/>
          <w:szCs w:val="24"/>
        </w:rPr>
        <w:t>. Предоставлять Заказчику документы, подтверждающие полномочия лиц, подписывающих первичные учетные документы, в случае, если право их подписи предоставлено иным лицам, кроме единоличного исполнительного органа (руководителя) Исполнителя.</w:t>
      </w:r>
    </w:p>
    <w:p w:rsidR="00D25D4B" w:rsidRPr="00970E67" w:rsidRDefault="00A657CA" w:rsidP="0081392E">
      <w:pPr>
        <w:widowControl/>
        <w:shd w:val="clear" w:color="auto" w:fill="FFFFFF"/>
        <w:autoSpaceDE/>
        <w:autoSpaceDN/>
        <w:adjustRightInd/>
        <w:ind w:firstLine="709"/>
        <w:jc w:val="both"/>
        <w:rPr>
          <w:rFonts w:ascii="Times New Roman" w:hAnsi="Times New Roman" w:cs="Times New Roman"/>
          <w:sz w:val="24"/>
          <w:szCs w:val="24"/>
        </w:rPr>
      </w:pPr>
      <w:r w:rsidRPr="00970E67">
        <w:rPr>
          <w:rFonts w:ascii="Times New Roman" w:hAnsi="Times New Roman" w:cs="Times New Roman"/>
          <w:sz w:val="24"/>
          <w:szCs w:val="24"/>
        </w:rPr>
        <w:t>2.1.1</w:t>
      </w:r>
      <w:r w:rsidR="00563DC3">
        <w:rPr>
          <w:rFonts w:ascii="Times New Roman" w:hAnsi="Times New Roman" w:cs="Times New Roman"/>
          <w:sz w:val="24"/>
          <w:szCs w:val="24"/>
        </w:rPr>
        <w:t>9</w:t>
      </w:r>
      <w:r w:rsidR="00D25D4B" w:rsidRPr="00970E67">
        <w:rPr>
          <w:rFonts w:ascii="Times New Roman" w:hAnsi="Times New Roman" w:cs="Times New Roman"/>
          <w:sz w:val="24"/>
          <w:szCs w:val="24"/>
        </w:rPr>
        <w:t xml:space="preserve">. Предоставить Заказчику </w:t>
      </w:r>
      <w:r w:rsidR="008F596B" w:rsidRPr="00970E67">
        <w:rPr>
          <w:rFonts w:ascii="Times New Roman" w:hAnsi="Times New Roman" w:cs="Times New Roman"/>
          <w:sz w:val="24"/>
          <w:szCs w:val="24"/>
        </w:rPr>
        <w:t xml:space="preserve">информацию об отнесении привлекаемых субисполнителей к субъектам малого и среднего предпринимательства в момент заключения Договора (дополнительного соглашения о привлечении/замене субисполнителей), </w:t>
      </w:r>
      <w:r w:rsidR="008F596B" w:rsidRPr="00970E67">
        <w:rPr>
          <w:rFonts w:ascii="Times New Roman" w:eastAsia="Calibri" w:hAnsi="Times New Roman" w:cs="Times New Roman"/>
          <w:sz w:val="24"/>
          <w:szCs w:val="24"/>
        </w:rPr>
        <w:t>в том числе содержащую: наименование, фирменное наименование, место нахождения, ИНН субисполнителей, информацию о предмете и цене заключаемых договоров с субисполнителями, общей стоимости договоров, заключаемых с указанными субъектами.</w:t>
      </w:r>
    </w:p>
    <w:p w:rsidR="00D46552" w:rsidRDefault="0033160D" w:rsidP="003E00E0">
      <w:pPr>
        <w:widowControl/>
        <w:shd w:val="clear" w:color="auto" w:fill="FFFFFF"/>
        <w:autoSpaceDE/>
        <w:autoSpaceDN/>
        <w:adjustRightInd/>
        <w:ind w:firstLine="709"/>
        <w:jc w:val="both"/>
        <w:rPr>
          <w:rFonts w:ascii="Times New Roman" w:hAnsi="Times New Roman" w:cs="Times New Roman"/>
          <w:sz w:val="24"/>
          <w:szCs w:val="24"/>
          <w:lang w:eastAsia="en-US"/>
        </w:rPr>
      </w:pPr>
      <w:r w:rsidRPr="00970E67">
        <w:rPr>
          <w:rFonts w:ascii="Times New Roman" w:hAnsi="Times New Roman" w:cs="Times New Roman"/>
          <w:sz w:val="24"/>
          <w:szCs w:val="24"/>
          <w:lang w:eastAsia="en-US"/>
        </w:rPr>
        <w:lastRenderedPageBreak/>
        <w:t>2.1.</w:t>
      </w:r>
      <w:r w:rsidR="00563DC3">
        <w:rPr>
          <w:rFonts w:ascii="Times New Roman" w:hAnsi="Times New Roman" w:cs="Times New Roman"/>
          <w:sz w:val="24"/>
          <w:szCs w:val="24"/>
          <w:lang w:eastAsia="en-US"/>
        </w:rPr>
        <w:t>20</w:t>
      </w:r>
      <w:r w:rsidRPr="00970E67">
        <w:rPr>
          <w:rFonts w:ascii="Times New Roman" w:hAnsi="Times New Roman" w:cs="Times New Roman"/>
          <w:sz w:val="24"/>
          <w:szCs w:val="24"/>
          <w:lang w:eastAsia="en-US"/>
        </w:rPr>
        <w:t xml:space="preserve">. Предоставить Заказчику, подписанные со своей стороны, акты сверки взаиморасчетов </w:t>
      </w:r>
      <w:r w:rsidR="00D8518C" w:rsidRPr="00970E67">
        <w:rPr>
          <w:rFonts w:ascii="Times New Roman" w:hAnsi="Times New Roman" w:cs="Times New Roman"/>
          <w:sz w:val="24"/>
          <w:szCs w:val="24"/>
        </w:rPr>
        <w:t>в двух экземплярах</w:t>
      </w:r>
      <w:r w:rsidR="00D8518C" w:rsidRPr="00970E67">
        <w:rPr>
          <w:rFonts w:ascii="Times New Roman" w:hAnsi="Times New Roman" w:cs="Times New Roman"/>
          <w:sz w:val="24"/>
          <w:szCs w:val="24"/>
          <w:lang w:eastAsia="en-US"/>
        </w:rPr>
        <w:t xml:space="preserve"> </w:t>
      </w:r>
      <w:r w:rsidRPr="00970E67">
        <w:rPr>
          <w:rFonts w:ascii="Times New Roman" w:hAnsi="Times New Roman" w:cs="Times New Roman"/>
          <w:sz w:val="24"/>
          <w:szCs w:val="24"/>
          <w:lang w:eastAsia="en-US"/>
        </w:rPr>
        <w:t xml:space="preserve">после </w:t>
      </w:r>
      <w:r w:rsidR="00EE5333" w:rsidRPr="00970E67">
        <w:rPr>
          <w:rFonts w:ascii="Times New Roman" w:hAnsi="Times New Roman" w:cs="Times New Roman"/>
          <w:sz w:val="24"/>
          <w:szCs w:val="24"/>
          <w:lang w:eastAsia="en-US"/>
        </w:rPr>
        <w:t>оказания услуг</w:t>
      </w:r>
      <w:r w:rsidR="00AD6F85" w:rsidRPr="00970E67">
        <w:rPr>
          <w:rFonts w:ascii="Times New Roman" w:hAnsi="Times New Roman" w:cs="Times New Roman"/>
          <w:sz w:val="24"/>
          <w:szCs w:val="24"/>
          <w:lang w:eastAsia="en-US"/>
        </w:rPr>
        <w:t xml:space="preserve"> в течении 30</w:t>
      </w:r>
      <w:r w:rsidR="00B7035B" w:rsidRPr="00970E67">
        <w:rPr>
          <w:rFonts w:ascii="Times New Roman" w:hAnsi="Times New Roman" w:cs="Times New Roman"/>
          <w:sz w:val="24"/>
          <w:szCs w:val="24"/>
          <w:lang w:eastAsia="en-US"/>
        </w:rPr>
        <w:t xml:space="preserve"> (тридцати)</w:t>
      </w:r>
      <w:r w:rsidR="00AD6F85" w:rsidRPr="00970E67">
        <w:rPr>
          <w:rFonts w:ascii="Times New Roman" w:hAnsi="Times New Roman" w:cs="Times New Roman"/>
          <w:sz w:val="24"/>
          <w:szCs w:val="24"/>
          <w:lang w:eastAsia="en-US"/>
        </w:rPr>
        <w:t xml:space="preserve"> календарных дней</w:t>
      </w:r>
      <w:r w:rsidRPr="00970E67">
        <w:rPr>
          <w:rFonts w:ascii="Times New Roman" w:hAnsi="Times New Roman" w:cs="Times New Roman"/>
          <w:sz w:val="24"/>
          <w:szCs w:val="24"/>
          <w:lang w:eastAsia="en-US"/>
        </w:rPr>
        <w:t>.</w:t>
      </w:r>
    </w:p>
    <w:p w:rsidR="004564B4" w:rsidRPr="00562721" w:rsidRDefault="004564B4" w:rsidP="004564B4">
      <w:pPr>
        <w:autoSpaceDE/>
        <w:autoSpaceDN/>
        <w:adjustRightInd/>
        <w:ind w:left="709"/>
        <w:jc w:val="both"/>
        <w:rPr>
          <w:rFonts w:ascii="Times New Roman" w:hAnsi="Times New Roman" w:cs="Times New Roman"/>
          <w:spacing w:val="1"/>
          <w:sz w:val="24"/>
          <w:szCs w:val="24"/>
        </w:rPr>
      </w:pPr>
      <w:r w:rsidRPr="004564B4">
        <w:rPr>
          <w:rFonts w:ascii="Times New Roman" w:hAnsi="Times New Roman" w:cs="Times New Roman"/>
          <w:sz w:val="24"/>
          <w:szCs w:val="24"/>
          <w:lang w:eastAsia="en-US"/>
        </w:rPr>
        <w:t>2.1.2</w:t>
      </w:r>
      <w:r w:rsidR="00563DC3">
        <w:rPr>
          <w:rFonts w:ascii="Times New Roman" w:hAnsi="Times New Roman" w:cs="Times New Roman"/>
          <w:sz w:val="24"/>
          <w:szCs w:val="24"/>
          <w:lang w:eastAsia="en-US"/>
        </w:rPr>
        <w:t>1</w:t>
      </w:r>
      <w:r w:rsidRPr="00562721">
        <w:rPr>
          <w:rFonts w:ascii="Times New Roman" w:hAnsi="Times New Roman" w:cs="Times New Roman"/>
          <w:sz w:val="24"/>
          <w:szCs w:val="24"/>
          <w:lang w:eastAsia="en-US"/>
        </w:rPr>
        <w:t xml:space="preserve">. </w:t>
      </w:r>
      <w:r w:rsidRPr="00562721">
        <w:rPr>
          <w:rFonts w:ascii="Times New Roman" w:hAnsi="Times New Roman" w:cs="Times New Roman"/>
          <w:spacing w:val="1"/>
          <w:sz w:val="24"/>
          <w:szCs w:val="24"/>
        </w:rPr>
        <w:t>Исполнитель также заверяет и гарантирует Заказчику следующее:</w:t>
      </w:r>
    </w:p>
    <w:p w:rsidR="004564B4" w:rsidRPr="00562721" w:rsidRDefault="004564B4" w:rsidP="004564B4">
      <w:pPr>
        <w:ind w:firstLine="709"/>
        <w:jc w:val="both"/>
        <w:rPr>
          <w:rFonts w:ascii="Times New Roman" w:hAnsi="Times New Roman" w:cs="Times New Roman"/>
          <w:sz w:val="24"/>
          <w:szCs w:val="24"/>
        </w:rPr>
      </w:pPr>
      <w:r w:rsidRPr="00562721">
        <w:rPr>
          <w:rFonts w:ascii="Times New Roman" w:hAnsi="Times New Roman" w:cs="Times New Roman"/>
          <w:sz w:val="24"/>
          <w:szCs w:val="24"/>
        </w:rPr>
        <w:t xml:space="preserve">- зарегистрирован в </w:t>
      </w:r>
      <w:r w:rsidRPr="00562721">
        <w:rPr>
          <w:rFonts w:ascii="Times New Roman" w:hAnsi="Times New Roman" w:cs="Times New Roman"/>
          <w:i/>
          <w:sz w:val="24"/>
          <w:szCs w:val="24"/>
        </w:rPr>
        <w:t>ЕГРЮЛ</w:t>
      </w:r>
      <w:r w:rsidRPr="00562721">
        <w:rPr>
          <w:rStyle w:val="aa"/>
          <w:rFonts w:ascii="Times New Roman" w:hAnsi="Times New Roman" w:cs="Times New Roman"/>
          <w:sz w:val="24"/>
          <w:szCs w:val="24"/>
        </w:rPr>
        <w:footnoteReference w:id="1"/>
      </w:r>
      <w:r w:rsidRPr="00562721">
        <w:rPr>
          <w:rFonts w:ascii="Times New Roman" w:hAnsi="Times New Roman" w:cs="Times New Roman"/>
          <w:sz w:val="24"/>
          <w:szCs w:val="24"/>
        </w:rPr>
        <w:t xml:space="preserve"> надлежащим образом;</w:t>
      </w:r>
    </w:p>
    <w:p w:rsidR="004564B4" w:rsidRPr="00562721" w:rsidRDefault="004564B4" w:rsidP="004564B4">
      <w:pPr>
        <w:ind w:firstLine="709"/>
        <w:jc w:val="both"/>
        <w:rPr>
          <w:rFonts w:ascii="Times New Roman" w:hAnsi="Times New Roman" w:cs="Times New Roman"/>
          <w:sz w:val="24"/>
          <w:szCs w:val="24"/>
        </w:rPr>
      </w:pPr>
      <w:r w:rsidRPr="00562721">
        <w:rPr>
          <w:rFonts w:ascii="Times New Roman" w:hAnsi="Times New Roman" w:cs="Times New Roman"/>
          <w:sz w:val="24"/>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r w:rsidRPr="00562721">
        <w:rPr>
          <w:rStyle w:val="aa"/>
          <w:rFonts w:ascii="Times New Roman" w:hAnsi="Times New Roman" w:cs="Times New Roman"/>
          <w:sz w:val="24"/>
          <w:szCs w:val="24"/>
        </w:rPr>
        <w:footnoteReference w:id="2"/>
      </w:r>
      <w:r w:rsidRPr="00562721">
        <w:rPr>
          <w:rFonts w:ascii="Times New Roman" w:hAnsi="Times New Roman" w:cs="Times New Roman"/>
          <w:sz w:val="24"/>
          <w:szCs w:val="24"/>
        </w:rPr>
        <w:t>;</w:t>
      </w:r>
    </w:p>
    <w:p w:rsidR="004564B4" w:rsidRPr="00562721" w:rsidRDefault="004564B4" w:rsidP="004564B4">
      <w:pPr>
        <w:ind w:firstLine="709"/>
        <w:jc w:val="both"/>
        <w:rPr>
          <w:rFonts w:ascii="Times New Roman" w:hAnsi="Times New Roman" w:cs="Times New Roman"/>
          <w:sz w:val="24"/>
          <w:szCs w:val="24"/>
        </w:rPr>
      </w:pPr>
      <w:r w:rsidRPr="00562721">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4564B4" w:rsidRPr="00562721" w:rsidRDefault="004564B4" w:rsidP="004564B4">
      <w:pPr>
        <w:ind w:firstLine="709"/>
        <w:jc w:val="both"/>
        <w:rPr>
          <w:rFonts w:ascii="Times New Roman" w:hAnsi="Times New Roman" w:cs="Times New Roman"/>
          <w:sz w:val="24"/>
          <w:szCs w:val="24"/>
        </w:rPr>
      </w:pPr>
      <w:r w:rsidRPr="00562721">
        <w:rPr>
          <w:rFonts w:ascii="Times New Roman" w:hAnsi="Times New Roman" w:cs="Times New Roman"/>
          <w:sz w:val="24"/>
          <w:szCs w:val="24"/>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4564B4" w:rsidRPr="00562721" w:rsidRDefault="004564B4" w:rsidP="004564B4">
      <w:pPr>
        <w:ind w:firstLine="709"/>
        <w:jc w:val="both"/>
        <w:rPr>
          <w:rFonts w:ascii="Times New Roman" w:hAnsi="Times New Roman" w:cs="Times New Roman"/>
          <w:sz w:val="24"/>
          <w:szCs w:val="24"/>
        </w:rPr>
      </w:pPr>
      <w:r w:rsidRPr="00562721">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4564B4" w:rsidRPr="00562721" w:rsidRDefault="004564B4" w:rsidP="004564B4">
      <w:pPr>
        <w:ind w:firstLine="709"/>
        <w:jc w:val="both"/>
        <w:rPr>
          <w:rFonts w:ascii="Times New Roman" w:hAnsi="Times New Roman" w:cs="Times New Roman"/>
          <w:sz w:val="24"/>
          <w:szCs w:val="24"/>
        </w:rPr>
      </w:pPr>
      <w:r w:rsidRPr="00562721">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4564B4" w:rsidRPr="00562721" w:rsidRDefault="004564B4" w:rsidP="004564B4">
      <w:pPr>
        <w:ind w:firstLine="709"/>
        <w:jc w:val="both"/>
        <w:rPr>
          <w:rFonts w:ascii="Times New Roman" w:hAnsi="Times New Roman" w:cs="Times New Roman"/>
          <w:sz w:val="24"/>
          <w:szCs w:val="24"/>
        </w:rPr>
      </w:pPr>
      <w:r w:rsidRPr="00562721">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4564B4" w:rsidRPr="00562721" w:rsidRDefault="004564B4" w:rsidP="004564B4">
      <w:pPr>
        <w:ind w:firstLine="709"/>
        <w:jc w:val="both"/>
        <w:rPr>
          <w:rFonts w:ascii="Times New Roman" w:hAnsi="Times New Roman" w:cs="Times New Roman"/>
          <w:sz w:val="24"/>
          <w:szCs w:val="24"/>
        </w:rPr>
      </w:pPr>
      <w:r w:rsidRPr="00562721">
        <w:rPr>
          <w:rFonts w:ascii="Times New Roman" w:hAnsi="Times New Roman" w:cs="Times New Roman"/>
          <w:sz w:val="24"/>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4564B4" w:rsidRPr="00562721" w:rsidRDefault="004564B4" w:rsidP="004564B4">
      <w:pPr>
        <w:ind w:firstLine="709"/>
        <w:jc w:val="both"/>
        <w:rPr>
          <w:rFonts w:ascii="Times New Roman" w:hAnsi="Times New Roman" w:cs="Times New Roman"/>
          <w:sz w:val="24"/>
          <w:szCs w:val="24"/>
        </w:rPr>
      </w:pPr>
      <w:r w:rsidRPr="00562721">
        <w:rPr>
          <w:rFonts w:ascii="Times New Roman" w:hAnsi="Times New Roman" w:cs="Times New Roman"/>
          <w:sz w:val="24"/>
          <w:szCs w:val="24"/>
        </w:rPr>
        <w:t>- своевременно и в полном объеме уплачивает налоги, сборы и страховые взносы;</w:t>
      </w:r>
    </w:p>
    <w:p w:rsidR="004564B4" w:rsidRPr="00562721" w:rsidRDefault="004564B4" w:rsidP="004564B4">
      <w:pPr>
        <w:ind w:firstLine="709"/>
        <w:jc w:val="both"/>
        <w:rPr>
          <w:rFonts w:ascii="Times New Roman" w:hAnsi="Times New Roman" w:cs="Times New Roman"/>
          <w:i/>
          <w:sz w:val="24"/>
          <w:szCs w:val="24"/>
        </w:rPr>
      </w:pPr>
      <w:r w:rsidRPr="00562721">
        <w:rPr>
          <w:rFonts w:ascii="Times New Roman" w:hAnsi="Times New Roman" w:cs="Times New Roman"/>
          <w:sz w:val="24"/>
          <w:szCs w:val="24"/>
        </w:rPr>
        <w:t>- отражает в налоговой отчетности по НДС все суммы НДС, предъявленные Заказчику;</w:t>
      </w:r>
    </w:p>
    <w:p w:rsidR="004564B4" w:rsidRPr="00562721" w:rsidRDefault="004564B4" w:rsidP="004564B4">
      <w:pPr>
        <w:ind w:firstLine="709"/>
        <w:jc w:val="both"/>
        <w:rPr>
          <w:rFonts w:ascii="Times New Roman" w:hAnsi="Times New Roman" w:cs="Times New Roman"/>
          <w:sz w:val="24"/>
          <w:szCs w:val="24"/>
        </w:rPr>
      </w:pPr>
      <w:r w:rsidRPr="00562721">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rsidR="004564B4" w:rsidRPr="004564B4" w:rsidRDefault="004564B4" w:rsidP="004564B4">
      <w:pPr>
        <w:tabs>
          <w:tab w:val="num" w:pos="1241"/>
        </w:tabs>
        <w:ind w:firstLine="709"/>
        <w:jc w:val="both"/>
        <w:rPr>
          <w:rFonts w:ascii="Times New Roman" w:hAnsi="Times New Roman" w:cs="Times New Roman"/>
          <w:sz w:val="24"/>
          <w:szCs w:val="24"/>
        </w:rPr>
      </w:pPr>
      <w:r w:rsidRPr="00562721">
        <w:rPr>
          <w:rFonts w:ascii="Times New Roman" w:hAnsi="Times New Roman" w:cs="Times New Roman"/>
          <w:sz w:val="24"/>
          <w:szCs w:val="24"/>
        </w:rPr>
        <w:t>Указанные заверения являются существенными для Заказчика.</w:t>
      </w:r>
    </w:p>
    <w:p w:rsidR="00D611D0" w:rsidRDefault="00D611D0" w:rsidP="00DF3D42">
      <w:pPr>
        <w:widowControl/>
        <w:shd w:val="clear" w:color="auto" w:fill="FFFFFF"/>
        <w:tabs>
          <w:tab w:val="left" w:pos="851"/>
          <w:tab w:val="left" w:pos="900"/>
          <w:tab w:val="left" w:pos="993"/>
          <w:tab w:val="num" w:pos="1276"/>
        </w:tabs>
        <w:autoSpaceDE/>
        <w:autoSpaceDN/>
        <w:adjustRightInd/>
        <w:jc w:val="both"/>
        <w:rPr>
          <w:rFonts w:ascii="Times New Roman" w:hAnsi="Times New Roman" w:cs="Times New Roman"/>
          <w:sz w:val="24"/>
          <w:szCs w:val="24"/>
        </w:rPr>
      </w:pPr>
      <w:r>
        <w:rPr>
          <w:rFonts w:ascii="Times New Roman" w:hAnsi="Times New Roman" w:cs="Times New Roman"/>
          <w:sz w:val="24"/>
          <w:szCs w:val="24"/>
          <w:lang w:eastAsia="en-US"/>
        </w:rPr>
        <w:tab/>
      </w:r>
      <w:r w:rsidR="00563DC3">
        <w:rPr>
          <w:rFonts w:ascii="Times New Roman" w:hAnsi="Times New Roman" w:cs="Times New Roman"/>
          <w:sz w:val="24"/>
          <w:szCs w:val="24"/>
          <w:lang w:eastAsia="en-US"/>
        </w:rPr>
        <w:t>2.1.22</w:t>
      </w:r>
      <w:r w:rsidRPr="00D611D0">
        <w:rPr>
          <w:rFonts w:ascii="Times New Roman" w:hAnsi="Times New Roman" w:cs="Times New Roman"/>
          <w:sz w:val="24"/>
          <w:szCs w:val="24"/>
          <w:lang w:eastAsia="en-US"/>
        </w:rPr>
        <w:t xml:space="preserve">. </w:t>
      </w:r>
      <w:r w:rsidRPr="00DF3D42">
        <w:rPr>
          <w:rFonts w:ascii="Times New Roman" w:hAnsi="Times New Roman" w:cs="Times New Roman"/>
          <w:sz w:val="24"/>
          <w:szCs w:val="24"/>
        </w:rPr>
        <w:t xml:space="preserve">Получать письменное согласие Заказчика на уступку, передачу, перепоручение прав (требований) и обязанностей Исполнителя по Договору третьему лицу, </w:t>
      </w:r>
      <w:r w:rsidRPr="00DF3D42">
        <w:rPr>
          <w:rFonts w:ascii="Times New Roman" w:hAnsi="Times New Roman" w:cs="Times New Roman"/>
          <w:i/>
          <w:sz w:val="24"/>
          <w:szCs w:val="24"/>
        </w:rPr>
        <w:t>за исключением случаев, указанных в п.2.2.3 Договора</w:t>
      </w:r>
      <w:r w:rsidRPr="00DF3D42">
        <w:rPr>
          <w:rFonts w:ascii="Times New Roman" w:hAnsi="Times New Roman" w:cs="Times New Roman"/>
          <w:sz w:val="24"/>
          <w:szCs w:val="24"/>
        </w:rPr>
        <w:t>.</w:t>
      </w:r>
    </w:p>
    <w:p w:rsidR="00AA4911" w:rsidRPr="00806A93" w:rsidRDefault="00AA4911" w:rsidP="00806A93">
      <w:pPr>
        <w:widowControl/>
        <w:shd w:val="clear" w:color="auto" w:fill="FFFFFF"/>
        <w:tabs>
          <w:tab w:val="left" w:pos="851"/>
          <w:tab w:val="left" w:pos="900"/>
          <w:tab w:val="left" w:pos="993"/>
          <w:tab w:val="num" w:pos="1276"/>
        </w:tabs>
        <w:autoSpaceDE/>
        <w:autoSpaceDN/>
        <w:adjustRightInd/>
        <w:ind w:firstLine="851"/>
        <w:jc w:val="both"/>
        <w:rPr>
          <w:rFonts w:ascii="Times New Roman" w:hAnsi="Times New Roman" w:cs="Times New Roman"/>
          <w:i/>
          <w:sz w:val="24"/>
          <w:szCs w:val="24"/>
        </w:rPr>
      </w:pPr>
      <w:r>
        <w:rPr>
          <w:rFonts w:ascii="Times New Roman" w:hAnsi="Times New Roman" w:cs="Times New Roman"/>
          <w:i/>
          <w:sz w:val="24"/>
          <w:szCs w:val="24"/>
        </w:rPr>
        <w:t>2.1.23</w:t>
      </w:r>
      <w:r w:rsidRPr="004239A0">
        <w:rPr>
          <w:rFonts w:ascii="Times New Roman" w:hAnsi="Times New Roman" w:cs="Times New Roman"/>
          <w:i/>
          <w:sz w:val="24"/>
          <w:szCs w:val="24"/>
        </w:rPr>
        <w:t>. Предоставить обеспечение испо</w:t>
      </w:r>
      <w:r>
        <w:rPr>
          <w:rFonts w:ascii="Times New Roman" w:hAnsi="Times New Roman" w:cs="Times New Roman"/>
          <w:i/>
          <w:sz w:val="24"/>
          <w:szCs w:val="24"/>
        </w:rPr>
        <w:t>лнения обязательств по Договору</w:t>
      </w:r>
      <w:r w:rsidRPr="004239A0">
        <w:rPr>
          <w:rFonts w:ascii="Times New Roman" w:hAnsi="Times New Roman" w:cs="Times New Roman"/>
          <w:i/>
          <w:sz w:val="24"/>
          <w:szCs w:val="24"/>
        </w:rPr>
        <w:t xml:space="preserve"> </w:t>
      </w:r>
      <w:r>
        <w:rPr>
          <w:rFonts w:ascii="Times New Roman" w:hAnsi="Times New Roman" w:cs="Times New Roman"/>
          <w:i/>
          <w:sz w:val="24"/>
          <w:szCs w:val="24"/>
        </w:rPr>
        <w:t>в соответствии с Приложением № 9</w:t>
      </w:r>
      <w:r w:rsidRPr="004239A0">
        <w:rPr>
          <w:rFonts w:ascii="Times New Roman" w:hAnsi="Times New Roman" w:cs="Times New Roman"/>
          <w:i/>
          <w:sz w:val="24"/>
          <w:szCs w:val="24"/>
        </w:rPr>
        <w:t xml:space="preserve"> к настоящему Договору</w:t>
      </w:r>
      <w:r w:rsidRPr="004239A0">
        <w:rPr>
          <w:rStyle w:val="aa"/>
          <w:rFonts w:ascii="Times New Roman" w:hAnsi="Times New Roman" w:cs="Times New Roman"/>
          <w:i/>
          <w:sz w:val="24"/>
          <w:szCs w:val="24"/>
        </w:rPr>
        <w:footnoteReference w:id="3"/>
      </w:r>
      <w:r w:rsidR="00806A93">
        <w:rPr>
          <w:rFonts w:ascii="Times New Roman" w:hAnsi="Times New Roman" w:cs="Times New Roman"/>
          <w:i/>
          <w:sz w:val="24"/>
          <w:szCs w:val="24"/>
        </w:rPr>
        <w:t>.</w:t>
      </w:r>
    </w:p>
    <w:p w:rsidR="00970E67" w:rsidRPr="006641A9" w:rsidRDefault="00970E67" w:rsidP="003E00E0">
      <w:pPr>
        <w:widowControl/>
        <w:shd w:val="clear" w:color="auto" w:fill="FFFFFF"/>
        <w:autoSpaceDE/>
        <w:autoSpaceDN/>
        <w:adjustRightInd/>
        <w:jc w:val="both"/>
        <w:rPr>
          <w:rFonts w:ascii="Times New Roman" w:hAnsi="Times New Roman" w:cs="Times New Roman"/>
          <w:sz w:val="24"/>
          <w:szCs w:val="24"/>
          <w:lang w:eastAsia="en-US"/>
        </w:rPr>
      </w:pPr>
    </w:p>
    <w:p w:rsidR="00D37CF3" w:rsidRPr="006641A9" w:rsidRDefault="00D37CF3" w:rsidP="0081392E">
      <w:pPr>
        <w:widowControl/>
        <w:tabs>
          <w:tab w:val="left" w:pos="720"/>
          <w:tab w:val="left" w:pos="993"/>
        </w:tabs>
        <w:autoSpaceDE/>
        <w:autoSpaceDN/>
        <w:adjustRightInd/>
        <w:jc w:val="both"/>
        <w:rPr>
          <w:rFonts w:ascii="Times New Roman" w:hAnsi="Times New Roman" w:cs="Times New Roman"/>
          <w:b/>
          <w:sz w:val="24"/>
          <w:szCs w:val="24"/>
        </w:rPr>
      </w:pPr>
      <w:r w:rsidRPr="006641A9">
        <w:rPr>
          <w:rFonts w:ascii="Times New Roman" w:hAnsi="Times New Roman" w:cs="Times New Roman"/>
          <w:b/>
          <w:sz w:val="24"/>
          <w:szCs w:val="24"/>
        </w:rPr>
        <w:tab/>
        <w:t>2.2. Исполнитель вправе:</w:t>
      </w:r>
    </w:p>
    <w:p w:rsidR="00D37CF3" w:rsidRPr="006641A9" w:rsidRDefault="00D37CF3" w:rsidP="0081392E">
      <w:pPr>
        <w:widowControl/>
        <w:autoSpaceDE/>
        <w:autoSpaceDN/>
        <w:adjustRightInd/>
        <w:ind w:right="57" w:firstLine="709"/>
        <w:jc w:val="both"/>
        <w:rPr>
          <w:rFonts w:ascii="Times New Roman" w:hAnsi="Times New Roman" w:cs="Times New Roman"/>
          <w:sz w:val="24"/>
          <w:szCs w:val="24"/>
        </w:rPr>
      </w:pPr>
      <w:r w:rsidRPr="006641A9">
        <w:rPr>
          <w:rFonts w:ascii="Times New Roman" w:hAnsi="Times New Roman" w:cs="Times New Roman"/>
          <w:sz w:val="24"/>
          <w:szCs w:val="24"/>
        </w:rPr>
        <w:t>2.2.1. Запрашивать и получать у Заказчика разъяснения по вопросам, возникшим в процессе оказания Услуг, запрашиваемая информация может предоставляться Заказчиком в любой форме, в том числе посредством факсимильной и электронной связи.</w:t>
      </w:r>
    </w:p>
    <w:p w:rsidR="00D611D0" w:rsidRDefault="00D37CF3" w:rsidP="00DF3D42">
      <w:pPr>
        <w:widowControl/>
        <w:autoSpaceDE/>
        <w:autoSpaceDN/>
        <w:adjustRightInd/>
        <w:ind w:right="57" w:firstLine="709"/>
        <w:jc w:val="both"/>
        <w:rPr>
          <w:rFonts w:ascii="Times New Roman" w:hAnsi="Times New Roman" w:cs="Times New Roman"/>
          <w:sz w:val="24"/>
          <w:szCs w:val="24"/>
        </w:rPr>
      </w:pPr>
      <w:r w:rsidRPr="006641A9">
        <w:rPr>
          <w:rFonts w:ascii="Times New Roman" w:hAnsi="Times New Roman" w:cs="Times New Roman"/>
          <w:sz w:val="24"/>
          <w:szCs w:val="24"/>
        </w:rPr>
        <w:t>2.2.2. Запрашивать дополнительные сведения и документы,</w:t>
      </w:r>
      <w:r w:rsidRPr="006641A9">
        <w:rPr>
          <w:rFonts w:ascii="Times New Roman" w:eastAsiaTheme="minorHAnsi" w:hAnsi="Times New Roman" w:cs="Times New Roman"/>
          <w:sz w:val="24"/>
          <w:szCs w:val="24"/>
          <w:lang w:eastAsia="en-US"/>
        </w:rPr>
        <w:t xml:space="preserve"> </w:t>
      </w:r>
      <w:r w:rsidRPr="006641A9">
        <w:rPr>
          <w:rFonts w:ascii="Times New Roman" w:hAnsi="Times New Roman" w:cs="Times New Roman"/>
          <w:sz w:val="24"/>
          <w:szCs w:val="24"/>
        </w:rPr>
        <w:t xml:space="preserve">не предусмотренные п. 1.5. настоящего Договора, на основании письменного запроса Заказчику, с обоснованием необходимости представления данных сведений/документов для оказания Услуг. </w:t>
      </w:r>
    </w:p>
    <w:p w:rsidR="00D611D0" w:rsidRPr="00DF3D42" w:rsidRDefault="00D611D0" w:rsidP="00DF3D42">
      <w:pPr>
        <w:widowControl/>
        <w:autoSpaceDE/>
        <w:autoSpaceDN/>
        <w:adjustRightInd/>
        <w:ind w:right="57" w:firstLine="709"/>
        <w:jc w:val="both"/>
        <w:rPr>
          <w:rFonts w:ascii="Times New Roman" w:hAnsi="Times New Roman" w:cs="Times New Roman"/>
          <w:sz w:val="24"/>
          <w:szCs w:val="24"/>
        </w:rPr>
      </w:pPr>
      <w:r>
        <w:rPr>
          <w:rFonts w:ascii="Times New Roman" w:hAnsi="Times New Roman" w:cs="Times New Roman"/>
          <w:sz w:val="24"/>
          <w:szCs w:val="24"/>
        </w:rPr>
        <w:t>2</w:t>
      </w:r>
      <w:r w:rsidRPr="00D611D0">
        <w:rPr>
          <w:rFonts w:ascii="Times New Roman" w:hAnsi="Times New Roman" w:cs="Times New Roman"/>
          <w:sz w:val="24"/>
          <w:szCs w:val="24"/>
        </w:rPr>
        <w:t xml:space="preserve">.2.3. </w:t>
      </w:r>
      <w:r w:rsidRPr="00DF3D42">
        <w:rPr>
          <w:rFonts w:ascii="Times New Roman" w:hAnsi="Times New Roman" w:cs="Times New Roman"/>
          <w:sz w:val="24"/>
          <w:szCs w:val="24"/>
        </w:rPr>
        <w:t xml:space="preserve">Переуступить право требования оплаты по выполненным договорным обязательствам в пользу финансового агента.  При этом Исполнитель обязан представить в адрес Заказчика (уполномоченного представителя Заказчика) оригинал письменного уведомления об уступке денежного требования в течение 2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w:t>
      </w:r>
      <w:r w:rsidRPr="00DF3D42">
        <w:rPr>
          <w:rFonts w:ascii="Times New Roman" w:hAnsi="Times New Roman" w:cs="Times New Roman"/>
          <w:sz w:val="24"/>
          <w:szCs w:val="24"/>
        </w:rPr>
        <w:lastRenderedPageBreak/>
        <w:t>произведен платеж. День осуществления уступки – дата подписания соглашения о переуступке прав требований между Исполнителем и финансовым агентом (фактором). Передача права требования фактору не влияет на сроки и условия исполнения Заказчиком обязательств по Договору. Фактор должен быть уведомлен Исполнителем об условиях Договора, при наступлении которых у Заказчика возникают обязанности по осуществлению оплаты по Договору (в т.ч. об исполнении обязательств Исполнителя по предоставлению обеспечения исполнения обязательств по Договору, страхованию, передаче документации и других обязательств, если они предусмотрены Договором). Соглашение между финансовым агентом (фактором)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(факторинг с правом регресса)</w:t>
      </w:r>
      <w:r w:rsidRPr="00DF3D42">
        <w:rPr>
          <w:rStyle w:val="aa"/>
          <w:rFonts w:ascii="Times New Roman" w:hAnsi="Times New Roman" w:cs="Times New Roman"/>
          <w:sz w:val="24"/>
          <w:szCs w:val="24"/>
        </w:rPr>
        <w:footnoteReference w:id="4"/>
      </w:r>
      <w:r w:rsidRPr="00DF3D42">
        <w:rPr>
          <w:rFonts w:ascii="Times New Roman" w:hAnsi="Times New Roman" w:cs="Times New Roman"/>
          <w:sz w:val="24"/>
          <w:szCs w:val="24"/>
        </w:rPr>
        <w:t>.</w:t>
      </w:r>
    </w:p>
    <w:p w:rsidR="00D37CF3" w:rsidRPr="006641A9" w:rsidRDefault="00D37CF3" w:rsidP="0081392E">
      <w:pPr>
        <w:widowControl/>
        <w:autoSpaceDE/>
        <w:autoSpaceDN/>
        <w:adjustRightInd/>
        <w:ind w:right="57"/>
        <w:jc w:val="both"/>
        <w:rPr>
          <w:rFonts w:ascii="Times New Roman" w:hAnsi="Times New Roman" w:cs="Times New Roman"/>
          <w:sz w:val="24"/>
          <w:szCs w:val="24"/>
        </w:rPr>
      </w:pPr>
    </w:p>
    <w:p w:rsidR="00D37CF3" w:rsidRPr="006641A9" w:rsidRDefault="00D37CF3" w:rsidP="0081392E">
      <w:pPr>
        <w:widowControl/>
        <w:autoSpaceDE/>
        <w:autoSpaceDN/>
        <w:adjustRightInd/>
        <w:ind w:right="57" w:firstLine="709"/>
        <w:jc w:val="both"/>
        <w:outlineLvl w:val="0"/>
        <w:rPr>
          <w:rFonts w:ascii="Times New Roman" w:hAnsi="Times New Roman" w:cs="Times New Roman"/>
          <w:b/>
          <w:sz w:val="24"/>
          <w:szCs w:val="24"/>
        </w:rPr>
      </w:pPr>
      <w:r w:rsidRPr="006641A9">
        <w:rPr>
          <w:rFonts w:ascii="Times New Roman" w:hAnsi="Times New Roman" w:cs="Times New Roman"/>
          <w:b/>
          <w:sz w:val="24"/>
          <w:szCs w:val="24"/>
        </w:rPr>
        <w:t>2.3. Заказчик обязуется:</w:t>
      </w:r>
    </w:p>
    <w:p w:rsidR="00D37CF3" w:rsidRPr="006641A9" w:rsidRDefault="00D37CF3" w:rsidP="0081392E">
      <w:pPr>
        <w:widowControl/>
        <w:autoSpaceDE/>
        <w:autoSpaceDN/>
        <w:adjustRightInd/>
        <w:ind w:right="57" w:firstLine="709"/>
        <w:jc w:val="both"/>
        <w:rPr>
          <w:rFonts w:ascii="Times New Roman" w:hAnsi="Times New Roman" w:cs="Times New Roman"/>
          <w:sz w:val="24"/>
          <w:szCs w:val="24"/>
        </w:rPr>
      </w:pPr>
      <w:r w:rsidRPr="006641A9">
        <w:rPr>
          <w:rFonts w:ascii="Times New Roman" w:hAnsi="Times New Roman" w:cs="Times New Roman"/>
          <w:sz w:val="24"/>
          <w:szCs w:val="24"/>
        </w:rPr>
        <w:t>2.3.1. Своевременно и в соответствии с условиями настоящего Договора оплатить Услуги Исполнителя.</w:t>
      </w:r>
    </w:p>
    <w:p w:rsidR="00D37CF3" w:rsidRPr="006641A9" w:rsidRDefault="00D37CF3" w:rsidP="0081392E">
      <w:pPr>
        <w:widowControl/>
        <w:autoSpaceDE/>
        <w:autoSpaceDN/>
        <w:adjustRightInd/>
        <w:ind w:right="57" w:firstLine="709"/>
        <w:jc w:val="both"/>
        <w:rPr>
          <w:rFonts w:ascii="Times New Roman" w:hAnsi="Times New Roman" w:cs="Times New Roman"/>
          <w:sz w:val="24"/>
          <w:szCs w:val="24"/>
        </w:rPr>
      </w:pPr>
      <w:r w:rsidRPr="006641A9">
        <w:rPr>
          <w:rFonts w:ascii="Times New Roman" w:hAnsi="Times New Roman" w:cs="Times New Roman"/>
          <w:sz w:val="24"/>
          <w:szCs w:val="24"/>
        </w:rPr>
        <w:t>2.3.2. Передавать Исполнителю по его требованию достоверную информацию, необходимую для проведения технологического и ценового аудита инвестиционной программы (проектов инвестиционной программы</w:t>
      </w:r>
      <w:r w:rsidR="0072630B">
        <w:rPr>
          <w:rFonts w:ascii="Times New Roman" w:hAnsi="Times New Roman" w:cs="Times New Roman"/>
          <w:sz w:val="24"/>
          <w:szCs w:val="24"/>
        </w:rPr>
        <w:t xml:space="preserve"> </w:t>
      </w:r>
      <w:r w:rsidR="0072630B" w:rsidRPr="00562721">
        <w:rPr>
          <w:rFonts w:ascii="Times New Roman" w:hAnsi="Times New Roman" w:cs="Times New Roman"/>
          <w:sz w:val="24"/>
          <w:szCs w:val="24"/>
        </w:rPr>
        <w:t>и (или) проекта изменений, вносимых в инвестиционную программу</w:t>
      </w:r>
      <w:r w:rsidRPr="006641A9">
        <w:rPr>
          <w:rFonts w:ascii="Times New Roman" w:hAnsi="Times New Roman" w:cs="Times New Roman"/>
          <w:sz w:val="24"/>
          <w:szCs w:val="24"/>
        </w:rPr>
        <w:t>), а также заключения (отчеты) по результатам ранее проведенного технологического и ценового аудита инвестиционных проектов Заказчика, предусмотренных инвестиционной программой (проектом инвестиционной программы</w:t>
      </w:r>
      <w:r w:rsidR="0072630B">
        <w:rPr>
          <w:rFonts w:ascii="Times New Roman" w:hAnsi="Times New Roman" w:cs="Times New Roman"/>
          <w:sz w:val="24"/>
          <w:szCs w:val="24"/>
        </w:rPr>
        <w:t xml:space="preserve"> </w:t>
      </w:r>
      <w:r w:rsidR="0072630B" w:rsidRPr="00562721">
        <w:rPr>
          <w:rFonts w:ascii="Times New Roman" w:hAnsi="Times New Roman" w:cs="Times New Roman"/>
          <w:sz w:val="24"/>
          <w:szCs w:val="24"/>
        </w:rPr>
        <w:t>и (или) проекта изменений, вносимых в инвестиционную программу</w:t>
      </w:r>
      <w:r w:rsidRPr="006641A9">
        <w:rPr>
          <w:rFonts w:ascii="Times New Roman" w:hAnsi="Times New Roman" w:cs="Times New Roman"/>
          <w:sz w:val="24"/>
          <w:szCs w:val="24"/>
        </w:rPr>
        <w:t>), и имеющиеся в распоряжении Заказчика обосновывающие такие заключения (отчеты) материалы.</w:t>
      </w:r>
    </w:p>
    <w:p w:rsidR="00D37CF3" w:rsidRPr="006641A9" w:rsidRDefault="00D37CF3" w:rsidP="0081392E">
      <w:pPr>
        <w:widowControl/>
        <w:autoSpaceDE/>
        <w:autoSpaceDN/>
        <w:adjustRightInd/>
        <w:ind w:right="57" w:firstLine="709"/>
        <w:jc w:val="both"/>
        <w:rPr>
          <w:rFonts w:ascii="Times New Roman" w:hAnsi="Times New Roman" w:cs="Times New Roman"/>
          <w:sz w:val="24"/>
          <w:szCs w:val="24"/>
        </w:rPr>
      </w:pPr>
      <w:r w:rsidRPr="006641A9">
        <w:rPr>
          <w:rFonts w:ascii="Times New Roman" w:hAnsi="Times New Roman" w:cs="Times New Roman"/>
          <w:sz w:val="24"/>
          <w:szCs w:val="24"/>
        </w:rPr>
        <w:t xml:space="preserve">2.3.3. Давать разъяснения и объяснения Исполнителю по вопросам, возникшим у Исполнителя в процессе оказания Услуг. </w:t>
      </w:r>
    </w:p>
    <w:p w:rsidR="00D37CF3" w:rsidRPr="006641A9" w:rsidRDefault="00D37CF3" w:rsidP="0081392E">
      <w:pPr>
        <w:widowControl/>
        <w:autoSpaceDE/>
        <w:autoSpaceDN/>
        <w:adjustRightInd/>
        <w:ind w:right="57" w:firstLine="709"/>
        <w:jc w:val="both"/>
        <w:rPr>
          <w:rFonts w:ascii="Times New Roman" w:hAnsi="Times New Roman" w:cs="Times New Roman"/>
          <w:sz w:val="24"/>
          <w:szCs w:val="24"/>
        </w:rPr>
      </w:pPr>
      <w:r w:rsidRPr="006641A9">
        <w:rPr>
          <w:rFonts w:ascii="Times New Roman" w:hAnsi="Times New Roman" w:cs="Times New Roman"/>
          <w:sz w:val="24"/>
          <w:szCs w:val="24"/>
        </w:rPr>
        <w:t xml:space="preserve">2.3.4. Своевременно принимать все зависящие от него меры для устранения обстоятельств, препятствующих надлежащему выполнению Услуг Исполнителем. </w:t>
      </w:r>
    </w:p>
    <w:p w:rsidR="00D37CF3" w:rsidRDefault="00D37CF3" w:rsidP="0081392E">
      <w:pPr>
        <w:widowControl/>
        <w:autoSpaceDE/>
        <w:autoSpaceDN/>
        <w:adjustRightInd/>
        <w:ind w:right="57" w:firstLine="709"/>
        <w:jc w:val="both"/>
        <w:rPr>
          <w:rFonts w:ascii="Times New Roman" w:hAnsi="Times New Roman" w:cs="Times New Roman"/>
          <w:sz w:val="24"/>
          <w:szCs w:val="24"/>
        </w:rPr>
      </w:pPr>
      <w:r w:rsidRPr="006641A9">
        <w:rPr>
          <w:rFonts w:ascii="Times New Roman" w:hAnsi="Times New Roman" w:cs="Times New Roman"/>
          <w:sz w:val="24"/>
          <w:szCs w:val="24"/>
        </w:rPr>
        <w:t>2.3.5. По получении от Исполнителя отчетной документации об оказанных Услугах и Акта</w:t>
      </w:r>
      <w:r w:rsidR="00EB6FFE">
        <w:rPr>
          <w:rFonts w:ascii="Times New Roman" w:hAnsi="Times New Roman" w:cs="Times New Roman"/>
          <w:sz w:val="24"/>
          <w:szCs w:val="24"/>
        </w:rPr>
        <w:t xml:space="preserve"> сдачи-приемки</w:t>
      </w:r>
      <w:r w:rsidRPr="006641A9">
        <w:rPr>
          <w:rFonts w:ascii="Times New Roman" w:hAnsi="Times New Roman" w:cs="Times New Roman"/>
          <w:sz w:val="24"/>
          <w:szCs w:val="24"/>
        </w:rPr>
        <w:t xml:space="preserve"> оказанных Услуг (приложение № </w:t>
      </w:r>
      <w:r w:rsidR="00CE73F8" w:rsidRPr="006641A9">
        <w:rPr>
          <w:rFonts w:ascii="Times New Roman" w:hAnsi="Times New Roman" w:cs="Times New Roman"/>
          <w:sz w:val="24"/>
          <w:szCs w:val="24"/>
        </w:rPr>
        <w:t>6</w:t>
      </w:r>
      <w:r w:rsidRPr="006641A9">
        <w:rPr>
          <w:rFonts w:ascii="Times New Roman" w:hAnsi="Times New Roman" w:cs="Times New Roman"/>
          <w:sz w:val="24"/>
          <w:szCs w:val="24"/>
        </w:rPr>
        <w:t xml:space="preserve"> к настоящему договору), указанных в п. 2.1.14 настоящего Договора, в течение 5 (пяти) календарных дней подписать указанный Акт и направить его Исполнителю либо в этот же срок направить Исполнителю письменный мотивированный отказ от подписания указанного Акта с предложением сроков и порядка согласования имеющихся претензий по оказанным Услугам. </w:t>
      </w:r>
    </w:p>
    <w:p w:rsidR="001D1C01" w:rsidRPr="001D1C01" w:rsidRDefault="001D1C01" w:rsidP="0081392E">
      <w:pPr>
        <w:widowControl/>
        <w:autoSpaceDE/>
        <w:autoSpaceDN/>
        <w:adjustRightInd/>
        <w:ind w:right="57" w:firstLine="709"/>
        <w:jc w:val="both"/>
        <w:rPr>
          <w:rFonts w:ascii="Times New Roman" w:hAnsi="Times New Roman" w:cs="Times New Roman"/>
          <w:sz w:val="24"/>
          <w:szCs w:val="24"/>
        </w:rPr>
      </w:pPr>
      <w:r w:rsidRPr="001D1C01">
        <w:rPr>
          <w:rFonts w:ascii="Times New Roman" w:hAnsi="Times New Roman" w:cs="Times New Roman"/>
          <w:sz w:val="24"/>
          <w:szCs w:val="24"/>
        </w:rPr>
        <w:t xml:space="preserve">2.3.6. </w:t>
      </w:r>
      <w:r>
        <w:rPr>
          <w:rFonts w:ascii="Times New Roman" w:hAnsi="Times New Roman" w:cs="Times New Roman"/>
          <w:sz w:val="24"/>
          <w:szCs w:val="24"/>
        </w:rPr>
        <w:t>П</w:t>
      </w:r>
      <w:r w:rsidRPr="001D1C01">
        <w:rPr>
          <w:rFonts w:ascii="Times New Roman" w:hAnsi="Times New Roman" w:cs="Times New Roman"/>
          <w:sz w:val="24"/>
          <w:szCs w:val="24"/>
        </w:rPr>
        <w:t xml:space="preserve">редоставлять </w:t>
      </w:r>
      <w:r>
        <w:rPr>
          <w:rFonts w:ascii="Times New Roman" w:hAnsi="Times New Roman" w:cs="Times New Roman"/>
          <w:sz w:val="24"/>
          <w:szCs w:val="24"/>
        </w:rPr>
        <w:t>Исполнителю</w:t>
      </w:r>
      <w:r w:rsidRPr="001D1C01">
        <w:rPr>
          <w:rFonts w:ascii="Times New Roman" w:hAnsi="Times New Roman" w:cs="Times New Roman"/>
          <w:sz w:val="24"/>
          <w:szCs w:val="24"/>
        </w:rPr>
        <w:t xml:space="preserve"> запрашиваемые </w:t>
      </w:r>
      <w:r>
        <w:rPr>
          <w:rFonts w:ascii="Times New Roman" w:hAnsi="Times New Roman" w:cs="Times New Roman"/>
          <w:sz w:val="24"/>
          <w:szCs w:val="24"/>
        </w:rPr>
        <w:t>им</w:t>
      </w:r>
      <w:r w:rsidRPr="001D1C01">
        <w:rPr>
          <w:rFonts w:ascii="Times New Roman" w:hAnsi="Times New Roman" w:cs="Times New Roman"/>
          <w:sz w:val="24"/>
          <w:szCs w:val="24"/>
        </w:rPr>
        <w:t xml:space="preserve"> дополнительные сведения и документы, необходимые для проведения технологического и ценового аудита инвестиционной программы (проектов инвестиционной программы</w:t>
      </w:r>
      <w:r>
        <w:rPr>
          <w:rFonts w:ascii="Times New Roman" w:hAnsi="Times New Roman" w:cs="Times New Roman"/>
          <w:sz w:val="24"/>
          <w:szCs w:val="24"/>
        </w:rPr>
        <w:t xml:space="preserve"> </w:t>
      </w:r>
      <w:r w:rsidRPr="00562721">
        <w:rPr>
          <w:rFonts w:ascii="Times New Roman" w:hAnsi="Times New Roman" w:cs="Times New Roman"/>
          <w:sz w:val="24"/>
          <w:szCs w:val="24"/>
        </w:rPr>
        <w:t>и (или) проекта изменений, вносимых в инвестиционную программу</w:t>
      </w:r>
      <w:r w:rsidRPr="001D1C01">
        <w:rPr>
          <w:rFonts w:ascii="Times New Roman" w:hAnsi="Times New Roman" w:cs="Times New Roman"/>
          <w:sz w:val="24"/>
          <w:szCs w:val="24"/>
        </w:rPr>
        <w:t>)</w:t>
      </w:r>
      <w:r>
        <w:rPr>
          <w:rFonts w:ascii="Times New Roman" w:hAnsi="Times New Roman" w:cs="Times New Roman"/>
          <w:sz w:val="24"/>
          <w:szCs w:val="24"/>
        </w:rPr>
        <w:t>.</w:t>
      </w:r>
    </w:p>
    <w:p w:rsidR="006D3380" w:rsidRPr="006641A9" w:rsidRDefault="006D3380" w:rsidP="0081392E">
      <w:pPr>
        <w:widowControl/>
        <w:autoSpaceDE/>
        <w:autoSpaceDN/>
        <w:adjustRightInd/>
        <w:ind w:right="57" w:firstLine="709"/>
        <w:jc w:val="both"/>
        <w:rPr>
          <w:rFonts w:ascii="Times New Roman" w:hAnsi="Times New Roman" w:cs="Times New Roman"/>
          <w:sz w:val="24"/>
          <w:szCs w:val="24"/>
        </w:rPr>
      </w:pPr>
    </w:p>
    <w:p w:rsidR="00D37CF3" w:rsidRPr="006641A9" w:rsidRDefault="00D37CF3" w:rsidP="0081392E">
      <w:pPr>
        <w:widowControl/>
        <w:autoSpaceDE/>
        <w:autoSpaceDN/>
        <w:adjustRightInd/>
        <w:ind w:right="57" w:firstLine="709"/>
        <w:jc w:val="both"/>
        <w:outlineLvl w:val="0"/>
        <w:rPr>
          <w:rFonts w:ascii="Times New Roman" w:hAnsi="Times New Roman" w:cs="Times New Roman"/>
          <w:b/>
          <w:sz w:val="24"/>
          <w:szCs w:val="24"/>
        </w:rPr>
      </w:pPr>
      <w:r w:rsidRPr="006641A9">
        <w:rPr>
          <w:rFonts w:ascii="Times New Roman" w:hAnsi="Times New Roman" w:cs="Times New Roman"/>
          <w:b/>
          <w:sz w:val="24"/>
          <w:szCs w:val="24"/>
        </w:rPr>
        <w:t>2.4. Заказчик вправе:</w:t>
      </w:r>
    </w:p>
    <w:p w:rsidR="00D37CF3" w:rsidRPr="006641A9" w:rsidRDefault="00D37CF3" w:rsidP="0081392E">
      <w:pPr>
        <w:widowControl/>
        <w:autoSpaceDE/>
        <w:autoSpaceDN/>
        <w:adjustRightInd/>
        <w:ind w:right="57" w:firstLine="680"/>
        <w:jc w:val="both"/>
        <w:rPr>
          <w:rFonts w:ascii="Times New Roman" w:hAnsi="Times New Roman" w:cs="Times New Roman"/>
          <w:sz w:val="24"/>
          <w:szCs w:val="24"/>
        </w:rPr>
      </w:pPr>
      <w:r w:rsidRPr="006641A9">
        <w:rPr>
          <w:rFonts w:ascii="Times New Roman" w:hAnsi="Times New Roman" w:cs="Times New Roman"/>
          <w:sz w:val="24"/>
          <w:szCs w:val="24"/>
        </w:rPr>
        <w:t>2.4.1. Регулярно запрашивать и получать у Исполнителя информацию о ходе оказания Услуг по настоящему Договору; при этом, если иное не предусмотрено соответствующим запросом Заказчика, информация может предоставляться в любой форме, в том числе посредством факсимильной и электронной связи.</w:t>
      </w:r>
    </w:p>
    <w:p w:rsidR="00112E99" w:rsidRDefault="00112E99" w:rsidP="0081392E">
      <w:pPr>
        <w:widowControl/>
        <w:autoSpaceDE/>
        <w:autoSpaceDN/>
        <w:adjustRightInd/>
        <w:ind w:right="57" w:firstLine="680"/>
        <w:jc w:val="both"/>
        <w:rPr>
          <w:rFonts w:ascii="Times New Roman" w:hAnsi="Times New Roman" w:cs="Times New Roman"/>
          <w:sz w:val="24"/>
          <w:szCs w:val="24"/>
        </w:rPr>
      </w:pPr>
      <w:r w:rsidRPr="006641A9">
        <w:rPr>
          <w:rFonts w:ascii="Times New Roman" w:hAnsi="Times New Roman" w:cs="Times New Roman"/>
          <w:sz w:val="24"/>
          <w:szCs w:val="24"/>
        </w:rPr>
        <w:t xml:space="preserve">2.4.2. На любом этапе оказания Исполнителем Услуг по настоящему договору, вносить изменения (корректировки) в Техническое задание Заказчика. </w:t>
      </w:r>
    </w:p>
    <w:p w:rsidR="009102FF" w:rsidRDefault="009102FF" w:rsidP="0081392E">
      <w:pPr>
        <w:widowControl/>
        <w:autoSpaceDE/>
        <w:autoSpaceDN/>
        <w:adjustRightInd/>
        <w:ind w:right="57" w:firstLine="680"/>
        <w:jc w:val="both"/>
        <w:rPr>
          <w:rFonts w:ascii="Times New Roman" w:hAnsi="Times New Roman" w:cs="Times New Roman"/>
          <w:sz w:val="24"/>
          <w:szCs w:val="24"/>
        </w:rPr>
      </w:pPr>
    </w:p>
    <w:p w:rsidR="00D37CF3" w:rsidRPr="006641A9" w:rsidRDefault="00D37CF3" w:rsidP="00C4466A">
      <w:pPr>
        <w:widowControl/>
        <w:autoSpaceDE/>
        <w:autoSpaceDN/>
        <w:adjustRightInd/>
        <w:ind w:right="57" w:firstLine="680"/>
        <w:jc w:val="center"/>
        <w:rPr>
          <w:rFonts w:ascii="Times New Roman" w:hAnsi="Times New Roman" w:cs="Times New Roman"/>
          <w:b/>
          <w:sz w:val="24"/>
          <w:szCs w:val="24"/>
        </w:rPr>
      </w:pPr>
      <w:r w:rsidRPr="006641A9">
        <w:rPr>
          <w:rFonts w:ascii="Times New Roman" w:hAnsi="Times New Roman" w:cs="Times New Roman"/>
          <w:b/>
          <w:sz w:val="24"/>
          <w:szCs w:val="24"/>
        </w:rPr>
        <w:t>3.</w:t>
      </w:r>
      <w:r w:rsidR="00C4466A">
        <w:rPr>
          <w:rFonts w:ascii="Times New Roman" w:hAnsi="Times New Roman" w:cs="Times New Roman"/>
          <w:b/>
          <w:sz w:val="24"/>
          <w:szCs w:val="24"/>
        </w:rPr>
        <w:t xml:space="preserve"> УСЛОВИЯ И ПОРЯДОК ОПЛАТЫ УСЛУГ</w:t>
      </w:r>
    </w:p>
    <w:p w:rsidR="00B43511" w:rsidRPr="006641A9" w:rsidRDefault="00D37CF3" w:rsidP="0081392E">
      <w:pPr>
        <w:tabs>
          <w:tab w:val="left" w:pos="1276"/>
        </w:tabs>
        <w:ind w:firstLine="709"/>
        <w:jc w:val="both"/>
        <w:rPr>
          <w:rFonts w:ascii="Times New Roman" w:hAnsi="Times New Roman" w:cs="Times New Roman"/>
          <w:sz w:val="24"/>
          <w:szCs w:val="24"/>
        </w:rPr>
      </w:pPr>
      <w:r w:rsidRPr="006641A9">
        <w:rPr>
          <w:rFonts w:ascii="Times New Roman" w:hAnsi="Times New Roman" w:cs="Times New Roman"/>
          <w:sz w:val="24"/>
          <w:szCs w:val="24"/>
        </w:rPr>
        <w:t xml:space="preserve">3.1. </w:t>
      </w:r>
      <w:r w:rsidR="00B43511" w:rsidRPr="006641A9">
        <w:rPr>
          <w:rFonts w:ascii="Times New Roman" w:hAnsi="Times New Roman" w:cs="Times New Roman"/>
          <w:sz w:val="24"/>
          <w:szCs w:val="24"/>
        </w:rPr>
        <w:t xml:space="preserve">Цена настоящего Договора составляет _______ (указать цифрами) _______________ (указать прописью) рублей, кроме того НДС по ставке ___% -  _________ (указать цифрами) _____________ (указать прописью) рублей. </w:t>
      </w:r>
    </w:p>
    <w:p w:rsidR="00B43511" w:rsidRPr="006641A9" w:rsidRDefault="00B43511" w:rsidP="0081392E">
      <w:pPr>
        <w:jc w:val="both"/>
        <w:rPr>
          <w:rFonts w:ascii="Times New Roman" w:hAnsi="Times New Roman" w:cs="Times New Roman"/>
          <w:sz w:val="24"/>
          <w:szCs w:val="24"/>
        </w:rPr>
      </w:pPr>
      <w:r w:rsidRPr="006641A9">
        <w:rPr>
          <w:rFonts w:ascii="Times New Roman" w:hAnsi="Times New Roman" w:cs="Times New Roman"/>
          <w:sz w:val="24"/>
          <w:szCs w:val="24"/>
        </w:rPr>
        <w:t>Всего с НДС цена Договора составляет__________ (указать цифрами) __________ (указать прописью) рублей.</w:t>
      </w:r>
    </w:p>
    <w:p w:rsidR="00B43511" w:rsidRPr="006641A9" w:rsidRDefault="00B43511" w:rsidP="0081392E">
      <w:pPr>
        <w:jc w:val="both"/>
        <w:rPr>
          <w:rFonts w:ascii="Times New Roman" w:hAnsi="Times New Roman" w:cs="Times New Roman"/>
          <w:sz w:val="24"/>
          <w:szCs w:val="24"/>
        </w:rPr>
      </w:pPr>
      <w:r w:rsidRPr="006641A9">
        <w:rPr>
          <w:rFonts w:ascii="Times New Roman" w:hAnsi="Times New Roman" w:cs="Times New Roman"/>
          <w:sz w:val="24"/>
          <w:szCs w:val="24"/>
        </w:rPr>
        <w:t>Цена Договора подлежит изменению при изменении ставки НДС без заключения дополнительного соглашения к настоящему Договору.</w:t>
      </w:r>
    </w:p>
    <w:p w:rsidR="00D37CF3" w:rsidRPr="006641A9" w:rsidRDefault="00D37CF3" w:rsidP="0081392E">
      <w:pPr>
        <w:widowControl/>
        <w:autoSpaceDE/>
        <w:autoSpaceDN/>
        <w:adjustRightInd/>
        <w:ind w:right="57" w:firstLine="680"/>
        <w:jc w:val="both"/>
        <w:rPr>
          <w:rFonts w:ascii="Times New Roman" w:hAnsi="Times New Roman" w:cs="Times New Roman"/>
          <w:sz w:val="24"/>
          <w:szCs w:val="24"/>
        </w:rPr>
      </w:pPr>
      <w:r w:rsidRPr="006641A9">
        <w:rPr>
          <w:rFonts w:ascii="Times New Roman" w:hAnsi="Times New Roman" w:cs="Times New Roman"/>
          <w:sz w:val="24"/>
          <w:szCs w:val="24"/>
        </w:rPr>
        <w:lastRenderedPageBreak/>
        <w:t xml:space="preserve">3.2.  Услуги Исполнителя оплачиваются Заказчиком в течение 7 рабочих дней после опубликования решения Уполномоченного органа, об утверждении инвестиционной программы или получения Заказчиком отказа в утверждении инвестиционной программы в отношении проектов которой заключен настоящий Договор, на основании подписанного Сторонами Акта </w:t>
      </w:r>
      <w:r w:rsidR="00D8518C">
        <w:rPr>
          <w:rFonts w:ascii="Times New Roman" w:hAnsi="Times New Roman" w:cs="Times New Roman"/>
          <w:sz w:val="24"/>
          <w:szCs w:val="24"/>
        </w:rPr>
        <w:t>сдачи-приемки оказанных у</w:t>
      </w:r>
      <w:r w:rsidRPr="006641A9">
        <w:rPr>
          <w:rFonts w:ascii="Times New Roman" w:hAnsi="Times New Roman" w:cs="Times New Roman"/>
          <w:sz w:val="24"/>
          <w:szCs w:val="24"/>
        </w:rPr>
        <w:t>слуг</w:t>
      </w:r>
      <w:r w:rsidR="00D8518C">
        <w:rPr>
          <w:rFonts w:ascii="Times New Roman" w:hAnsi="Times New Roman" w:cs="Times New Roman"/>
          <w:sz w:val="24"/>
          <w:szCs w:val="24"/>
        </w:rPr>
        <w:t xml:space="preserve"> (Приложение №6 к Договору)</w:t>
      </w:r>
      <w:r w:rsidRPr="006641A9">
        <w:rPr>
          <w:rFonts w:ascii="Times New Roman" w:hAnsi="Times New Roman" w:cs="Times New Roman"/>
          <w:sz w:val="24"/>
          <w:szCs w:val="24"/>
        </w:rPr>
        <w:t xml:space="preserve">, путем перечисления денежных средств на расчетный счет Исполнителя по реквизитам, указанным в </w:t>
      </w:r>
      <w:r w:rsidRPr="003B64DE">
        <w:rPr>
          <w:rFonts w:ascii="Times New Roman" w:hAnsi="Times New Roman" w:cs="Times New Roman"/>
          <w:sz w:val="24"/>
          <w:szCs w:val="24"/>
        </w:rPr>
        <w:t>разделе 1</w:t>
      </w:r>
      <w:r w:rsidR="003B64DE" w:rsidRPr="003B64DE">
        <w:rPr>
          <w:rFonts w:ascii="Times New Roman" w:hAnsi="Times New Roman" w:cs="Times New Roman"/>
          <w:sz w:val="24"/>
          <w:szCs w:val="24"/>
        </w:rPr>
        <w:t>4</w:t>
      </w:r>
      <w:r w:rsidRPr="006641A9">
        <w:rPr>
          <w:rFonts w:ascii="Times New Roman" w:hAnsi="Times New Roman" w:cs="Times New Roman"/>
          <w:sz w:val="24"/>
          <w:szCs w:val="24"/>
        </w:rPr>
        <w:t xml:space="preserve"> настоящего Договора. При этом обязанность Заказчика по оплате Услуг считается выполненной с даты списания денежных средств с банковского счета Заказчика.</w:t>
      </w:r>
    </w:p>
    <w:p w:rsidR="00235185" w:rsidRDefault="00235185" w:rsidP="0081392E">
      <w:pPr>
        <w:widowControl/>
        <w:autoSpaceDE/>
        <w:autoSpaceDN/>
        <w:adjustRightInd/>
        <w:ind w:right="57" w:firstLine="680"/>
        <w:jc w:val="both"/>
        <w:rPr>
          <w:rFonts w:ascii="Times New Roman" w:hAnsi="Times New Roman" w:cs="Times New Roman"/>
          <w:sz w:val="24"/>
          <w:szCs w:val="24"/>
        </w:rPr>
      </w:pPr>
      <w:r w:rsidRPr="00970E67">
        <w:rPr>
          <w:rFonts w:ascii="Times New Roman" w:hAnsi="Times New Roman" w:cs="Times New Roman"/>
          <w:sz w:val="24"/>
          <w:szCs w:val="24"/>
        </w:rPr>
        <w:t>3.3. Исполнитель обязан выставить Заказчику счет-фактуру, соответствующий требованиям п.</w:t>
      </w:r>
      <w:r w:rsidRPr="006641A9">
        <w:rPr>
          <w:rFonts w:ascii="Times New Roman" w:hAnsi="Times New Roman" w:cs="Times New Roman"/>
          <w:sz w:val="24"/>
          <w:szCs w:val="24"/>
        </w:rPr>
        <w:t xml:space="preserve"> 5, 6 ст. 169 НК РФ и Правил, утвержденных Постановлением Правительства РФ № 1137 от 26.12.2011 не позднее 5 (пяти) календарных дней с даты полного окончания работ по Договору. В случае, если Исполнитель не выставил счет-фактуру в срок, либо выставил счет-фактуру, содержание которого не соответствует ст. 169 НК РФ, Заказчик вправе взыскать с Исполнителя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w:t>
      </w:r>
    </w:p>
    <w:p w:rsidR="00C212E6" w:rsidRPr="00562721" w:rsidRDefault="00C212E6" w:rsidP="0081392E">
      <w:pPr>
        <w:widowControl/>
        <w:autoSpaceDE/>
        <w:autoSpaceDN/>
        <w:adjustRightInd/>
        <w:ind w:right="57" w:firstLine="680"/>
        <w:jc w:val="both"/>
        <w:rPr>
          <w:rFonts w:ascii="Times New Roman" w:hAnsi="Times New Roman" w:cs="Times New Roman"/>
          <w:sz w:val="24"/>
          <w:szCs w:val="24"/>
        </w:rPr>
      </w:pPr>
      <w:r w:rsidRPr="00C212E6">
        <w:rPr>
          <w:rFonts w:ascii="Times New Roman" w:hAnsi="Times New Roman" w:cs="Times New Roman"/>
          <w:sz w:val="24"/>
          <w:szCs w:val="24"/>
        </w:rPr>
        <w:t>3.4</w:t>
      </w:r>
      <w:r w:rsidRPr="00562721">
        <w:rPr>
          <w:rFonts w:ascii="Times New Roman" w:hAnsi="Times New Roman" w:cs="Times New Roman"/>
          <w:sz w:val="24"/>
          <w:szCs w:val="24"/>
        </w:rPr>
        <w:t xml:space="preserve">. Во исключение каких-либо сомнений Стороны установили, что оплата в соответствии с условиями настоящего Договора осуществляется только за фактически оказанные Исполнителем услуги. </w:t>
      </w:r>
    </w:p>
    <w:p w:rsidR="00C212E6" w:rsidRDefault="00C212E6" w:rsidP="0081392E">
      <w:pPr>
        <w:widowControl/>
        <w:autoSpaceDE/>
        <w:autoSpaceDN/>
        <w:adjustRightInd/>
        <w:ind w:right="57" w:firstLine="680"/>
        <w:jc w:val="both"/>
        <w:rPr>
          <w:rFonts w:ascii="Times New Roman" w:hAnsi="Times New Roman" w:cs="Times New Roman"/>
          <w:sz w:val="24"/>
          <w:szCs w:val="24"/>
        </w:rPr>
      </w:pPr>
      <w:r w:rsidRPr="00562721">
        <w:rPr>
          <w:rFonts w:ascii="Times New Roman" w:hAnsi="Times New Roman" w:cs="Times New Roman"/>
          <w:sz w:val="24"/>
          <w:szCs w:val="24"/>
        </w:rPr>
        <w:t>3.5. В отношении любых денежных сумм, подлежащих уплате Заказчиком Исполнителю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Исполнителя.</w:t>
      </w:r>
    </w:p>
    <w:p w:rsidR="00205326" w:rsidRDefault="00205326" w:rsidP="00C4466A">
      <w:pPr>
        <w:widowControl/>
        <w:autoSpaceDE/>
        <w:autoSpaceDN/>
        <w:adjustRightInd/>
        <w:ind w:right="57" w:firstLine="680"/>
        <w:jc w:val="both"/>
        <w:rPr>
          <w:rFonts w:ascii="Times New Roman" w:hAnsi="Times New Roman" w:cs="Times New Roman"/>
          <w:sz w:val="24"/>
          <w:szCs w:val="24"/>
        </w:rPr>
      </w:pPr>
    </w:p>
    <w:p w:rsidR="00205326" w:rsidRPr="00205326" w:rsidRDefault="00205326" w:rsidP="00C4466A">
      <w:pPr>
        <w:pStyle w:val="ae"/>
        <w:numPr>
          <w:ilvl w:val="0"/>
          <w:numId w:val="28"/>
        </w:numPr>
        <w:shd w:val="clear" w:color="auto" w:fill="FFFFFF"/>
        <w:spacing w:line="240" w:lineRule="auto"/>
        <w:jc w:val="center"/>
        <w:rPr>
          <w:b/>
          <w:bCs/>
          <w:caps/>
        </w:rPr>
      </w:pPr>
      <w:r w:rsidRPr="00205326">
        <w:rPr>
          <w:b/>
          <w:bCs/>
          <w:caps/>
        </w:rPr>
        <w:t xml:space="preserve">Сроки оказания услуг </w:t>
      </w:r>
    </w:p>
    <w:p w:rsidR="00205326" w:rsidRPr="004A5EBF" w:rsidRDefault="00205326" w:rsidP="00205326">
      <w:pPr>
        <w:pStyle w:val="ae"/>
        <w:numPr>
          <w:ilvl w:val="1"/>
          <w:numId w:val="28"/>
        </w:numPr>
        <w:shd w:val="clear" w:color="auto" w:fill="FFFFFF" w:themeFill="background1"/>
        <w:tabs>
          <w:tab w:val="clear" w:pos="4820"/>
          <w:tab w:val="center" w:pos="1276"/>
        </w:tabs>
        <w:spacing w:line="240" w:lineRule="auto"/>
        <w:ind w:left="0" w:right="57" w:firstLine="709"/>
      </w:pPr>
      <w:r w:rsidRPr="00D71C0C">
        <w:t xml:space="preserve">Общий срок оказания услуг устанавливается с </w:t>
      </w:r>
      <w:r w:rsidRPr="004A5EBF">
        <w:rPr>
          <w:rFonts w:eastAsiaTheme="minorHAnsi"/>
          <w:color w:val="000000"/>
          <w:lang w:eastAsia="en-US"/>
        </w:rPr>
        <w:t xml:space="preserve">момента заключения настоящего </w:t>
      </w:r>
      <w:r w:rsidR="0027352F" w:rsidRPr="004A5EBF">
        <w:rPr>
          <w:rFonts w:eastAsiaTheme="minorHAnsi"/>
          <w:color w:val="000000"/>
          <w:lang w:eastAsia="en-US"/>
        </w:rPr>
        <w:t xml:space="preserve">договора </w:t>
      </w:r>
      <w:r w:rsidR="0027352F" w:rsidRPr="00D71C0C">
        <w:t>(</w:t>
      </w:r>
      <w:r w:rsidRPr="00D71C0C">
        <w:t>начальный срок оказания услуг)</w:t>
      </w:r>
      <w:r>
        <w:t xml:space="preserve"> до </w:t>
      </w:r>
      <w:r w:rsidRPr="004A5EBF">
        <w:t xml:space="preserve">дня опубликования решения об утверждении инвестиционной программы уполномоченным органом или получения Заказчиком отказа в утверждении инвестиционной программы, в отношении проектов которой заключен настоящий Договор </w:t>
      </w:r>
      <w:r w:rsidRPr="00D71C0C">
        <w:t>(конечный срок оказания услуг).</w:t>
      </w:r>
    </w:p>
    <w:p w:rsidR="00D37CF3" w:rsidRDefault="00205326" w:rsidP="00205326">
      <w:pPr>
        <w:pStyle w:val="ae"/>
        <w:numPr>
          <w:ilvl w:val="1"/>
          <w:numId w:val="28"/>
        </w:numPr>
        <w:shd w:val="clear" w:color="auto" w:fill="FFFFFF"/>
        <w:tabs>
          <w:tab w:val="clear" w:pos="4820"/>
          <w:tab w:val="clear" w:pos="9639"/>
          <w:tab w:val="left" w:pos="851"/>
          <w:tab w:val="left" w:pos="993"/>
          <w:tab w:val="left" w:pos="1134"/>
          <w:tab w:val="right" w:pos="1276"/>
        </w:tabs>
        <w:spacing w:line="240" w:lineRule="auto"/>
        <w:ind w:left="0" w:firstLine="851"/>
      </w:pPr>
      <w:r w:rsidRPr="00683B35">
        <w:t>Сроки оказания отдельных этапов ус</w:t>
      </w:r>
      <w:r>
        <w:t>луг установлены в Приложении №4</w:t>
      </w:r>
      <w:r w:rsidRPr="00683B35">
        <w:t>. Под этапом услуг по настоящему Договору, помимо этап</w:t>
      </w:r>
      <w:r>
        <w:t>ов, установленных в Приложении №</w:t>
      </w:r>
      <w:r w:rsidR="0027352F">
        <w:t>4</w:t>
      </w:r>
      <w:r w:rsidR="0027352F" w:rsidRPr="00683B35">
        <w:t>, подразумеваются</w:t>
      </w:r>
      <w:r w:rsidRPr="00683B35">
        <w:t xml:space="preserve"> оказанные и принятые Заказчиком услуги, оформленные актом сдачи-приемки оказанных услуг.</w:t>
      </w:r>
    </w:p>
    <w:p w:rsidR="00205326" w:rsidRPr="00205326" w:rsidRDefault="00205326" w:rsidP="00205326">
      <w:pPr>
        <w:shd w:val="clear" w:color="auto" w:fill="FFFFFF"/>
        <w:tabs>
          <w:tab w:val="left" w:pos="851"/>
          <w:tab w:val="left" w:pos="993"/>
          <w:tab w:val="left" w:pos="1134"/>
          <w:tab w:val="right" w:pos="1276"/>
        </w:tabs>
      </w:pPr>
    </w:p>
    <w:p w:rsidR="00D37CF3" w:rsidRPr="006641A9" w:rsidRDefault="00205326" w:rsidP="00C4466A">
      <w:pPr>
        <w:widowControl/>
        <w:autoSpaceDE/>
        <w:autoSpaceDN/>
        <w:adjustRightInd/>
        <w:ind w:right="57" w:firstLine="709"/>
        <w:jc w:val="center"/>
        <w:rPr>
          <w:rFonts w:ascii="Times New Roman" w:hAnsi="Times New Roman" w:cs="Times New Roman"/>
          <w:b/>
          <w:sz w:val="24"/>
          <w:szCs w:val="24"/>
        </w:rPr>
      </w:pPr>
      <w:r>
        <w:rPr>
          <w:rFonts w:ascii="Times New Roman" w:hAnsi="Times New Roman" w:cs="Times New Roman"/>
          <w:b/>
          <w:sz w:val="24"/>
          <w:szCs w:val="24"/>
        </w:rPr>
        <w:t>5</w:t>
      </w:r>
      <w:r w:rsidR="00C4466A">
        <w:rPr>
          <w:rFonts w:ascii="Times New Roman" w:hAnsi="Times New Roman" w:cs="Times New Roman"/>
          <w:b/>
          <w:sz w:val="24"/>
          <w:szCs w:val="24"/>
        </w:rPr>
        <w:t>. ОТВЕТСТВЕННОСТЬ СТОРОН</w:t>
      </w:r>
    </w:p>
    <w:p w:rsidR="00D37CF3" w:rsidRPr="006641A9" w:rsidRDefault="00205326" w:rsidP="0081392E">
      <w:pPr>
        <w:widowControl/>
        <w:autoSpaceDE/>
        <w:autoSpaceDN/>
        <w:adjustRightInd/>
        <w:ind w:right="57" w:firstLine="709"/>
        <w:jc w:val="both"/>
        <w:rPr>
          <w:rFonts w:ascii="Times New Roman" w:hAnsi="Times New Roman" w:cs="Times New Roman"/>
          <w:sz w:val="24"/>
          <w:szCs w:val="24"/>
        </w:rPr>
      </w:pPr>
      <w:r>
        <w:rPr>
          <w:rFonts w:ascii="Times New Roman" w:hAnsi="Times New Roman" w:cs="Times New Roman"/>
          <w:sz w:val="24"/>
          <w:szCs w:val="24"/>
        </w:rPr>
        <w:t>5</w:t>
      </w:r>
      <w:r w:rsidR="00D37CF3" w:rsidRPr="006641A9">
        <w:rPr>
          <w:rFonts w:ascii="Times New Roman" w:hAnsi="Times New Roman" w:cs="Times New Roman"/>
          <w:sz w:val="24"/>
          <w:szCs w:val="24"/>
        </w:rPr>
        <w:t xml:space="preserve">.1. За нарушение Заказчиком сроков выполнения своих обязательств по пункту 2.3.1 настоящего Договора, Исполнитель вправе взыскать с Заказчика пени, начисленные по правилам и в размере, предусмотренном п. 10 – 14 Методических рекомендаций. </w:t>
      </w:r>
    </w:p>
    <w:p w:rsidR="00D37CF3" w:rsidRPr="006641A9" w:rsidRDefault="00205326" w:rsidP="0081392E">
      <w:pPr>
        <w:widowControl/>
        <w:autoSpaceDE/>
        <w:autoSpaceDN/>
        <w:adjustRightInd/>
        <w:ind w:right="57" w:firstLine="709"/>
        <w:jc w:val="both"/>
        <w:rPr>
          <w:rFonts w:ascii="Times New Roman" w:hAnsi="Times New Roman" w:cs="Times New Roman"/>
          <w:sz w:val="24"/>
          <w:szCs w:val="24"/>
        </w:rPr>
      </w:pPr>
      <w:r>
        <w:rPr>
          <w:rFonts w:ascii="Times New Roman" w:hAnsi="Times New Roman" w:cs="Times New Roman"/>
          <w:sz w:val="24"/>
          <w:szCs w:val="24"/>
        </w:rPr>
        <w:t>5</w:t>
      </w:r>
      <w:r w:rsidR="00D37CF3" w:rsidRPr="006641A9">
        <w:rPr>
          <w:rFonts w:ascii="Times New Roman" w:hAnsi="Times New Roman" w:cs="Times New Roman"/>
          <w:sz w:val="24"/>
          <w:szCs w:val="24"/>
        </w:rPr>
        <w:t>.2. За ненадлежащее исполнение Заказчиком принятых на себя обязательств по настоящему Договору, Исполнитель вправе потребовать уплаты Заказчиком штрафа в размере 5 % от стоимости оказываемых Услуг по настоящему Договору.</w:t>
      </w:r>
    </w:p>
    <w:p w:rsidR="00D37CF3" w:rsidRPr="006641A9" w:rsidRDefault="00205326" w:rsidP="0081392E">
      <w:pPr>
        <w:widowControl/>
        <w:autoSpaceDE/>
        <w:autoSpaceDN/>
        <w:adjustRightInd/>
        <w:ind w:right="57" w:firstLine="709"/>
        <w:jc w:val="both"/>
        <w:rPr>
          <w:rFonts w:ascii="Times New Roman" w:hAnsi="Times New Roman" w:cs="Times New Roman"/>
          <w:sz w:val="24"/>
          <w:szCs w:val="24"/>
        </w:rPr>
      </w:pPr>
      <w:r>
        <w:rPr>
          <w:rFonts w:ascii="Times New Roman" w:hAnsi="Times New Roman" w:cs="Times New Roman"/>
          <w:sz w:val="24"/>
          <w:szCs w:val="24"/>
        </w:rPr>
        <w:t>5</w:t>
      </w:r>
      <w:r w:rsidR="00D37CF3" w:rsidRPr="006641A9">
        <w:rPr>
          <w:rFonts w:ascii="Times New Roman" w:hAnsi="Times New Roman" w:cs="Times New Roman"/>
          <w:sz w:val="24"/>
          <w:szCs w:val="24"/>
        </w:rPr>
        <w:t xml:space="preserve">.3. В случае просрочки исполнения Исполнителем принятых на себя обязательств по настоящему Договору, Заказчик вправе взыскать с Исполнителя пени, начисленные по правилам и в размере, предусмотренном п. 10 – 14 Методических рекомендаций. </w:t>
      </w:r>
    </w:p>
    <w:p w:rsidR="00D90877" w:rsidRPr="006641A9" w:rsidRDefault="00205326" w:rsidP="0081392E">
      <w:pPr>
        <w:widowControl/>
        <w:autoSpaceDE/>
        <w:autoSpaceDN/>
        <w:adjustRightInd/>
        <w:ind w:right="57" w:firstLine="709"/>
        <w:jc w:val="both"/>
        <w:rPr>
          <w:rFonts w:ascii="Times New Roman" w:hAnsi="Times New Roman" w:cs="Times New Roman"/>
          <w:sz w:val="24"/>
          <w:szCs w:val="24"/>
        </w:rPr>
      </w:pPr>
      <w:r>
        <w:rPr>
          <w:rFonts w:ascii="Times New Roman" w:hAnsi="Times New Roman" w:cs="Times New Roman"/>
          <w:sz w:val="24"/>
          <w:szCs w:val="24"/>
        </w:rPr>
        <w:t>5</w:t>
      </w:r>
      <w:r w:rsidR="00D90877" w:rsidRPr="006641A9">
        <w:rPr>
          <w:rFonts w:ascii="Times New Roman" w:hAnsi="Times New Roman" w:cs="Times New Roman"/>
          <w:sz w:val="24"/>
          <w:szCs w:val="24"/>
        </w:rPr>
        <w:t>.4. За ненадлежащее исполнение Исполнителем принятых на себя обязательств по настоящему Договору, Заказчик вправе потребовать уплаты Исполнителем штрафа в размере 5 % от стоимости оказываемых Услуг по настоящему Договору.</w:t>
      </w:r>
    </w:p>
    <w:p w:rsidR="00F73B63" w:rsidRPr="00F73B63" w:rsidRDefault="00205326" w:rsidP="00F73B63">
      <w:pPr>
        <w:widowControl/>
        <w:autoSpaceDE/>
        <w:autoSpaceDN/>
        <w:adjustRightInd/>
        <w:ind w:firstLine="680"/>
        <w:jc w:val="both"/>
        <w:rPr>
          <w:rFonts w:ascii="Times New Roman" w:hAnsi="Times New Roman" w:cs="Times New Roman"/>
          <w:sz w:val="24"/>
          <w:szCs w:val="24"/>
        </w:rPr>
      </w:pPr>
      <w:r>
        <w:rPr>
          <w:rFonts w:ascii="Times New Roman" w:hAnsi="Times New Roman" w:cs="Times New Roman"/>
          <w:sz w:val="24"/>
          <w:szCs w:val="24"/>
        </w:rPr>
        <w:t>5</w:t>
      </w:r>
      <w:r w:rsidR="00D37CF3" w:rsidRPr="006641A9">
        <w:rPr>
          <w:rFonts w:ascii="Times New Roman" w:hAnsi="Times New Roman" w:cs="Times New Roman"/>
          <w:sz w:val="24"/>
          <w:szCs w:val="24"/>
        </w:rPr>
        <w:t>.</w:t>
      </w:r>
      <w:r w:rsidR="00D90877" w:rsidRPr="006641A9">
        <w:rPr>
          <w:rFonts w:ascii="Times New Roman" w:hAnsi="Times New Roman" w:cs="Times New Roman"/>
          <w:sz w:val="24"/>
          <w:szCs w:val="24"/>
        </w:rPr>
        <w:t>5</w:t>
      </w:r>
      <w:r w:rsidR="00D37CF3" w:rsidRPr="007629C9">
        <w:rPr>
          <w:rFonts w:ascii="Times New Roman" w:hAnsi="Times New Roman" w:cs="Times New Roman"/>
          <w:sz w:val="24"/>
          <w:szCs w:val="24"/>
        </w:rPr>
        <w:t xml:space="preserve">. </w:t>
      </w:r>
      <w:r w:rsidR="00F73B63" w:rsidRPr="00F73B63">
        <w:rPr>
          <w:rFonts w:ascii="Times New Roman" w:hAnsi="Times New Roman" w:cs="Times New Roman"/>
          <w:sz w:val="24"/>
          <w:szCs w:val="24"/>
        </w:rPr>
        <w:t xml:space="preserve">В случае неисполнения Исполнителем обязанностей, установленных п. 2.1.16 настоящего Договора, Заказчик вправе в одностороннем внесудебном порядке без возмещения Исполнителю убытков отказаться от исполнения настоящего Договора письменно уведомив об </w:t>
      </w:r>
      <w:r w:rsidR="00F73B63" w:rsidRPr="00F73B63">
        <w:rPr>
          <w:rFonts w:ascii="Times New Roman" w:hAnsi="Times New Roman" w:cs="Times New Roman"/>
          <w:sz w:val="24"/>
          <w:szCs w:val="24"/>
        </w:rPr>
        <w:lastRenderedPageBreak/>
        <w:t>этом Исполнителя. Договор считается расторгнутым по истечении 5 (пяти) календарных дней с момента получения Исполнителем указанного письменного уведомления Заказчика</w:t>
      </w:r>
      <w:r w:rsidR="00F73B63">
        <w:rPr>
          <w:rFonts w:ascii="Times New Roman" w:hAnsi="Times New Roman" w:cs="Times New Roman"/>
          <w:sz w:val="24"/>
          <w:szCs w:val="24"/>
        </w:rPr>
        <w:t>.</w:t>
      </w:r>
    </w:p>
    <w:p w:rsidR="00D37CF3" w:rsidRPr="006641A9" w:rsidRDefault="00205326" w:rsidP="007629C9">
      <w:pPr>
        <w:widowControl/>
        <w:autoSpaceDE/>
        <w:autoSpaceDN/>
        <w:adjustRightInd/>
        <w:ind w:firstLine="680"/>
        <w:jc w:val="both"/>
        <w:rPr>
          <w:rFonts w:ascii="Times New Roman" w:hAnsi="Times New Roman" w:cs="Times New Roman"/>
          <w:sz w:val="24"/>
          <w:szCs w:val="24"/>
        </w:rPr>
      </w:pPr>
      <w:r>
        <w:rPr>
          <w:rFonts w:ascii="Times New Roman" w:hAnsi="Times New Roman" w:cs="Times New Roman"/>
          <w:sz w:val="24"/>
          <w:szCs w:val="24"/>
        </w:rPr>
        <w:t>5</w:t>
      </w:r>
      <w:r w:rsidR="00D37CF3" w:rsidRPr="006641A9">
        <w:rPr>
          <w:rFonts w:ascii="Times New Roman" w:hAnsi="Times New Roman" w:cs="Times New Roman"/>
          <w:sz w:val="24"/>
          <w:szCs w:val="24"/>
        </w:rPr>
        <w:t>.</w:t>
      </w:r>
      <w:r w:rsidR="00D90877" w:rsidRPr="006641A9">
        <w:rPr>
          <w:rFonts w:ascii="Times New Roman" w:hAnsi="Times New Roman" w:cs="Times New Roman"/>
          <w:sz w:val="24"/>
          <w:szCs w:val="24"/>
        </w:rPr>
        <w:t>6</w:t>
      </w:r>
      <w:r w:rsidR="00D37CF3" w:rsidRPr="006641A9">
        <w:rPr>
          <w:rFonts w:ascii="Times New Roman" w:hAnsi="Times New Roman" w:cs="Times New Roman"/>
          <w:sz w:val="24"/>
          <w:szCs w:val="24"/>
        </w:rPr>
        <w:t xml:space="preserve">. В случае нарушения Исполнителем сроков оказания Услуг (в целом) на срок более </w:t>
      </w:r>
      <w:r w:rsidR="007335DF" w:rsidRPr="006641A9">
        <w:rPr>
          <w:rFonts w:ascii="Times New Roman" w:hAnsi="Times New Roman" w:cs="Times New Roman"/>
          <w:sz w:val="24"/>
          <w:szCs w:val="24"/>
        </w:rPr>
        <w:t>7</w:t>
      </w:r>
      <w:r w:rsidR="00D37CF3" w:rsidRPr="006641A9">
        <w:rPr>
          <w:rFonts w:ascii="Times New Roman" w:hAnsi="Times New Roman" w:cs="Times New Roman"/>
          <w:sz w:val="24"/>
          <w:szCs w:val="24"/>
        </w:rPr>
        <w:t xml:space="preserve"> дней, Заказчик вправе в одностороннем порядке расторгнуть Договор путем направления письменного уведомления Исполнителю.</w:t>
      </w:r>
    </w:p>
    <w:p w:rsidR="00D37CF3" w:rsidRPr="006641A9" w:rsidRDefault="00205326" w:rsidP="0081392E">
      <w:pPr>
        <w:widowControl/>
        <w:autoSpaceDE/>
        <w:autoSpaceDN/>
        <w:adjustRightInd/>
        <w:ind w:right="57" w:firstLine="709"/>
        <w:jc w:val="both"/>
        <w:rPr>
          <w:rFonts w:ascii="Times New Roman" w:hAnsi="Times New Roman" w:cs="Times New Roman"/>
          <w:sz w:val="24"/>
          <w:szCs w:val="24"/>
        </w:rPr>
      </w:pPr>
      <w:r>
        <w:rPr>
          <w:rFonts w:ascii="Times New Roman" w:hAnsi="Times New Roman" w:cs="Times New Roman"/>
          <w:sz w:val="24"/>
          <w:szCs w:val="24"/>
        </w:rPr>
        <w:t>5</w:t>
      </w:r>
      <w:r w:rsidR="00D37CF3" w:rsidRPr="006641A9">
        <w:rPr>
          <w:rFonts w:ascii="Times New Roman" w:hAnsi="Times New Roman" w:cs="Times New Roman"/>
          <w:sz w:val="24"/>
          <w:szCs w:val="24"/>
        </w:rPr>
        <w:t>.</w:t>
      </w:r>
      <w:r w:rsidR="00D90877" w:rsidRPr="006641A9">
        <w:rPr>
          <w:rFonts w:ascii="Times New Roman" w:hAnsi="Times New Roman" w:cs="Times New Roman"/>
          <w:sz w:val="24"/>
          <w:szCs w:val="24"/>
        </w:rPr>
        <w:t>7</w:t>
      </w:r>
      <w:r w:rsidR="00D37CF3" w:rsidRPr="006641A9">
        <w:rPr>
          <w:rFonts w:ascii="Times New Roman" w:hAnsi="Times New Roman" w:cs="Times New Roman"/>
          <w:sz w:val="24"/>
          <w:szCs w:val="24"/>
        </w:rPr>
        <w:t>. Уплата неустойки не освобождает Стороны от исполнения обязательств по Договору.</w:t>
      </w:r>
    </w:p>
    <w:p w:rsidR="00D37CF3" w:rsidRPr="00970E67" w:rsidRDefault="00D37CF3" w:rsidP="0081392E">
      <w:pPr>
        <w:widowControl/>
        <w:autoSpaceDE/>
        <w:autoSpaceDN/>
        <w:adjustRightInd/>
        <w:ind w:right="57" w:firstLine="709"/>
        <w:jc w:val="both"/>
        <w:rPr>
          <w:rFonts w:ascii="Times New Roman" w:hAnsi="Times New Roman" w:cs="Times New Roman"/>
          <w:sz w:val="24"/>
          <w:szCs w:val="24"/>
        </w:rPr>
      </w:pPr>
      <w:r w:rsidRPr="006641A9">
        <w:rPr>
          <w:rFonts w:ascii="Times New Roman" w:hAnsi="Times New Roman" w:cs="Times New Roman"/>
          <w:sz w:val="24"/>
          <w:szCs w:val="24"/>
        </w:rPr>
        <w:t>В случае причинения убытков в результате неисполнения или ненадлежащего исполнения обязательств по Договору, убытки возмещаются в полном объеме сверх суммы</w:t>
      </w:r>
      <w:r w:rsidR="002A4516">
        <w:rPr>
          <w:rFonts w:ascii="Times New Roman" w:hAnsi="Times New Roman" w:cs="Times New Roman"/>
          <w:sz w:val="24"/>
          <w:szCs w:val="24"/>
        </w:rPr>
        <w:t>,</w:t>
      </w:r>
      <w:r w:rsidRPr="006641A9">
        <w:rPr>
          <w:rFonts w:ascii="Times New Roman" w:hAnsi="Times New Roman" w:cs="Times New Roman"/>
          <w:sz w:val="24"/>
          <w:szCs w:val="24"/>
        </w:rPr>
        <w:t xml:space="preserve"> </w:t>
      </w:r>
      <w:r w:rsidRPr="00970E67">
        <w:rPr>
          <w:rFonts w:ascii="Times New Roman" w:hAnsi="Times New Roman" w:cs="Times New Roman"/>
          <w:sz w:val="24"/>
          <w:szCs w:val="24"/>
        </w:rPr>
        <w:t>уплаченной или подлежащей уплате неустойки.</w:t>
      </w:r>
    </w:p>
    <w:p w:rsidR="0086353D" w:rsidRPr="00970E67" w:rsidRDefault="00205326" w:rsidP="0081392E">
      <w:pPr>
        <w:widowControl/>
        <w:autoSpaceDE/>
        <w:autoSpaceDN/>
        <w:adjustRightInd/>
        <w:ind w:right="57" w:firstLine="709"/>
        <w:jc w:val="both"/>
        <w:rPr>
          <w:rFonts w:ascii="Times New Roman" w:hAnsi="Times New Roman" w:cs="Times New Roman"/>
          <w:sz w:val="24"/>
          <w:szCs w:val="24"/>
        </w:rPr>
      </w:pPr>
      <w:r>
        <w:rPr>
          <w:rFonts w:ascii="Times New Roman" w:hAnsi="Times New Roman" w:cs="Times New Roman"/>
          <w:sz w:val="24"/>
          <w:szCs w:val="24"/>
        </w:rPr>
        <w:t>5</w:t>
      </w:r>
      <w:r w:rsidR="0086353D" w:rsidRPr="00970E67">
        <w:rPr>
          <w:rFonts w:ascii="Times New Roman" w:hAnsi="Times New Roman" w:cs="Times New Roman"/>
          <w:sz w:val="24"/>
          <w:szCs w:val="24"/>
        </w:rPr>
        <w:t>.8. 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 убытков и иных санкций (в том числе, путем проведения зачета встречных однородных требований). Если стоимость услуг по Договору ниже суммы наложенных неустоек, убытков и иных санкций, Заказчик вправе выставить Исполнителю счет на оплату санкций, превышающих стоимость услуг по Договору</w:t>
      </w:r>
      <w:r w:rsidR="0086353D" w:rsidRPr="00970E67">
        <w:rPr>
          <w:sz w:val="24"/>
          <w:szCs w:val="24"/>
        </w:rPr>
        <w:t>.</w:t>
      </w:r>
    </w:p>
    <w:p w:rsidR="0086353D" w:rsidRDefault="00205326" w:rsidP="0086353D">
      <w:pPr>
        <w:widowControl/>
        <w:shd w:val="clear" w:color="auto" w:fill="FFFFFF"/>
        <w:autoSpaceDE/>
        <w:autoSpaceDN/>
        <w:adjustRightInd/>
        <w:ind w:firstLine="709"/>
        <w:jc w:val="both"/>
        <w:rPr>
          <w:rFonts w:ascii="Times New Roman" w:hAnsi="Times New Roman" w:cs="Times New Roman"/>
          <w:sz w:val="24"/>
          <w:szCs w:val="24"/>
        </w:rPr>
      </w:pPr>
      <w:r>
        <w:rPr>
          <w:rFonts w:ascii="Times New Roman" w:hAnsi="Times New Roman" w:cs="Times New Roman"/>
          <w:sz w:val="24"/>
          <w:szCs w:val="24"/>
        </w:rPr>
        <w:t>5</w:t>
      </w:r>
      <w:r w:rsidR="001C23AB" w:rsidRPr="00970E67">
        <w:rPr>
          <w:rFonts w:ascii="Times New Roman" w:hAnsi="Times New Roman" w:cs="Times New Roman"/>
          <w:sz w:val="24"/>
          <w:szCs w:val="24"/>
        </w:rPr>
        <w:t>.</w:t>
      </w:r>
      <w:r w:rsidR="0086353D" w:rsidRPr="00970E67">
        <w:rPr>
          <w:rFonts w:ascii="Times New Roman" w:hAnsi="Times New Roman" w:cs="Times New Roman"/>
          <w:sz w:val="24"/>
          <w:szCs w:val="24"/>
        </w:rPr>
        <w:t>9</w:t>
      </w:r>
      <w:r w:rsidR="00B7035B" w:rsidRPr="00970E67">
        <w:rPr>
          <w:rFonts w:ascii="Times New Roman" w:hAnsi="Times New Roman" w:cs="Times New Roman"/>
          <w:sz w:val="24"/>
          <w:szCs w:val="24"/>
        </w:rPr>
        <w:t>. В случае непредставления Исполнителем информации об отнесении привлекаемых субподрядчиков / субисполнителей к субъектам малого и среднего предпринимательства, Исполнитель уплачивает Заказчику штраф в размере 0,1% от стоимости договора.</w:t>
      </w:r>
    </w:p>
    <w:p w:rsidR="004564B4" w:rsidRPr="00562721" w:rsidRDefault="00205326" w:rsidP="000F78C3">
      <w:pPr>
        <w:tabs>
          <w:tab w:val="left" w:pos="1092"/>
          <w:tab w:val="num" w:pos="1241"/>
        </w:tabs>
        <w:autoSpaceDE/>
        <w:autoSpaceDN/>
        <w:adjustRightInd/>
        <w:ind w:firstLine="709"/>
        <w:jc w:val="both"/>
        <w:rPr>
          <w:rFonts w:ascii="Times New Roman" w:hAnsi="Times New Roman" w:cs="Times New Roman"/>
          <w:sz w:val="24"/>
          <w:szCs w:val="24"/>
        </w:rPr>
      </w:pPr>
      <w:r>
        <w:rPr>
          <w:rFonts w:ascii="Times New Roman" w:hAnsi="Times New Roman" w:cs="Times New Roman"/>
          <w:sz w:val="24"/>
          <w:szCs w:val="24"/>
        </w:rPr>
        <w:t>5</w:t>
      </w:r>
      <w:r w:rsidR="004564B4" w:rsidRPr="000F78C3">
        <w:rPr>
          <w:rFonts w:ascii="Times New Roman" w:hAnsi="Times New Roman" w:cs="Times New Roman"/>
          <w:sz w:val="24"/>
          <w:szCs w:val="24"/>
        </w:rPr>
        <w:t>.10</w:t>
      </w:r>
      <w:r w:rsidR="004564B4" w:rsidRPr="00562721">
        <w:rPr>
          <w:rFonts w:ascii="Times New Roman" w:hAnsi="Times New Roman" w:cs="Times New Roman"/>
          <w:sz w:val="24"/>
          <w:szCs w:val="24"/>
        </w:rPr>
        <w:t xml:space="preserve">. Если Исполнитель нарушит гарантии (любую одну, несколько или все вместе), указанные в п. </w:t>
      </w:r>
      <w:r w:rsidR="000F78C3" w:rsidRPr="00562721">
        <w:rPr>
          <w:rFonts w:ascii="Times New Roman" w:hAnsi="Times New Roman" w:cs="Times New Roman"/>
          <w:sz w:val="24"/>
          <w:szCs w:val="24"/>
        </w:rPr>
        <w:t>2.1.2</w:t>
      </w:r>
      <w:r w:rsidR="00C01164">
        <w:rPr>
          <w:rFonts w:ascii="Times New Roman" w:hAnsi="Times New Roman" w:cs="Times New Roman"/>
          <w:sz w:val="24"/>
          <w:szCs w:val="24"/>
        </w:rPr>
        <w:t>1</w:t>
      </w:r>
      <w:r w:rsidR="004564B4" w:rsidRPr="00562721">
        <w:rPr>
          <w:rFonts w:ascii="Times New Roman" w:hAnsi="Times New Roman" w:cs="Times New Roman"/>
          <w:sz w:val="24"/>
          <w:szCs w:val="24"/>
        </w:rPr>
        <w:t xml:space="preserve"> настоящего Договора, и это повлечет:</w:t>
      </w:r>
    </w:p>
    <w:p w:rsidR="004564B4" w:rsidRPr="00562721" w:rsidRDefault="004564B4" w:rsidP="000F78C3">
      <w:pPr>
        <w:tabs>
          <w:tab w:val="left" w:pos="1276"/>
          <w:tab w:val="left" w:pos="1418"/>
        </w:tabs>
        <w:ind w:firstLine="709"/>
        <w:jc w:val="both"/>
        <w:rPr>
          <w:rFonts w:ascii="Times New Roman" w:hAnsi="Times New Roman" w:cs="Times New Roman"/>
          <w:sz w:val="24"/>
          <w:szCs w:val="24"/>
        </w:rPr>
      </w:pPr>
      <w:r w:rsidRPr="00562721">
        <w:rPr>
          <w:rFonts w:ascii="Times New Roman" w:hAnsi="Times New Roman" w:cs="Times New Roman"/>
          <w:sz w:val="24"/>
          <w:szCs w:val="24"/>
        </w:rPr>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0F78C3" w:rsidRPr="00562721" w:rsidRDefault="004564B4" w:rsidP="000F78C3">
      <w:pPr>
        <w:ind w:firstLine="709"/>
        <w:jc w:val="both"/>
        <w:rPr>
          <w:rFonts w:ascii="Times New Roman" w:hAnsi="Times New Roman" w:cs="Times New Roman"/>
          <w:sz w:val="24"/>
          <w:szCs w:val="24"/>
        </w:rPr>
      </w:pPr>
      <w:r w:rsidRPr="00562721">
        <w:rPr>
          <w:rFonts w:ascii="Times New Roman" w:hAnsi="Times New Roman" w:cs="Times New Roman"/>
          <w:sz w:val="24"/>
          <w:szCs w:val="24"/>
        </w:rPr>
        <w:t xml:space="preserve">-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w:t>
      </w:r>
      <w:r w:rsidR="000F78C3" w:rsidRPr="00562721">
        <w:rPr>
          <w:rFonts w:ascii="Times New Roman" w:hAnsi="Times New Roman" w:cs="Times New Roman"/>
          <w:sz w:val="24"/>
          <w:szCs w:val="24"/>
        </w:rPr>
        <w:t xml:space="preserve">НДС в состав налоговых вычетов, </w:t>
      </w:r>
      <w:r w:rsidRPr="00562721">
        <w:rPr>
          <w:rFonts w:ascii="Times New Roman" w:hAnsi="Times New Roman" w:cs="Times New Roman"/>
          <w:sz w:val="24"/>
          <w:szCs w:val="24"/>
        </w:rPr>
        <w:t>то Исполнитель обязуется возместить Заказчику указанные имущественные потери, который последний понес вследствие таких нарушений.</w:t>
      </w:r>
    </w:p>
    <w:p w:rsidR="00D611D0" w:rsidRDefault="00205326" w:rsidP="00DF3D42">
      <w:pPr>
        <w:tabs>
          <w:tab w:val="num" w:pos="1241"/>
        </w:tabs>
        <w:ind w:firstLine="709"/>
        <w:jc w:val="both"/>
        <w:rPr>
          <w:rFonts w:ascii="Times New Roman" w:hAnsi="Times New Roman" w:cs="Times New Roman"/>
          <w:sz w:val="24"/>
          <w:szCs w:val="24"/>
        </w:rPr>
      </w:pPr>
      <w:r>
        <w:rPr>
          <w:rFonts w:ascii="Times New Roman" w:hAnsi="Times New Roman" w:cs="Times New Roman"/>
          <w:sz w:val="24"/>
          <w:szCs w:val="24"/>
        </w:rPr>
        <w:t>5</w:t>
      </w:r>
      <w:r w:rsidR="000F78C3" w:rsidRPr="00562721">
        <w:rPr>
          <w:rFonts w:ascii="Times New Roman" w:hAnsi="Times New Roman" w:cs="Times New Roman"/>
          <w:sz w:val="24"/>
          <w:szCs w:val="24"/>
        </w:rPr>
        <w:t xml:space="preserve">.11. </w:t>
      </w:r>
      <w:r w:rsidR="004564B4" w:rsidRPr="00562721">
        <w:rPr>
          <w:rFonts w:ascii="Times New Roman" w:hAnsi="Times New Roman" w:cs="Times New Roman"/>
          <w:sz w:val="24"/>
          <w:szCs w:val="24"/>
        </w:rPr>
        <w:t xml:space="preserve">Исполнитель в соответствии со ст. 406.1 Гражданского кодекса Российской Федерации возмещает Заказчику все имущественные потери последнего, возникшие в случаях, указанных в п. </w:t>
      </w:r>
      <w:r>
        <w:rPr>
          <w:rFonts w:ascii="Times New Roman" w:hAnsi="Times New Roman" w:cs="Times New Roman"/>
          <w:sz w:val="24"/>
          <w:szCs w:val="24"/>
        </w:rPr>
        <w:t>5</w:t>
      </w:r>
      <w:r w:rsidR="004564B4" w:rsidRPr="00562721">
        <w:rPr>
          <w:rFonts w:ascii="Times New Roman" w:hAnsi="Times New Roman" w:cs="Times New Roman"/>
          <w:sz w:val="24"/>
          <w:szCs w:val="24"/>
        </w:rPr>
        <w:t>.10 настоящего Договора, в размере предъявленных к Заказчику требований и недополученных Заказчиком сумм.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Исполнителя возместить имущественные потери Заказчика.</w:t>
      </w:r>
    </w:p>
    <w:p w:rsidR="00D611D0" w:rsidRPr="00DF3D42" w:rsidRDefault="00205326" w:rsidP="00DF3D42">
      <w:pPr>
        <w:tabs>
          <w:tab w:val="num" w:pos="1241"/>
        </w:tabs>
        <w:ind w:firstLine="709"/>
        <w:jc w:val="both"/>
        <w:rPr>
          <w:rFonts w:ascii="Times New Roman" w:hAnsi="Times New Roman" w:cs="Times New Roman"/>
          <w:sz w:val="24"/>
          <w:szCs w:val="24"/>
        </w:rPr>
      </w:pPr>
      <w:r>
        <w:rPr>
          <w:rFonts w:ascii="Times New Roman" w:hAnsi="Times New Roman" w:cs="Times New Roman"/>
          <w:sz w:val="24"/>
          <w:szCs w:val="24"/>
        </w:rPr>
        <w:t>5</w:t>
      </w:r>
      <w:r w:rsidR="00D611D0" w:rsidRPr="00D611D0">
        <w:rPr>
          <w:rFonts w:ascii="Times New Roman" w:hAnsi="Times New Roman" w:cs="Times New Roman"/>
          <w:sz w:val="24"/>
          <w:szCs w:val="24"/>
        </w:rPr>
        <w:t xml:space="preserve">.12. </w:t>
      </w:r>
      <w:r w:rsidR="00D611D0" w:rsidRPr="00DF3D42">
        <w:rPr>
          <w:rFonts w:ascii="Times New Roman" w:hAnsi="Times New Roman" w:cs="Times New Roman"/>
          <w:sz w:val="24"/>
          <w:szCs w:val="24"/>
        </w:rPr>
        <w:t>В случае нарушения Исполнителем обязанности по получению согласия Заказчика на уступку, передачу, перепоручение прав (требований) и обязанностей Исполнителя по Договору Исполнитель должен уплатить Заказчику штрафную неустойку в размере 1% от уступленной суммы.</w:t>
      </w:r>
    </w:p>
    <w:p w:rsidR="00D611D0" w:rsidRPr="00DF3D42" w:rsidRDefault="00D611D0" w:rsidP="00D611D0">
      <w:pPr>
        <w:tabs>
          <w:tab w:val="num" w:pos="1241"/>
        </w:tabs>
        <w:ind w:firstLine="709"/>
        <w:jc w:val="both"/>
        <w:rPr>
          <w:rFonts w:ascii="Times New Roman" w:hAnsi="Times New Roman" w:cs="Times New Roman"/>
          <w:i/>
          <w:sz w:val="24"/>
          <w:szCs w:val="24"/>
        </w:rPr>
      </w:pPr>
      <w:r w:rsidRPr="00DF3D42">
        <w:rPr>
          <w:rFonts w:ascii="Times New Roman" w:hAnsi="Times New Roman" w:cs="Times New Roman"/>
          <w:i/>
          <w:sz w:val="24"/>
          <w:szCs w:val="24"/>
        </w:rPr>
        <w:t>В случае переуступки Исполнителем права требования по Договору с нару</w:t>
      </w:r>
      <w:r>
        <w:rPr>
          <w:rFonts w:ascii="Times New Roman" w:hAnsi="Times New Roman" w:cs="Times New Roman"/>
          <w:i/>
          <w:sz w:val="24"/>
          <w:szCs w:val="24"/>
        </w:rPr>
        <w:t>шением условий, указанных в п. 2</w:t>
      </w:r>
      <w:r w:rsidRPr="00DF3D42">
        <w:rPr>
          <w:rFonts w:ascii="Times New Roman" w:hAnsi="Times New Roman" w:cs="Times New Roman"/>
          <w:i/>
          <w:sz w:val="24"/>
          <w:szCs w:val="24"/>
        </w:rPr>
        <w:t>.2.3 Договора, Заказчик вправе начислить и взыскать с Исполнителя штраф за каждое нарушение в размере 1% от Цены Договора.</w:t>
      </w:r>
      <w:r w:rsidRPr="00DF3D42">
        <w:rPr>
          <w:rStyle w:val="aa"/>
          <w:rFonts w:ascii="Times New Roman" w:hAnsi="Times New Roman" w:cs="Times New Roman"/>
          <w:i/>
          <w:sz w:val="24"/>
          <w:szCs w:val="24"/>
        </w:rPr>
        <w:footnoteReference w:id="5"/>
      </w:r>
    </w:p>
    <w:p w:rsidR="00310DF6" w:rsidRDefault="00205326" w:rsidP="00310DF6">
      <w:pPr>
        <w:widowControl/>
        <w:shd w:val="clear" w:color="auto" w:fill="FFFFFF"/>
        <w:autoSpaceDE/>
        <w:autoSpaceDN/>
        <w:adjustRightInd/>
        <w:ind w:firstLine="709"/>
        <w:jc w:val="both"/>
        <w:rPr>
          <w:rFonts w:ascii="Times New Roman" w:hAnsi="Times New Roman" w:cs="Times New Roman"/>
          <w:sz w:val="24"/>
          <w:szCs w:val="24"/>
        </w:rPr>
      </w:pPr>
      <w:r>
        <w:rPr>
          <w:rFonts w:ascii="Times New Roman" w:hAnsi="Times New Roman" w:cs="Times New Roman"/>
          <w:sz w:val="24"/>
          <w:szCs w:val="24"/>
        </w:rPr>
        <w:t>5</w:t>
      </w:r>
      <w:r w:rsidR="000F78C3" w:rsidRPr="00562721">
        <w:rPr>
          <w:rFonts w:ascii="Times New Roman" w:hAnsi="Times New Roman" w:cs="Times New Roman"/>
          <w:sz w:val="24"/>
          <w:szCs w:val="24"/>
        </w:rPr>
        <w:t>.1</w:t>
      </w:r>
      <w:r w:rsidR="00D611D0">
        <w:rPr>
          <w:rFonts w:ascii="Times New Roman" w:hAnsi="Times New Roman" w:cs="Times New Roman"/>
          <w:sz w:val="24"/>
          <w:szCs w:val="24"/>
        </w:rPr>
        <w:t>3</w:t>
      </w:r>
      <w:r w:rsidR="0086353D" w:rsidRPr="00562721">
        <w:rPr>
          <w:rFonts w:ascii="Times New Roman" w:hAnsi="Times New Roman" w:cs="Times New Roman"/>
          <w:sz w:val="24"/>
          <w:szCs w:val="24"/>
        </w:rPr>
        <w:t xml:space="preserve">. Ответственность Сторон в иных случаях определяется в соответствии </w:t>
      </w:r>
      <w:r w:rsidR="0086353D" w:rsidRPr="00562721">
        <w:rPr>
          <w:rFonts w:ascii="Times New Roman" w:hAnsi="Times New Roman" w:cs="Times New Roman"/>
          <w:sz w:val="24"/>
          <w:szCs w:val="24"/>
        </w:rPr>
        <w:br/>
        <w:t>с законодательством Российской Федерации.</w:t>
      </w:r>
    </w:p>
    <w:p w:rsidR="00310DF6" w:rsidRPr="00310DF6" w:rsidRDefault="00310DF6" w:rsidP="00310DF6">
      <w:pPr>
        <w:widowControl/>
        <w:shd w:val="clear" w:color="auto" w:fill="FFFFFF"/>
        <w:autoSpaceDE/>
        <w:autoSpaceDN/>
        <w:adjustRightInd/>
        <w:ind w:firstLine="709"/>
        <w:jc w:val="both"/>
        <w:rPr>
          <w:rStyle w:val="aa"/>
          <w:rFonts w:ascii="Times New Roman" w:hAnsi="Times New Roman" w:cs="Times New Roman"/>
          <w:sz w:val="24"/>
          <w:szCs w:val="24"/>
          <w:vertAlign w:val="baseline"/>
        </w:rPr>
      </w:pPr>
      <w:r>
        <w:rPr>
          <w:rFonts w:ascii="Times New Roman" w:hAnsi="Times New Roman" w:cs="Times New Roman"/>
          <w:sz w:val="24"/>
          <w:szCs w:val="24"/>
        </w:rPr>
        <w:t xml:space="preserve">5.14. </w:t>
      </w:r>
      <w:r w:rsidRPr="00310DF6">
        <w:rPr>
          <w:rFonts w:ascii="Times New Roman" w:hAnsi="Times New Roman" w:cs="Times New Roman"/>
          <w:sz w:val="24"/>
          <w:szCs w:val="24"/>
        </w:rPr>
        <w:t>В случае установления факта предоставления Исполнителем недействительной независимой гарантии, Исполнитель уплачивает Заказчику штраф в размере двойной Ключевой ставки Центрального Банка Российской Федерации от цены Договора</w:t>
      </w:r>
      <w:r w:rsidRPr="00310DF6">
        <w:rPr>
          <w:rStyle w:val="aa"/>
          <w:rFonts w:ascii="Times New Roman" w:hAnsi="Times New Roman" w:cs="Times New Roman"/>
          <w:sz w:val="24"/>
          <w:szCs w:val="24"/>
          <w:shd w:val="clear" w:color="auto" w:fill="FFFFFF"/>
        </w:rPr>
        <w:footnoteReference w:id="6"/>
      </w:r>
      <w:r w:rsidRPr="00310DF6">
        <w:rPr>
          <w:rFonts w:ascii="Times New Roman" w:hAnsi="Times New Roman" w:cs="Times New Roman"/>
          <w:sz w:val="24"/>
          <w:szCs w:val="24"/>
        </w:rPr>
        <w:t>.</w:t>
      </w:r>
    </w:p>
    <w:p w:rsidR="00310DF6" w:rsidRPr="00310DF6" w:rsidRDefault="00310DF6" w:rsidP="00205326">
      <w:pPr>
        <w:widowControl/>
        <w:shd w:val="clear" w:color="auto" w:fill="FFFFFF"/>
        <w:autoSpaceDE/>
        <w:autoSpaceDN/>
        <w:adjustRightInd/>
        <w:ind w:firstLine="709"/>
        <w:jc w:val="both"/>
        <w:rPr>
          <w:rFonts w:ascii="Times New Roman" w:hAnsi="Times New Roman" w:cs="Times New Roman"/>
          <w:sz w:val="24"/>
          <w:szCs w:val="24"/>
        </w:rPr>
      </w:pPr>
      <w:r w:rsidRPr="00310DF6">
        <w:rPr>
          <w:rFonts w:ascii="Times New Roman" w:hAnsi="Times New Roman" w:cs="Times New Roman"/>
          <w:i/>
          <w:sz w:val="24"/>
          <w:szCs w:val="24"/>
        </w:rPr>
        <w:t xml:space="preserve">5.15. </w:t>
      </w:r>
      <w:r w:rsidRPr="00310DF6">
        <w:rPr>
          <w:rFonts w:ascii="Times New Roman" w:hAnsi="Times New Roman" w:cs="Times New Roman"/>
          <w:sz w:val="24"/>
          <w:szCs w:val="24"/>
        </w:rPr>
        <w:t xml:space="preserve">Указанные в настоящем разделе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Заказчиком в безусловном бесспорном внесудебном порядке из </w:t>
      </w:r>
      <w:r w:rsidRPr="00310DF6">
        <w:rPr>
          <w:rFonts w:ascii="Times New Roman" w:hAnsi="Times New Roman" w:cs="Times New Roman"/>
          <w:i/>
          <w:sz w:val="24"/>
          <w:szCs w:val="24"/>
        </w:rPr>
        <w:t xml:space="preserve">суммы обеспечения исполнения обязательств, либо получены </w:t>
      </w:r>
      <w:r w:rsidRPr="00310DF6">
        <w:rPr>
          <w:rFonts w:ascii="Times New Roman" w:hAnsi="Times New Roman" w:cs="Times New Roman"/>
          <w:i/>
          <w:sz w:val="24"/>
          <w:szCs w:val="24"/>
        </w:rPr>
        <w:lastRenderedPageBreak/>
        <w:t>Заказчиком от лица, обеспечившего независимой гарантией исполнение Исполнителем своих обязательств</w:t>
      </w:r>
      <w:r w:rsidRPr="00310DF6">
        <w:rPr>
          <w:rFonts w:ascii="Times New Roman" w:hAnsi="Times New Roman" w:cs="Times New Roman"/>
          <w:sz w:val="24"/>
          <w:szCs w:val="24"/>
        </w:rPr>
        <w:t>.</w:t>
      </w:r>
      <w:r w:rsidRPr="00310DF6">
        <w:rPr>
          <w:rFonts w:ascii="Times New Roman" w:hAnsi="Times New Roman" w:cs="Times New Roman"/>
          <w:sz w:val="24"/>
          <w:szCs w:val="24"/>
          <w:vertAlign w:val="superscript"/>
        </w:rPr>
        <w:footnoteReference w:id="7"/>
      </w:r>
    </w:p>
    <w:p w:rsidR="00D37CF3" w:rsidRPr="006641A9" w:rsidRDefault="00D37CF3" w:rsidP="00FB76C1">
      <w:pPr>
        <w:widowControl/>
        <w:autoSpaceDE/>
        <w:autoSpaceDN/>
        <w:adjustRightInd/>
        <w:ind w:right="57"/>
        <w:jc w:val="both"/>
        <w:rPr>
          <w:rFonts w:ascii="Times New Roman" w:hAnsi="Times New Roman" w:cs="Times New Roman"/>
          <w:b/>
          <w:sz w:val="24"/>
          <w:szCs w:val="24"/>
        </w:rPr>
      </w:pPr>
    </w:p>
    <w:p w:rsidR="00D37CF3" w:rsidRPr="006641A9" w:rsidRDefault="00C22B72" w:rsidP="00C4466A">
      <w:pPr>
        <w:widowControl/>
        <w:autoSpaceDE/>
        <w:autoSpaceDN/>
        <w:adjustRightInd/>
        <w:ind w:right="57" w:firstLine="709"/>
        <w:jc w:val="center"/>
        <w:rPr>
          <w:rFonts w:ascii="Times New Roman" w:hAnsi="Times New Roman" w:cs="Times New Roman"/>
          <w:b/>
          <w:sz w:val="24"/>
          <w:szCs w:val="24"/>
        </w:rPr>
      </w:pPr>
      <w:r>
        <w:rPr>
          <w:rFonts w:ascii="Times New Roman" w:hAnsi="Times New Roman" w:cs="Times New Roman"/>
          <w:b/>
          <w:sz w:val="24"/>
          <w:szCs w:val="24"/>
        </w:rPr>
        <w:t>6</w:t>
      </w:r>
      <w:r w:rsidR="00D37CF3" w:rsidRPr="006641A9">
        <w:rPr>
          <w:rFonts w:ascii="Times New Roman" w:hAnsi="Times New Roman" w:cs="Times New Roman"/>
          <w:b/>
          <w:sz w:val="24"/>
          <w:szCs w:val="24"/>
        </w:rPr>
        <w:t xml:space="preserve">. </w:t>
      </w:r>
      <w:r w:rsidR="0086353D">
        <w:rPr>
          <w:rFonts w:ascii="Times New Roman" w:hAnsi="Times New Roman" w:cs="Times New Roman"/>
          <w:b/>
          <w:sz w:val="24"/>
          <w:szCs w:val="24"/>
        </w:rPr>
        <w:t>ОБСТОЯТЕЛЬСТВА НЕПРЕОДОЛИМОЙ СИЛЫ</w:t>
      </w:r>
    </w:p>
    <w:p w:rsidR="00EF1AAA" w:rsidRPr="00562721" w:rsidRDefault="00EF1AAA" w:rsidP="00683B35">
      <w:pPr>
        <w:pStyle w:val="ae"/>
        <w:numPr>
          <w:ilvl w:val="1"/>
          <w:numId w:val="29"/>
        </w:numPr>
        <w:tabs>
          <w:tab w:val="left" w:pos="1092"/>
          <w:tab w:val="num" w:pos="1241"/>
        </w:tabs>
        <w:spacing w:line="240" w:lineRule="auto"/>
        <w:ind w:left="0" w:firstLine="709"/>
      </w:pPr>
      <w:r w:rsidRPr="00562721">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EF1AAA" w:rsidRPr="00562721" w:rsidRDefault="00EF1AAA" w:rsidP="00683B35">
      <w:pPr>
        <w:tabs>
          <w:tab w:val="left" w:pos="1092"/>
        </w:tabs>
        <w:ind w:firstLine="709"/>
        <w:jc w:val="both"/>
        <w:rPr>
          <w:rFonts w:ascii="Times New Roman" w:hAnsi="Times New Roman" w:cs="Times New Roman"/>
          <w:sz w:val="24"/>
          <w:szCs w:val="24"/>
        </w:rPr>
      </w:pPr>
      <w:r w:rsidRPr="00562721">
        <w:rPr>
          <w:rFonts w:ascii="Times New Roman" w:hAnsi="Times New Roman" w:cs="Times New Roman"/>
          <w:sz w:val="24"/>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w:t>
      </w:r>
      <w:r w:rsidR="00CA15ED">
        <w:rPr>
          <w:rFonts w:ascii="Times New Roman" w:hAnsi="Times New Roman" w:cs="Times New Roman"/>
          <w:sz w:val="24"/>
          <w:szCs w:val="24"/>
        </w:rPr>
        <w:t>бстоятельств непреодолимой силы</w:t>
      </w:r>
      <w:r w:rsidRPr="00562721">
        <w:rPr>
          <w:rFonts w:ascii="Times New Roman" w:hAnsi="Times New Roman" w:cs="Times New Roman"/>
          <w:sz w:val="24"/>
          <w:szCs w:val="24"/>
        </w:rPr>
        <w:t xml:space="preserve"> от Торгово-промышленной палаты Российской Федерации или иного компетентного органа. </w:t>
      </w:r>
      <w:r w:rsidRPr="00562721">
        <w:rPr>
          <w:rFonts w:ascii="Times New Roman" w:hAnsi="Times New Roman" w:cs="Times New Roman"/>
          <w:spacing w:val="-4"/>
          <w:sz w:val="24"/>
          <w:szCs w:val="24"/>
        </w:rPr>
        <w:t>Извещение должно содержать данные о наступлении и о характере (виде) обстоятельств непреодолимой силы</w:t>
      </w:r>
      <w:r w:rsidRPr="00562721">
        <w:rPr>
          <w:rFonts w:ascii="Times New Roman" w:hAnsi="Times New Roman" w:cs="Times New Roman"/>
          <w:sz w:val="24"/>
          <w:szCs w:val="24"/>
        </w:rPr>
        <w:t>, а также, по возможности, оценку их влияния на исполнение Стороной своих обязательств по Договору и на срок исполнения обязательств.</w:t>
      </w:r>
    </w:p>
    <w:p w:rsidR="00EF1AAA" w:rsidRPr="00562721" w:rsidRDefault="00EF1AAA" w:rsidP="00683B35">
      <w:pPr>
        <w:ind w:firstLine="709"/>
        <w:jc w:val="both"/>
        <w:rPr>
          <w:rFonts w:ascii="Times New Roman" w:hAnsi="Times New Roman" w:cs="Times New Roman"/>
          <w:sz w:val="24"/>
          <w:szCs w:val="24"/>
        </w:rPr>
      </w:pPr>
      <w:r w:rsidRPr="00562721">
        <w:rPr>
          <w:rFonts w:ascii="Times New Roman" w:hAnsi="Times New Roman" w:cs="Times New Roman"/>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EF1AAA" w:rsidRPr="00562721" w:rsidRDefault="00683B35" w:rsidP="00683B35">
      <w:pPr>
        <w:pStyle w:val="ae"/>
        <w:tabs>
          <w:tab w:val="left" w:pos="1092"/>
        </w:tabs>
        <w:spacing w:line="240" w:lineRule="auto"/>
        <w:ind w:left="0" w:firstLine="709"/>
      </w:pPr>
      <w:r>
        <w:t>6.2.</w:t>
      </w:r>
      <w:r w:rsidR="00EF1AAA" w:rsidRPr="00562721">
        <w:t xml:space="preserve">  В случаях, предусмотренных в пункте </w:t>
      </w:r>
      <w:r>
        <w:t>6</w:t>
      </w:r>
      <w:r w:rsidR="00EF1AAA" w:rsidRPr="00562721">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EF1AAA" w:rsidRPr="00683B35" w:rsidRDefault="00EF1AAA" w:rsidP="00683B35">
      <w:pPr>
        <w:pStyle w:val="ae"/>
        <w:numPr>
          <w:ilvl w:val="1"/>
          <w:numId w:val="30"/>
        </w:numPr>
        <w:tabs>
          <w:tab w:val="left" w:pos="1092"/>
        </w:tabs>
        <w:spacing w:line="240" w:lineRule="auto"/>
        <w:ind w:left="0" w:firstLine="709"/>
      </w:pPr>
      <w:r w:rsidRPr="00683B35">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D37CF3" w:rsidRDefault="00EF1AAA" w:rsidP="00683B35">
      <w:pPr>
        <w:widowControl/>
        <w:autoSpaceDE/>
        <w:autoSpaceDN/>
        <w:adjustRightInd/>
        <w:ind w:right="57" w:firstLine="709"/>
        <w:jc w:val="both"/>
        <w:rPr>
          <w:rFonts w:ascii="Times New Roman" w:hAnsi="Times New Roman" w:cs="Times New Roman"/>
          <w:spacing w:val="-4"/>
          <w:sz w:val="24"/>
          <w:szCs w:val="24"/>
        </w:rPr>
      </w:pPr>
      <w:r w:rsidRPr="00562721">
        <w:rPr>
          <w:rFonts w:ascii="Times New Roman" w:hAnsi="Times New Roman" w:cs="Times New Roman"/>
          <w:spacing w:val="-4"/>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CB0032" w:rsidRPr="00CB0032" w:rsidRDefault="00CB0032" w:rsidP="00CB0032">
      <w:pPr>
        <w:widowControl/>
        <w:autoSpaceDE/>
        <w:autoSpaceDN/>
        <w:adjustRightInd/>
        <w:ind w:right="57" w:firstLine="851"/>
        <w:jc w:val="both"/>
        <w:rPr>
          <w:rFonts w:ascii="Times New Roman" w:hAnsi="Times New Roman" w:cs="Times New Roman"/>
          <w:sz w:val="24"/>
          <w:szCs w:val="24"/>
        </w:rPr>
      </w:pPr>
    </w:p>
    <w:p w:rsidR="00D37CF3" w:rsidRPr="006641A9" w:rsidRDefault="00683B35" w:rsidP="00C4466A">
      <w:pPr>
        <w:widowControl/>
        <w:autoSpaceDE/>
        <w:autoSpaceDN/>
        <w:adjustRightInd/>
        <w:ind w:right="57" w:firstLine="709"/>
        <w:jc w:val="center"/>
        <w:rPr>
          <w:rFonts w:ascii="Times New Roman" w:hAnsi="Times New Roman" w:cs="Times New Roman"/>
          <w:b/>
          <w:sz w:val="24"/>
          <w:szCs w:val="24"/>
        </w:rPr>
      </w:pPr>
      <w:r>
        <w:rPr>
          <w:rFonts w:ascii="Times New Roman" w:hAnsi="Times New Roman" w:cs="Times New Roman"/>
          <w:b/>
          <w:sz w:val="24"/>
          <w:szCs w:val="24"/>
        </w:rPr>
        <w:t>7</w:t>
      </w:r>
      <w:r w:rsidR="00C4466A">
        <w:rPr>
          <w:rFonts w:ascii="Times New Roman" w:hAnsi="Times New Roman" w:cs="Times New Roman"/>
          <w:b/>
          <w:sz w:val="24"/>
          <w:szCs w:val="24"/>
        </w:rPr>
        <w:t>. КОНФИДЕНЦИАЛЬНОСТЬ</w:t>
      </w:r>
    </w:p>
    <w:p w:rsidR="00D37CF3" w:rsidRPr="006641A9" w:rsidRDefault="00683B35" w:rsidP="0081392E">
      <w:pPr>
        <w:widowControl/>
        <w:autoSpaceDE/>
        <w:autoSpaceDN/>
        <w:adjustRightInd/>
        <w:ind w:right="57" w:firstLine="709"/>
        <w:jc w:val="both"/>
        <w:rPr>
          <w:rFonts w:ascii="Times New Roman" w:hAnsi="Times New Roman" w:cs="Times New Roman"/>
          <w:sz w:val="24"/>
          <w:szCs w:val="24"/>
        </w:rPr>
      </w:pPr>
      <w:r>
        <w:rPr>
          <w:rFonts w:ascii="Times New Roman" w:hAnsi="Times New Roman" w:cs="Times New Roman"/>
          <w:sz w:val="24"/>
          <w:szCs w:val="24"/>
        </w:rPr>
        <w:t>7</w:t>
      </w:r>
      <w:r w:rsidR="00D37CF3" w:rsidRPr="006641A9">
        <w:rPr>
          <w:rFonts w:ascii="Times New Roman" w:hAnsi="Times New Roman" w:cs="Times New Roman"/>
          <w:sz w:val="24"/>
          <w:szCs w:val="24"/>
        </w:rPr>
        <w:t>.1.</w:t>
      </w:r>
      <w:r w:rsidR="00D37CF3" w:rsidRPr="006641A9">
        <w:rPr>
          <w:rFonts w:ascii="Times New Roman" w:hAnsi="Times New Roman" w:cs="Times New Roman"/>
          <w:sz w:val="24"/>
          <w:szCs w:val="24"/>
        </w:rPr>
        <w:tab/>
        <w:t xml:space="preserve">Стороны обязуются обеспечить конфиденциальность сведений, касающихся предмета и условий Договора, хода его исполнения и полученных результатов, а также любой информации и документации, представленной одной Стороной другой напрямую или опосредованно в связи с Договором, независимо от того, когда была представлена такая информация: до, в процессе или по истечении срока действия Договора. </w:t>
      </w:r>
    </w:p>
    <w:p w:rsidR="00D37CF3" w:rsidRPr="006641A9" w:rsidRDefault="00D37CF3" w:rsidP="0081392E">
      <w:pPr>
        <w:widowControl/>
        <w:autoSpaceDE/>
        <w:autoSpaceDN/>
        <w:adjustRightInd/>
        <w:ind w:right="57" w:firstLine="709"/>
        <w:jc w:val="both"/>
        <w:rPr>
          <w:rFonts w:ascii="Times New Roman" w:hAnsi="Times New Roman" w:cs="Times New Roman"/>
          <w:sz w:val="24"/>
          <w:szCs w:val="24"/>
        </w:rPr>
      </w:pPr>
      <w:r w:rsidRPr="006641A9">
        <w:rPr>
          <w:rFonts w:ascii="Times New Roman" w:hAnsi="Times New Roman" w:cs="Times New Roman"/>
          <w:sz w:val="24"/>
          <w:szCs w:val="24"/>
        </w:rPr>
        <w:t xml:space="preserve">Условия конфиденциальности в рамках настоящего Договора регулируются Соглашением </w:t>
      </w:r>
      <w:r w:rsidR="00D611D0" w:rsidRPr="006641A9">
        <w:rPr>
          <w:rFonts w:ascii="Times New Roman" w:hAnsi="Times New Roman" w:cs="Times New Roman"/>
          <w:sz w:val="24"/>
          <w:szCs w:val="24"/>
        </w:rPr>
        <w:t>о передаче</w:t>
      </w:r>
      <w:r w:rsidRPr="006641A9">
        <w:rPr>
          <w:rFonts w:ascii="Times New Roman" w:hAnsi="Times New Roman" w:cs="Times New Roman"/>
          <w:sz w:val="24"/>
          <w:szCs w:val="24"/>
        </w:rPr>
        <w:t xml:space="preserve"> и охране информации, составляющей коммерческую тайну, являющемуся неотъемлемой частью Договора (Приложение №</w:t>
      </w:r>
      <w:r w:rsidR="00CE73F8" w:rsidRPr="006641A9">
        <w:rPr>
          <w:rFonts w:ascii="Times New Roman" w:hAnsi="Times New Roman" w:cs="Times New Roman"/>
          <w:sz w:val="24"/>
          <w:szCs w:val="24"/>
        </w:rPr>
        <w:t xml:space="preserve"> 7</w:t>
      </w:r>
      <w:r w:rsidRPr="006641A9">
        <w:rPr>
          <w:rFonts w:ascii="Times New Roman" w:hAnsi="Times New Roman" w:cs="Times New Roman"/>
          <w:sz w:val="24"/>
          <w:szCs w:val="24"/>
        </w:rPr>
        <w:t xml:space="preserve"> к Договору), в том числе в случае прекращения действия Договора.</w:t>
      </w:r>
    </w:p>
    <w:p w:rsidR="00D37CF3" w:rsidRPr="006641A9" w:rsidRDefault="00683B35" w:rsidP="0081392E">
      <w:pPr>
        <w:widowControl/>
        <w:autoSpaceDE/>
        <w:autoSpaceDN/>
        <w:adjustRightInd/>
        <w:ind w:right="57" w:firstLine="709"/>
        <w:jc w:val="both"/>
        <w:rPr>
          <w:rFonts w:ascii="Times New Roman" w:hAnsi="Times New Roman" w:cs="Times New Roman"/>
          <w:sz w:val="24"/>
          <w:szCs w:val="24"/>
        </w:rPr>
      </w:pPr>
      <w:r>
        <w:rPr>
          <w:rFonts w:ascii="Times New Roman" w:hAnsi="Times New Roman" w:cs="Times New Roman"/>
          <w:sz w:val="24"/>
          <w:szCs w:val="24"/>
        </w:rPr>
        <w:t>7.</w:t>
      </w:r>
      <w:r w:rsidR="00D37CF3" w:rsidRPr="006641A9">
        <w:rPr>
          <w:rFonts w:ascii="Times New Roman" w:hAnsi="Times New Roman" w:cs="Times New Roman"/>
          <w:sz w:val="24"/>
          <w:szCs w:val="24"/>
        </w:rPr>
        <w:t>2.</w:t>
      </w:r>
      <w:r w:rsidR="00D37CF3" w:rsidRPr="006641A9">
        <w:rPr>
          <w:rFonts w:ascii="Times New Roman" w:hAnsi="Times New Roman" w:cs="Times New Roman"/>
          <w:sz w:val="24"/>
          <w:szCs w:val="24"/>
        </w:rPr>
        <w:tab/>
        <w:t xml:space="preserve">Исполнитель не имеет права публиковать, давать разрешение на публикацию, или раскрывать любую информацию о </w:t>
      </w:r>
      <w:r w:rsidR="006976E4">
        <w:rPr>
          <w:rFonts w:ascii="Times New Roman" w:hAnsi="Times New Roman" w:cs="Times New Roman"/>
          <w:sz w:val="24"/>
          <w:szCs w:val="24"/>
        </w:rPr>
        <w:t>АО «Россети Сибирь Тываэнерго»</w:t>
      </w:r>
      <w:r w:rsidR="00D37CF3" w:rsidRPr="006641A9">
        <w:rPr>
          <w:rFonts w:ascii="Times New Roman" w:hAnsi="Times New Roman" w:cs="Times New Roman"/>
          <w:sz w:val="24"/>
          <w:szCs w:val="24"/>
        </w:rPr>
        <w:t xml:space="preserve"> в любых коммерческих или технических изданиях, а также иными способами, без предварительного согласования с Заказчиком.</w:t>
      </w:r>
    </w:p>
    <w:p w:rsidR="00D37CF3" w:rsidRPr="006641A9" w:rsidRDefault="00683B35" w:rsidP="0081392E">
      <w:pPr>
        <w:widowControl/>
        <w:autoSpaceDE/>
        <w:autoSpaceDN/>
        <w:adjustRightInd/>
        <w:ind w:right="57" w:firstLine="709"/>
        <w:jc w:val="both"/>
        <w:rPr>
          <w:rFonts w:ascii="Times New Roman" w:hAnsi="Times New Roman" w:cs="Times New Roman"/>
          <w:sz w:val="24"/>
          <w:szCs w:val="24"/>
        </w:rPr>
      </w:pPr>
      <w:r>
        <w:rPr>
          <w:rFonts w:ascii="Times New Roman" w:hAnsi="Times New Roman" w:cs="Times New Roman"/>
          <w:sz w:val="24"/>
          <w:szCs w:val="24"/>
        </w:rPr>
        <w:t>7</w:t>
      </w:r>
      <w:r w:rsidR="00D37CF3" w:rsidRPr="006641A9">
        <w:rPr>
          <w:rFonts w:ascii="Times New Roman" w:hAnsi="Times New Roman" w:cs="Times New Roman"/>
          <w:sz w:val="24"/>
          <w:szCs w:val="24"/>
        </w:rPr>
        <w:t>.3. Сторона, чьи действия (бездействие) привели к неправомерному раскрытию конфиденциальной информации и/или конфиденциальных материалов возмещает другой Стороне понесенные убытки в установленном законом порядке.</w:t>
      </w:r>
    </w:p>
    <w:p w:rsidR="00D37CF3" w:rsidRPr="006641A9" w:rsidRDefault="00683B35" w:rsidP="0081392E">
      <w:pPr>
        <w:widowControl/>
        <w:autoSpaceDE/>
        <w:autoSpaceDN/>
        <w:adjustRightInd/>
        <w:ind w:right="57" w:firstLine="709"/>
        <w:jc w:val="both"/>
        <w:rPr>
          <w:rFonts w:ascii="Times New Roman" w:hAnsi="Times New Roman" w:cs="Times New Roman"/>
          <w:sz w:val="24"/>
          <w:szCs w:val="24"/>
        </w:rPr>
      </w:pPr>
      <w:r>
        <w:rPr>
          <w:rFonts w:ascii="Times New Roman" w:hAnsi="Times New Roman" w:cs="Times New Roman"/>
          <w:sz w:val="24"/>
          <w:szCs w:val="24"/>
        </w:rPr>
        <w:t>7</w:t>
      </w:r>
      <w:r w:rsidR="00D37CF3" w:rsidRPr="006641A9">
        <w:rPr>
          <w:rFonts w:ascii="Times New Roman" w:hAnsi="Times New Roman" w:cs="Times New Roman"/>
          <w:sz w:val="24"/>
          <w:szCs w:val="24"/>
        </w:rPr>
        <w:t>.4. Положения настоящей статьи остаются в силе в течение 5 (пяти) лет после прекращения по любой причине действия Договора.</w:t>
      </w:r>
    </w:p>
    <w:p w:rsidR="00D37CF3" w:rsidRPr="006641A9" w:rsidRDefault="00D37CF3" w:rsidP="0081392E">
      <w:pPr>
        <w:widowControl/>
        <w:autoSpaceDE/>
        <w:autoSpaceDN/>
        <w:adjustRightInd/>
        <w:ind w:right="57" w:firstLine="709"/>
        <w:jc w:val="both"/>
        <w:rPr>
          <w:rFonts w:ascii="Times New Roman" w:hAnsi="Times New Roman" w:cs="Times New Roman"/>
          <w:b/>
          <w:sz w:val="24"/>
          <w:szCs w:val="24"/>
        </w:rPr>
      </w:pPr>
    </w:p>
    <w:p w:rsidR="00D37CF3" w:rsidRPr="006641A9" w:rsidRDefault="00683B35" w:rsidP="00C4466A">
      <w:pPr>
        <w:widowControl/>
        <w:autoSpaceDE/>
        <w:autoSpaceDN/>
        <w:adjustRightInd/>
        <w:ind w:right="57" w:firstLine="709"/>
        <w:jc w:val="center"/>
        <w:rPr>
          <w:rFonts w:ascii="Times New Roman" w:hAnsi="Times New Roman" w:cs="Times New Roman"/>
          <w:b/>
          <w:sz w:val="24"/>
          <w:szCs w:val="24"/>
        </w:rPr>
      </w:pPr>
      <w:r>
        <w:rPr>
          <w:rFonts w:ascii="Times New Roman" w:hAnsi="Times New Roman" w:cs="Times New Roman"/>
          <w:b/>
          <w:sz w:val="24"/>
          <w:szCs w:val="24"/>
        </w:rPr>
        <w:t>8</w:t>
      </w:r>
      <w:r w:rsidR="00C4466A">
        <w:rPr>
          <w:rFonts w:ascii="Times New Roman" w:hAnsi="Times New Roman" w:cs="Times New Roman"/>
          <w:b/>
          <w:sz w:val="24"/>
          <w:szCs w:val="24"/>
        </w:rPr>
        <w:t>. СРОК ДЕЙСТВИЯ ДОГОВОРА</w:t>
      </w:r>
    </w:p>
    <w:p w:rsidR="00D37CF3" w:rsidRPr="006641A9" w:rsidRDefault="00683B35" w:rsidP="0081392E">
      <w:pPr>
        <w:widowControl/>
        <w:shd w:val="clear" w:color="auto" w:fill="FFFFFF" w:themeFill="background1"/>
        <w:autoSpaceDE/>
        <w:autoSpaceDN/>
        <w:adjustRightInd/>
        <w:ind w:right="57" w:firstLine="709"/>
        <w:jc w:val="both"/>
        <w:rPr>
          <w:rFonts w:ascii="Times New Roman" w:hAnsi="Times New Roman" w:cs="Times New Roman"/>
          <w:sz w:val="24"/>
          <w:szCs w:val="24"/>
        </w:rPr>
      </w:pPr>
      <w:r>
        <w:rPr>
          <w:rFonts w:ascii="Times New Roman" w:hAnsi="Times New Roman" w:cs="Times New Roman"/>
          <w:sz w:val="24"/>
          <w:szCs w:val="24"/>
        </w:rPr>
        <w:lastRenderedPageBreak/>
        <w:t>8</w:t>
      </w:r>
      <w:r w:rsidR="00D37CF3" w:rsidRPr="006641A9">
        <w:rPr>
          <w:rFonts w:ascii="Times New Roman" w:hAnsi="Times New Roman" w:cs="Times New Roman"/>
          <w:sz w:val="24"/>
          <w:szCs w:val="24"/>
        </w:rPr>
        <w:t>.1. Настоящий Договор вступает в силу с момента его подписания и действует до полного исполнения Сторонами своих договорных обязательств. При этом срок действия настоящего Договора заканчивается не ранее дня опубликования решения об утверждении инвестиционной программы уполномоченным органом или получения Заказчиком отказа в утверждении инвестиционной программы, в отношении проектов которой заключен настоящий Договор.</w:t>
      </w:r>
    </w:p>
    <w:p w:rsidR="00D37CF3" w:rsidRPr="006641A9" w:rsidRDefault="00683B35" w:rsidP="0081392E">
      <w:pPr>
        <w:widowControl/>
        <w:autoSpaceDE/>
        <w:autoSpaceDN/>
        <w:adjustRightInd/>
        <w:ind w:right="57" w:firstLine="709"/>
        <w:jc w:val="both"/>
        <w:rPr>
          <w:rFonts w:ascii="Times New Roman" w:hAnsi="Times New Roman" w:cs="Times New Roman"/>
          <w:sz w:val="24"/>
          <w:szCs w:val="24"/>
        </w:rPr>
      </w:pPr>
      <w:r>
        <w:rPr>
          <w:rFonts w:ascii="Times New Roman" w:hAnsi="Times New Roman" w:cs="Times New Roman"/>
          <w:sz w:val="24"/>
          <w:szCs w:val="24"/>
        </w:rPr>
        <w:t>8</w:t>
      </w:r>
      <w:r w:rsidR="00D37CF3" w:rsidRPr="006641A9">
        <w:rPr>
          <w:rFonts w:ascii="Times New Roman" w:hAnsi="Times New Roman" w:cs="Times New Roman"/>
          <w:sz w:val="24"/>
          <w:szCs w:val="24"/>
        </w:rPr>
        <w:t xml:space="preserve">.2. Настоящий Договор может быть изменен только по письменному соглашению Сторон. </w:t>
      </w:r>
    </w:p>
    <w:p w:rsidR="00D37CF3" w:rsidRPr="006641A9" w:rsidRDefault="00683B35" w:rsidP="0081392E">
      <w:pPr>
        <w:widowControl/>
        <w:autoSpaceDE/>
        <w:autoSpaceDN/>
        <w:adjustRightInd/>
        <w:ind w:right="57" w:firstLine="709"/>
        <w:jc w:val="both"/>
        <w:rPr>
          <w:rFonts w:ascii="Times New Roman" w:hAnsi="Times New Roman" w:cs="Times New Roman"/>
          <w:sz w:val="24"/>
          <w:szCs w:val="24"/>
        </w:rPr>
      </w:pPr>
      <w:r>
        <w:rPr>
          <w:rFonts w:ascii="Times New Roman" w:hAnsi="Times New Roman" w:cs="Times New Roman"/>
          <w:sz w:val="24"/>
          <w:szCs w:val="24"/>
        </w:rPr>
        <w:t>8</w:t>
      </w:r>
      <w:r w:rsidR="00D37CF3" w:rsidRPr="006641A9">
        <w:rPr>
          <w:rFonts w:ascii="Times New Roman" w:hAnsi="Times New Roman" w:cs="Times New Roman"/>
          <w:sz w:val="24"/>
          <w:szCs w:val="24"/>
        </w:rPr>
        <w:t>.3. Все изменения и дополнения к настоящему Договору должны быть составлены в письменной форме и подписаны уполномоченными представителями обеих Сторон.</w:t>
      </w:r>
    </w:p>
    <w:p w:rsidR="00D37CF3" w:rsidRPr="006641A9" w:rsidRDefault="00D37CF3" w:rsidP="0081392E">
      <w:pPr>
        <w:widowControl/>
        <w:autoSpaceDE/>
        <w:autoSpaceDN/>
        <w:adjustRightInd/>
        <w:ind w:right="57" w:firstLine="709"/>
        <w:jc w:val="both"/>
        <w:rPr>
          <w:rFonts w:ascii="Times New Roman" w:hAnsi="Times New Roman" w:cs="Times New Roman"/>
          <w:sz w:val="24"/>
          <w:szCs w:val="24"/>
        </w:rPr>
      </w:pPr>
    </w:p>
    <w:p w:rsidR="00D37CF3" w:rsidRPr="006641A9" w:rsidRDefault="00683B35" w:rsidP="00C4466A">
      <w:pPr>
        <w:widowControl/>
        <w:autoSpaceDE/>
        <w:autoSpaceDN/>
        <w:adjustRightInd/>
        <w:ind w:right="57" w:firstLine="709"/>
        <w:jc w:val="center"/>
        <w:rPr>
          <w:rFonts w:ascii="Times New Roman" w:hAnsi="Times New Roman" w:cs="Times New Roman"/>
          <w:b/>
          <w:sz w:val="24"/>
          <w:szCs w:val="24"/>
        </w:rPr>
      </w:pPr>
      <w:r>
        <w:rPr>
          <w:rFonts w:ascii="Times New Roman" w:hAnsi="Times New Roman" w:cs="Times New Roman"/>
          <w:b/>
          <w:sz w:val="24"/>
          <w:szCs w:val="24"/>
        </w:rPr>
        <w:t>9</w:t>
      </w:r>
      <w:r w:rsidR="00C4466A">
        <w:rPr>
          <w:rFonts w:ascii="Times New Roman" w:hAnsi="Times New Roman" w:cs="Times New Roman"/>
          <w:b/>
          <w:sz w:val="24"/>
          <w:szCs w:val="24"/>
        </w:rPr>
        <w:t>. АНТИКОРРУПЦИОННАЯ ОГОВОРКА</w:t>
      </w:r>
    </w:p>
    <w:p w:rsidR="00D46552" w:rsidRPr="006641A9" w:rsidRDefault="00683B35" w:rsidP="0081392E">
      <w:pPr>
        <w:widowControl/>
        <w:autoSpaceDE/>
        <w:autoSpaceDN/>
        <w:adjustRightInd/>
        <w:ind w:right="57" w:firstLine="709"/>
        <w:jc w:val="both"/>
        <w:rPr>
          <w:rFonts w:ascii="Times New Roman" w:hAnsi="Times New Roman" w:cs="Times New Roman"/>
          <w:sz w:val="24"/>
          <w:szCs w:val="24"/>
        </w:rPr>
      </w:pPr>
      <w:r>
        <w:rPr>
          <w:rFonts w:ascii="Times New Roman" w:hAnsi="Times New Roman" w:cs="Times New Roman"/>
          <w:sz w:val="24"/>
          <w:szCs w:val="24"/>
        </w:rPr>
        <w:t>9</w:t>
      </w:r>
      <w:r w:rsidR="00D46552" w:rsidRPr="006641A9">
        <w:rPr>
          <w:rFonts w:ascii="Times New Roman" w:hAnsi="Times New Roman" w:cs="Times New Roman"/>
          <w:sz w:val="24"/>
          <w:szCs w:val="24"/>
        </w:rPr>
        <w:t>.1.</w:t>
      </w:r>
      <w:r w:rsidR="00D46552" w:rsidRPr="006641A9">
        <w:rPr>
          <w:rFonts w:ascii="Times New Roman" w:hAnsi="Times New Roman" w:cs="Times New Roman"/>
          <w:sz w:val="24"/>
          <w:szCs w:val="24"/>
        </w:rPr>
        <w:tab/>
        <w:t xml:space="preserve">Исполнителю известно о том, что </w:t>
      </w:r>
      <w:r w:rsidR="006976E4">
        <w:rPr>
          <w:rFonts w:ascii="Times New Roman" w:hAnsi="Times New Roman" w:cs="Times New Roman"/>
          <w:sz w:val="24"/>
          <w:szCs w:val="24"/>
        </w:rPr>
        <w:t>АО «Россети Сибирь Тываэнерго»</w:t>
      </w:r>
      <w:r w:rsidR="00D46552" w:rsidRPr="006641A9">
        <w:rPr>
          <w:rFonts w:ascii="Times New Roman" w:hAnsi="Times New Roman" w:cs="Times New Roman"/>
          <w:sz w:val="24"/>
          <w:szCs w:val="24"/>
        </w:rPr>
        <w:t xml:space="preserve">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w:t>
      </w:r>
      <w:r w:rsidR="003E4E49" w:rsidRPr="006641A9">
        <w:rPr>
          <w:rFonts w:ascii="Times New Roman" w:hAnsi="Times New Roman" w:cs="Times New Roman"/>
          <w:sz w:val="24"/>
          <w:szCs w:val="24"/>
        </w:rPr>
        <w:t>свидетельство от 08.04.2015 №6/2015</w:t>
      </w:r>
      <w:r w:rsidR="00D46552" w:rsidRPr="006641A9">
        <w:rPr>
          <w:rFonts w:ascii="Times New Roman" w:hAnsi="Times New Roman" w:cs="Times New Roman"/>
          <w:sz w:val="24"/>
          <w:szCs w:val="24"/>
        </w:rPr>
        <w:t>),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46552" w:rsidRPr="006641A9" w:rsidRDefault="00683B35" w:rsidP="0081392E">
      <w:pPr>
        <w:widowControl/>
        <w:autoSpaceDE/>
        <w:autoSpaceDN/>
        <w:adjustRightInd/>
        <w:ind w:right="57" w:firstLine="709"/>
        <w:jc w:val="both"/>
        <w:rPr>
          <w:rFonts w:ascii="Times New Roman" w:hAnsi="Times New Roman" w:cs="Times New Roman"/>
          <w:sz w:val="24"/>
          <w:szCs w:val="24"/>
        </w:rPr>
      </w:pPr>
      <w:r>
        <w:rPr>
          <w:rFonts w:ascii="Times New Roman" w:hAnsi="Times New Roman" w:cs="Times New Roman"/>
          <w:sz w:val="24"/>
          <w:szCs w:val="24"/>
        </w:rPr>
        <w:t>9</w:t>
      </w:r>
      <w:r w:rsidR="00D46552" w:rsidRPr="006641A9">
        <w:rPr>
          <w:rFonts w:ascii="Times New Roman" w:hAnsi="Times New Roman" w:cs="Times New Roman"/>
          <w:sz w:val="24"/>
          <w:szCs w:val="24"/>
        </w:rPr>
        <w:t>.2.</w:t>
      </w:r>
      <w:r w:rsidR="00D46552" w:rsidRPr="006641A9">
        <w:rPr>
          <w:rFonts w:ascii="Times New Roman" w:hAnsi="Times New Roman" w:cs="Times New Roman"/>
          <w:sz w:val="24"/>
          <w:szCs w:val="24"/>
        </w:rPr>
        <w:tab/>
        <w:t xml:space="preserve">Исполнитель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Заказчика по адресу: </w:t>
      </w:r>
      <w:hyperlink r:id="rId8" w:history="1">
        <w:r w:rsidR="009102FF" w:rsidRPr="00744FBB">
          <w:rPr>
            <w:rStyle w:val="af7"/>
            <w:sz w:val="24"/>
            <w:szCs w:val="24"/>
          </w:rPr>
          <w:t>http://www.tuvaenergo.ru/buy/corruption.php</w:t>
        </w:r>
      </w:hyperlink>
      <w:r w:rsidR="009102FF">
        <w:rPr>
          <w:rStyle w:val="af7"/>
          <w:sz w:val="24"/>
          <w:szCs w:val="24"/>
        </w:rPr>
        <w:t>,</w:t>
      </w:r>
      <w:r w:rsidR="009102FF">
        <w:rPr>
          <w:rStyle w:val="af7"/>
          <w:sz w:val="24"/>
          <w:szCs w:val="24"/>
          <w:u w:val="none"/>
        </w:rPr>
        <w:t xml:space="preserve"> </w:t>
      </w:r>
      <w:r w:rsidR="00D46552" w:rsidRPr="00562721">
        <w:rPr>
          <w:rFonts w:ascii="Times New Roman" w:hAnsi="Times New Roman" w:cs="Times New Roman"/>
          <w:sz w:val="24"/>
          <w:szCs w:val="24"/>
        </w:rPr>
        <w:t>удостоверяет, что он полностью принимает положения Антикоррупционной поли</w:t>
      </w:r>
      <w:r w:rsidR="00D46552" w:rsidRPr="006641A9">
        <w:rPr>
          <w:rFonts w:ascii="Times New Roman" w:hAnsi="Times New Roman" w:cs="Times New Roman"/>
          <w:sz w:val="24"/>
          <w:szCs w:val="24"/>
        </w:rPr>
        <w:t>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D46552" w:rsidRPr="006641A9" w:rsidRDefault="00683B35" w:rsidP="0081392E">
      <w:pPr>
        <w:widowControl/>
        <w:autoSpaceDE/>
        <w:autoSpaceDN/>
        <w:adjustRightInd/>
        <w:ind w:right="57" w:firstLine="709"/>
        <w:jc w:val="both"/>
        <w:rPr>
          <w:rFonts w:ascii="Times New Roman" w:hAnsi="Times New Roman" w:cs="Times New Roman"/>
          <w:sz w:val="24"/>
          <w:szCs w:val="24"/>
        </w:rPr>
      </w:pPr>
      <w:r>
        <w:rPr>
          <w:rFonts w:ascii="Times New Roman" w:hAnsi="Times New Roman" w:cs="Times New Roman"/>
          <w:sz w:val="24"/>
          <w:szCs w:val="24"/>
        </w:rPr>
        <w:t>9</w:t>
      </w:r>
      <w:r w:rsidR="00D46552" w:rsidRPr="006641A9">
        <w:rPr>
          <w:rFonts w:ascii="Times New Roman" w:hAnsi="Times New Roman" w:cs="Times New Roman"/>
          <w:sz w:val="24"/>
          <w:szCs w:val="24"/>
        </w:rPr>
        <w:t>.3.</w:t>
      </w:r>
      <w:r w:rsidR="00D46552" w:rsidRPr="006641A9">
        <w:rPr>
          <w:rFonts w:ascii="Times New Roman" w:hAnsi="Times New Roman" w:cs="Times New Roman"/>
          <w:sz w:val="24"/>
          <w:szCs w:val="24"/>
        </w:rPr>
        <w:tab/>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D46552" w:rsidRPr="006641A9" w:rsidRDefault="00D46552" w:rsidP="0081392E">
      <w:pPr>
        <w:widowControl/>
        <w:autoSpaceDE/>
        <w:autoSpaceDN/>
        <w:adjustRightInd/>
        <w:ind w:right="57" w:firstLine="709"/>
        <w:jc w:val="both"/>
        <w:rPr>
          <w:rFonts w:ascii="Times New Roman" w:hAnsi="Times New Roman" w:cs="Times New Roman"/>
          <w:sz w:val="24"/>
          <w:szCs w:val="24"/>
        </w:rPr>
      </w:pPr>
      <w:r w:rsidRPr="006641A9">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(Исполнителя и Заказчика).</w:t>
      </w:r>
    </w:p>
    <w:p w:rsidR="00D46552" w:rsidRPr="006641A9" w:rsidRDefault="00683B35" w:rsidP="0081392E">
      <w:pPr>
        <w:widowControl/>
        <w:autoSpaceDE/>
        <w:autoSpaceDN/>
        <w:adjustRightInd/>
        <w:ind w:right="57" w:firstLine="709"/>
        <w:jc w:val="both"/>
        <w:rPr>
          <w:rFonts w:ascii="Times New Roman" w:hAnsi="Times New Roman" w:cs="Times New Roman"/>
          <w:sz w:val="24"/>
          <w:szCs w:val="24"/>
        </w:rPr>
      </w:pPr>
      <w:r>
        <w:rPr>
          <w:rFonts w:ascii="Times New Roman" w:hAnsi="Times New Roman" w:cs="Times New Roman"/>
          <w:sz w:val="24"/>
          <w:szCs w:val="24"/>
        </w:rPr>
        <w:t>9</w:t>
      </w:r>
      <w:r w:rsidR="00D46552" w:rsidRPr="006641A9">
        <w:rPr>
          <w:rFonts w:ascii="Times New Roman" w:hAnsi="Times New Roman" w:cs="Times New Roman"/>
          <w:sz w:val="24"/>
          <w:szCs w:val="24"/>
        </w:rPr>
        <w:t>.4.</w:t>
      </w:r>
      <w:r w:rsidR="00D46552" w:rsidRPr="006641A9">
        <w:rPr>
          <w:rFonts w:ascii="Times New Roman" w:hAnsi="Times New Roman" w:cs="Times New Roman"/>
          <w:sz w:val="24"/>
          <w:szCs w:val="24"/>
        </w:rPr>
        <w:tab/>
        <w:t>В случае возникновения у одной из Сторон подозрений, что произошло или может произойти нарушени</w:t>
      </w:r>
      <w:r>
        <w:rPr>
          <w:rFonts w:ascii="Times New Roman" w:hAnsi="Times New Roman" w:cs="Times New Roman"/>
          <w:sz w:val="24"/>
          <w:szCs w:val="24"/>
        </w:rPr>
        <w:t>е каких-либо положений пунктов 9.1. – 9</w:t>
      </w:r>
      <w:r w:rsidR="00D46552" w:rsidRPr="006641A9">
        <w:rPr>
          <w:rFonts w:ascii="Times New Roman" w:hAnsi="Times New Roman" w:cs="Times New Roman"/>
          <w:sz w:val="24"/>
          <w:szCs w:val="24"/>
        </w:rPr>
        <w:t>.3. настоящего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D46552" w:rsidRPr="006641A9" w:rsidRDefault="00D46552" w:rsidP="0081392E">
      <w:pPr>
        <w:widowControl/>
        <w:autoSpaceDE/>
        <w:autoSpaceDN/>
        <w:adjustRightInd/>
        <w:ind w:right="57" w:firstLine="709"/>
        <w:jc w:val="both"/>
        <w:rPr>
          <w:rFonts w:ascii="Times New Roman" w:hAnsi="Times New Roman" w:cs="Times New Roman"/>
          <w:sz w:val="24"/>
          <w:szCs w:val="24"/>
        </w:rPr>
      </w:pPr>
      <w:r w:rsidRPr="006641A9">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w:t>
      </w:r>
      <w:r w:rsidR="00683B35">
        <w:rPr>
          <w:rFonts w:ascii="Times New Roman" w:hAnsi="Times New Roman" w:cs="Times New Roman"/>
          <w:sz w:val="24"/>
          <w:szCs w:val="24"/>
        </w:rPr>
        <w:t>е каких-либо положений пунктов 9.1., 9</w:t>
      </w:r>
      <w:r w:rsidRPr="006641A9">
        <w:rPr>
          <w:rFonts w:ascii="Times New Roman" w:hAnsi="Times New Roman" w:cs="Times New Roman"/>
          <w:sz w:val="24"/>
          <w:szCs w:val="24"/>
        </w:rPr>
        <w:t>.2. настоящего Договора любой из Сторон, аффилированными лицами, работниками или посредниками.</w:t>
      </w:r>
    </w:p>
    <w:p w:rsidR="00D46552" w:rsidRDefault="00683B35" w:rsidP="0081392E">
      <w:pPr>
        <w:widowControl/>
        <w:autoSpaceDE/>
        <w:autoSpaceDN/>
        <w:adjustRightInd/>
        <w:ind w:right="57" w:firstLine="709"/>
        <w:jc w:val="both"/>
        <w:rPr>
          <w:rFonts w:ascii="Times New Roman" w:hAnsi="Times New Roman" w:cs="Times New Roman"/>
          <w:sz w:val="24"/>
          <w:szCs w:val="24"/>
        </w:rPr>
      </w:pPr>
      <w:r>
        <w:rPr>
          <w:rFonts w:ascii="Times New Roman" w:hAnsi="Times New Roman" w:cs="Times New Roman"/>
          <w:sz w:val="24"/>
          <w:szCs w:val="24"/>
        </w:rPr>
        <w:t>9</w:t>
      </w:r>
      <w:r w:rsidR="00D46552" w:rsidRPr="006641A9">
        <w:rPr>
          <w:rFonts w:ascii="Times New Roman" w:hAnsi="Times New Roman" w:cs="Times New Roman"/>
          <w:sz w:val="24"/>
          <w:szCs w:val="24"/>
        </w:rPr>
        <w:t>.5.</w:t>
      </w:r>
      <w:r w:rsidR="00D46552" w:rsidRPr="006641A9">
        <w:rPr>
          <w:rFonts w:ascii="Times New Roman" w:hAnsi="Times New Roman" w:cs="Times New Roman"/>
          <w:sz w:val="24"/>
          <w:szCs w:val="24"/>
        </w:rPr>
        <w:tab/>
        <w:t>В случае нарушения одной из Сторон обязательств по соблюдению требований Антикоррупционной политик</w:t>
      </w:r>
      <w:r>
        <w:rPr>
          <w:rFonts w:ascii="Times New Roman" w:hAnsi="Times New Roman" w:cs="Times New Roman"/>
          <w:sz w:val="24"/>
          <w:szCs w:val="24"/>
        </w:rPr>
        <w:t>и, предусмотренных пунктами 9</w:t>
      </w:r>
      <w:r w:rsidR="00C64E95">
        <w:rPr>
          <w:rFonts w:ascii="Times New Roman" w:hAnsi="Times New Roman" w:cs="Times New Roman"/>
          <w:sz w:val="24"/>
          <w:szCs w:val="24"/>
        </w:rPr>
        <w:t>.1</w:t>
      </w:r>
      <w:r>
        <w:rPr>
          <w:rFonts w:ascii="Times New Roman" w:hAnsi="Times New Roman" w:cs="Times New Roman"/>
          <w:sz w:val="24"/>
          <w:szCs w:val="24"/>
        </w:rPr>
        <w:t>, 9</w:t>
      </w:r>
      <w:r w:rsidR="00D46552" w:rsidRPr="006641A9">
        <w:rPr>
          <w:rFonts w:ascii="Times New Roman" w:hAnsi="Times New Roman" w:cs="Times New Roman"/>
          <w:sz w:val="24"/>
          <w:szCs w:val="24"/>
        </w:rPr>
        <w:t>.2. настоящего Договора, и обязательств воздержи</w:t>
      </w:r>
      <w:r>
        <w:rPr>
          <w:rFonts w:ascii="Times New Roman" w:hAnsi="Times New Roman" w:cs="Times New Roman"/>
          <w:sz w:val="24"/>
          <w:szCs w:val="24"/>
        </w:rPr>
        <w:t>ваться от запрещенных в пункте 9</w:t>
      </w:r>
      <w:r w:rsidR="00D46552" w:rsidRPr="006641A9">
        <w:rPr>
          <w:rFonts w:ascii="Times New Roman" w:hAnsi="Times New Roman" w:cs="Times New Roman"/>
          <w:sz w:val="24"/>
          <w:szCs w:val="24"/>
        </w:rPr>
        <w:t>.3. настоящего Договора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E67BB3" w:rsidRPr="00E67BB3" w:rsidRDefault="00E67BB3" w:rsidP="00E67BB3">
      <w:pPr>
        <w:snapToGrid w:val="0"/>
        <w:ind w:firstLine="709"/>
        <w:jc w:val="both"/>
        <w:rPr>
          <w:rFonts w:ascii="Times New Roman" w:hAnsi="Times New Roman" w:cs="Times New Roman"/>
          <w:b/>
          <w:i/>
          <w:spacing w:val="-4"/>
          <w:sz w:val="24"/>
          <w:szCs w:val="24"/>
        </w:rPr>
      </w:pPr>
      <w:r w:rsidRPr="00E67BB3">
        <w:rPr>
          <w:rFonts w:ascii="Times New Roman" w:hAnsi="Times New Roman" w:cs="Times New Roman"/>
          <w:b/>
          <w:i/>
          <w:spacing w:val="-4"/>
          <w:sz w:val="24"/>
          <w:szCs w:val="24"/>
        </w:rPr>
        <w:lastRenderedPageBreak/>
        <w:t>или</w:t>
      </w:r>
      <w:r w:rsidRPr="00E67BB3">
        <w:rPr>
          <w:rStyle w:val="aa"/>
          <w:rFonts w:ascii="Times New Roman" w:hAnsi="Times New Roman" w:cs="Times New Roman"/>
          <w:b/>
          <w:i/>
          <w:spacing w:val="-4"/>
          <w:sz w:val="24"/>
          <w:szCs w:val="24"/>
        </w:rPr>
        <w:footnoteReference w:id="8"/>
      </w:r>
    </w:p>
    <w:p w:rsidR="00E67BB3" w:rsidRPr="00E67BB3" w:rsidRDefault="00E67BB3" w:rsidP="00E67BB3">
      <w:pPr>
        <w:snapToGrid w:val="0"/>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9</w:t>
      </w:r>
      <w:r w:rsidRPr="00E67BB3">
        <w:rPr>
          <w:rFonts w:ascii="Times New Roman" w:hAnsi="Times New Roman" w:cs="Times New Roman"/>
          <w:spacing w:val="-4"/>
          <w:sz w:val="24"/>
          <w:szCs w:val="24"/>
        </w:rPr>
        <w:t>.1.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к Антикоррупционной хартии российского бизнеса (</w:t>
      </w:r>
      <w:r w:rsidRPr="00E67BB3">
        <w:rPr>
          <w:rFonts w:ascii="Times New Roman" w:hAnsi="Times New Roman" w:cs="Times New Roman"/>
          <w:sz w:val="24"/>
          <w:szCs w:val="24"/>
        </w:rPr>
        <w:t>свидетельство от 08.04.2015 № 6/2015</w:t>
      </w:r>
      <w:r w:rsidRPr="00E67BB3">
        <w:rPr>
          <w:rFonts w:ascii="Times New Roman" w:hAnsi="Times New Roman" w:cs="Times New Roman"/>
          <w:spacing w:val="-4"/>
          <w:sz w:val="24"/>
          <w:szCs w:val="24"/>
        </w:rPr>
        <w:t>), включены в Реестр надежных партнеров, ведут Антикоррупционную политику и развивают недопускающую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E67BB3" w:rsidRPr="00E67BB3" w:rsidRDefault="00E67BB3" w:rsidP="00E67BB3">
      <w:pPr>
        <w:snapToGrid w:val="0"/>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9</w:t>
      </w:r>
      <w:r w:rsidRPr="00E67BB3">
        <w:rPr>
          <w:rFonts w:ascii="Times New Roman" w:hAnsi="Times New Roman" w:cs="Times New Roman"/>
          <w:spacing w:val="-4"/>
          <w:sz w:val="24"/>
          <w:szCs w:val="24"/>
        </w:rPr>
        <w:t>.2. Стороны настоящим подтверждают, что они ознакомились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(указывается наименование ДЗО ПАО «Россети») по адресу</w:t>
      </w:r>
      <w:r w:rsidRPr="00E67BB3">
        <w:rPr>
          <w:rStyle w:val="af7"/>
          <w:sz w:val="24"/>
          <w:szCs w:val="24"/>
        </w:rPr>
        <w:t xml:space="preserve">: </w:t>
      </w:r>
      <w:r w:rsidRPr="00C64E95">
        <w:rPr>
          <w:rStyle w:val="af7"/>
          <w:sz w:val="24"/>
          <w:szCs w:val="24"/>
        </w:rPr>
        <w:t>https://rosseti-sib.ru/purchases/antikorruptsionnaya-politika/</w:t>
      </w:r>
      <w:r w:rsidRPr="00E67BB3">
        <w:rPr>
          <w:rFonts w:ascii="Times New Roman" w:hAnsi="Times New Roman" w:cs="Times New Roman"/>
          <w:spacing w:val="-4"/>
          <w:sz w:val="24"/>
          <w:szCs w:val="24"/>
        </w:rPr>
        <w:t>, полностью принимают положения Антикоррупционной политики ПАО «Россети» и ДЗО «ПАО «Россети»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E67BB3" w:rsidRPr="00E67BB3" w:rsidRDefault="00E67BB3" w:rsidP="00E67BB3">
      <w:pPr>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9</w:t>
      </w:r>
      <w:r w:rsidRPr="00E67BB3">
        <w:rPr>
          <w:rFonts w:ascii="Times New Roman" w:hAnsi="Times New Roman" w:cs="Times New Roman"/>
          <w:spacing w:val="-4"/>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E67BB3">
        <w:rPr>
          <w:rFonts w:ascii="Times New Roman" w:hAnsi="Times New Roman" w:cs="Times New Roman"/>
          <w:i/>
          <w:spacing w:val="-4"/>
          <w:sz w:val="24"/>
          <w:szCs w:val="24"/>
        </w:rPr>
        <w:t>.</w:t>
      </w:r>
    </w:p>
    <w:p w:rsidR="00E67BB3" w:rsidRPr="00E67BB3" w:rsidRDefault="00E67BB3" w:rsidP="00E67BB3">
      <w:pPr>
        <w:ind w:firstLine="709"/>
        <w:jc w:val="both"/>
        <w:rPr>
          <w:rFonts w:ascii="Times New Roman" w:hAnsi="Times New Roman" w:cs="Times New Roman"/>
          <w:spacing w:val="-4"/>
          <w:sz w:val="24"/>
          <w:szCs w:val="24"/>
        </w:rPr>
      </w:pPr>
      <w:r w:rsidRPr="00E67BB3">
        <w:rPr>
          <w:rFonts w:ascii="Times New Roman" w:hAnsi="Times New Roman" w:cs="Times New Roman"/>
          <w:spacing w:val="-4"/>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E67BB3">
        <w:rPr>
          <w:rFonts w:ascii="Times New Roman" w:hAnsi="Times New Roman" w:cs="Times New Roman"/>
          <w:spacing w:val="-4"/>
          <w:sz w:val="24"/>
          <w:szCs w:val="24"/>
          <w:lang w:val="en-US"/>
        </w:rPr>
        <w:t> </w:t>
      </w:r>
      <w:r w:rsidRPr="00E67BB3">
        <w:rPr>
          <w:rFonts w:ascii="Times New Roman" w:hAnsi="Times New Roman" w:cs="Times New Roman"/>
          <w:spacing w:val="-4"/>
          <w:sz w:val="24"/>
          <w:szCs w:val="24"/>
        </w:rPr>
        <w:t>направленными на обеспечение выполнения этим работником каких-либо действий в пользу стимулирующей его стороны (Заказчика или Исполнителя).</w:t>
      </w:r>
    </w:p>
    <w:p w:rsidR="00E67BB3" w:rsidRPr="00E67BB3" w:rsidRDefault="00E67BB3" w:rsidP="00E67BB3">
      <w:pPr>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9</w:t>
      </w:r>
      <w:r w:rsidRPr="00E67BB3">
        <w:rPr>
          <w:rFonts w:ascii="Times New Roman" w:hAnsi="Times New Roman" w:cs="Times New Roman"/>
          <w:spacing w:val="-4"/>
          <w:sz w:val="24"/>
          <w:szCs w:val="24"/>
        </w:rPr>
        <w:t>.4. В случае возникновения у одной из Сторон подозрений, что произошло или может произойти нарушени</w:t>
      </w:r>
      <w:r>
        <w:rPr>
          <w:rFonts w:ascii="Times New Roman" w:hAnsi="Times New Roman" w:cs="Times New Roman"/>
          <w:spacing w:val="-4"/>
          <w:sz w:val="24"/>
          <w:szCs w:val="24"/>
        </w:rPr>
        <w:t>е каких-либо положений пунктов 9.1 – 9</w:t>
      </w:r>
      <w:r w:rsidRPr="00E67BB3">
        <w:rPr>
          <w:rFonts w:ascii="Times New Roman" w:hAnsi="Times New Roman" w:cs="Times New Roman"/>
          <w:spacing w:val="-4"/>
          <w:sz w:val="24"/>
          <w:szCs w:val="24"/>
        </w:rPr>
        <w:t>.3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E67BB3">
        <w:rPr>
          <w:rFonts w:ascii="Times New Roman" w:hAnsi="Times New Roman" w:cs="Times New Roman"/>
          <w:b/>
          <w:bCs/>
          <w:spacing w:val="-4"/>
          <w:sz w:val="24"/>
          <w:szCs w:val="24"/>
        </w:rPr>
        <w:t xml:space="preserve"> </w:t>
      </w:r>
      <w:r w:rsidRPr="00E67BB3">
        <w:rPr>
          <w:rFonts w:ascii="Times New Roman" w:hAnsi="Times New Roman" w:cs="Times New Roman"/>
          <w:bCs/>
          <w:spacing w:val="-4"/>
          <w:sz w:val="24"/>
          <w:szCs w:val="24"/>
        </w:rPr>
        <w:t>Это подтверждение должно быть направлено в течение 10 (десяти) рабочих дней с даты направления письменного уведомления.</w:t>
      </w:r>
    </w:p>
    <w:p w:rsidR="00E67BB3" w:rsidRPr="00E67BB3" w:rsidRDefault="00E67BB3" w:rsidP="00E67BB3">
      <w:pPr>
        <w:ind w:firstLine="709"/>
        <w:jc w:val="both"/>
        <w:rPr>
          <w:rFonts w:ascii="Times New Roman" w:hAnsi="Times New Roman" w:cs="Times New Roman"/>
          <w:spacing w:val="-4"/>
          <w:sz w:val="24"/>
          <w:szCs w:val="24"/>
        </w:rPr>
      </w:pPr>
      <w:r w:rsidRPr="00E67BB3">
        <w:rPr>
          <w:rFonts w:ascii="Times New Roman" w:hAnsi="Times New Roman" w:cs="Times New Roman"/>
          <w:spacing w:val="-4"/>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w:t>
      </w:r>
      <w:r>
        <w:rPr>
          <w:rFonts w:ascii="Times New Roman" w:hAnsi="Times New Roman" w:cs="Times New Roman"/>
          <w:spacing w:val="-4"/>
          <w:sz w:val="24"/>
          <w:szCs w:val="24"/>
        </w:rPr>
        <w:t>каких-либо положений пунктов 9.</w:t>
      </w:r>
      <w:r w:rsidRPr="00E67BB3">
        <w:rPr>
          <w:rFonts w:ascii="Times New Roman" w:hAnsi="Times New Roman" w:cs="Times New Roman"/>
          <w:spacing w:val="-4"/>
          <w:sz w:val="24"/>
          <w:szCs w:val="24"/>
        </w:rPr>
        <w:t>1</w:t>
      </w:r>
      <w:r>
        <w:rPr>
          <w:rFonts w:ascii="Times New Roman" w:hAnsi="Times New Roman" w:cs="Times New Roman"/>
          <w:spacing w:val="-4"/>
          <w:sz w:val="24"/>
          <w:szCs w:val="24"/>
        </w:rPr>
        <w:t>, 9</w:t>
      </w:r>
      <w:r w:rsidRPr="00E67BB3">
        <w:rPr>
          <w:rFonts w:ascii="Times New Roman" w:hAnsi="Times New Roman" w:cs="Times New Roman"/>
          <w:spacing w:val="-4"/>
          <w:sz w:val="24"/>
          <w:szCs w:val="24"/>
        </w:rPr>
        <w:t>.2 Антикоррупционной оговорки любой из Сторон, аффилированными лицами, работниками или посредниками.</w:t>
      </w:r>
    </w:p>
    <w:p w:rsidR="00E67BB3" w:rsidRPr="00E67BB3" w:rsidRDefault="00E67BB3" w:rsidP="00E67BB3">
      <w:pPr>
        <w:tabs>
          <w:tab w:val="num" w:pos="1241"/>
        </w:tabs>
        <w:ind w:firstLine="709"/>
        <w:jc w:val="both"/>
        <w:rPr>
          <w:rFonts w:ascii="Times New Roman" w:hAnsi="Times New Roman" w:cs="Times New Roman"/>
          <w:sz w:val="24"/>
          <w:szCs w:val="24"/>
        </w:rPr>
      </w:pPr>
      <w:r>
        <w:rPr>
          <w:rFonts w:ascii="Times New Roman" w:hAnsi="Times New Roman" w:cs="Times New Roman"/>
          <w:spacing w:val="-4"/>
          <w:sz w:val="24"/>
          <w:szCs w:val="24"/>
        </w:rPr>
        <w:t>9</w:t>
      </w:r>
      <w:r w:rsidRPr="00E67BB3">
        <w:rPr>
          <w:rFonts w:ascii="Times New Roman" w:hAnsi="Times New Roman" w:cs="Times New Roman"/>
          <w:spacing w:val="-4"/>
          <w:sz w:val="24"/>
          <w:szCs w:val="24"/>
        </w:rPr>
        <w:t>.5. В случае нарушения одной из Сторон обязательств по соблюдению требований Антикоррупционной поли</w:t>
      </w:r>
      <w:r>
        <w:rPr>
          <w:rFonts w:ascii="Times New Roman" w:hAnsi="Times New Roman" w:cs="Times New Roman"/>
          <w:spacing w:val="-4"/>
          <w:sz w:val="24"/>
          <w:szCs w:val="24"/>
        </w:rPr>
        <w:t>тики, предусмотренных пунктами 9.1, 9</w:t>
      </w:r>
      <w:r w:rsidRPr="00E67BB3">
        <w:rPr>
          <w:rFonts w:ascii="Times New Roman" w:hAnsi="Times New Roman" w:cs="Times New Roman"/>
          <w:spacing w:val="-4"/>
          <w:sz w:val="24"/>
          <w:szCs w:val="24"/>
        </w:rPr>
        <w:t>.2 Антикоррупционной оговорки, и обязательств воздержи</w:t>
      </w:r>
      <w:r>
        <w:rPr>
          <w:rFonts w:ascii="Times New Roman" w:hAnsi="Times New Roman" w:cs="Times New Roman"/>
          <w:spacing w:val="-4"/>
          <w:sz w:val="24"/>
          <w:szCs w:val="24"/>
        </w:rPr>
        <w:t>ваться от запрещенных в пункте 9</w:t>
      </w:r>
      <w:r w:rsidRPr="00E67BB3">
        <w:rPr>
          <w:rFonts w:ascii="Times New Roman" w:hAnsi="Times New Roman" w:cs="Times New Roman"/>
          <w:spacing w:val="-4"/>
          <w:sz w:val="24"/>
          <w:szCs w:val="24"/>
        </w:rPr>
        <w:t>.3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0710E1" w:rsidRDefault="000710E1" w:rsidP="0081392E">
      <w:pPr>
        <w:widowControl/>
        <w:autoSpaceDE/>
        <w:autoSpaceDN/>
        <w:adjustRightInd/>
        <w:ind w:right="57" w:firstLine="709"/>
        <w:jc w:val="both"/>
        <w:rPr>
          <w:rFonts w:ascii="Times New Roman" w:hAnsi="Times New Roman" w:cs="Times New Roman"/>
          <w:b/>
          <w:sz w:val="24"/>
          <w:szCs w:val="24"/>
        </w:rPr>
      </w:pPr>
    </w:p>
    <w:p w:rsidR="00BD7AB4" w:rsidRPr="005B36DD" w:rsidRDefault="00BD7AB4" w:rsidP="005B36DD">
      <w:pPr>
        <w:widowControl/>
        <w:autoSpaceDE/>
        <w:autoSpaceDN/>
        <w:adjustRightInd/>
        <w:ind w:right="57" w:firstLine="709"/>
        <w:jc w:val="center"/>
        <w:rPr>
          <w:rFonts w:ascii="Times New Roman" w:hAnsi="Times New Roman" w:cs="Times New Roman"/>
          <w:b/>
          <w:bCs/>
          <w:caps/>
          <w:sz w:val="24"/>
          <w:szCs w:val="24"/>
        </w:rPr>
      </w:pPr>
      <w:r w:rsidRPr="005B36DD">
        <w:rPr>
          <w:rFonts w:ascii="Times New Roman" w:hAnsi="Times New Roman" w:cs="Times New Roman"/>
          <w:b/>
          <w:bCs/>
          <w:caps/>
          <w:sz w:val="24"/>
          <w:szCs w:val="24"/>
        </w:rPr>
        <w:t>10. Порядок разрешения споров</w:t>
      </w:r>
    </w:p>
    <w:p w:rsidR="00BD7AB4" w:rsidRPr="005B36DD" w:rsidRDefault="00BD7AB4" w:rsidP="00BD7AB4">
      <w:pPr>
        <w:ind w:firstLine="709"/>
        <w:jc w:val="both"/>
        <w:rPr>
          <w:rFonts w:ascii="Times New Roman" w:hAnsi="Times New Roman" w:cs="Times New Roman"/>
          <w:color w:val="000000"/>
          <w:sz w:val="24"/>
          <w:szCs w:val="24"/>
        </w:rPr>
      </w:pPr>
      <w:r w:rsidRPr="005B36DD">
        <w:rPr>
          <w:rFonts w:ascii="Times New Roman" w:hAnsi="Times New Roman" w:cs="Times New Roman"/>
          <w:color w:val="000000"/>
          <w:sz w:val="24"/>
          <w:szCs w:val="24"/>
        </w:rPr>
        <w:t xml:space="preserve">10.1.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изменения, исполнения, нарушения, расторжения, прекращения и действительности, по выбору истца подлежат разрешению в Арбитражном суде </w:t>
      </w:r>
      <w:r w:rsidR="00C375A3">
        <w:rPr>
          <w:rFonts w:ascii="Times New Roman" w:hAnsi="Times New Roman" w:cs="Times New Roman"/>
          <w:color w:val="000000"/>
          <w:sz w:val="24"/>
          <w:szCs w:val="24"/>
        </w:rPr>
        <w:t>Республике Тыва</w:t>
      </w:r>
      <w:r w:rsidRPr="005B36DD">
        <w:rPr>
          <w:rFonts w:ascii="Times New Roman" w:hAnsi="Times New Roman" w:cs="Times New Roman"/>
          <w:color w:val="000000"/>
          <w:sz w:val="24"/>
          <w:szCs w:val="24"/>
        </w:rPr>
        <w:t xml:space="preserve"> в соответствии с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 .</w:t>
      </w:r>
    </w:p>
    <w:p w:rsidR="00BD7AB4" w:rsidRPr="005B36DD" w:rsidRDefault="00BD7AB4" w:rsidP="00BD7AB4">
      <w:pPr>
        <w:ind w:firstLine="709"/>
        <w:jc w:val="both"/>
        <w:rPr>
          <w:rFonts w:ascii="Times New Roman" w:hAnsi="Times New Roman" w:cs="Times New Roman"/>
          <w:color w:val="000000"/>
          <w:sz w:val="24"/>
          <w:szCs w:val="24"/>
        </w:rPr>
      </w:pPr>
      <w:r w:rsidRPr="005B36DD">
        <w:rPr>
          <w:rFonts w:ascii="Times New Roman" w:hAnsi="Times New Roman" w:cs="Times New Roman"/>
          <w:color w:val="000000"/>
          <w:sz w:val="24"/>
          <w:szCs w:val="24"/>
        </w:rPr>
        <w:lastRenderedPageBreak/>
        <w:t>Стороны соглашаются, что документы и иные материалы в рамках арбитража могут направляться по следующим адресам электронной почты:</w:t>
      </w:r>
    </w:p>
    <w:p w:rsidR="00BD7AB4" w:rsidRPr="005B36DD" w:rsidRDefault="00BD7AB4" w:rsidP="00BD7AB4">
      <w:pPr>
        <w:ind w:firstLine="709"/>
        <w:contextualSpacing/>
        <w:jc w:val="both"/>
        <w:rPr>
          <w:rFonts w:ascii="Times New Roman" w:hAnsi="Times New Roman" w:cs="Times New Roman"/>
          <w:bCs/>
          <w:sz w:val="24"/>
          <w:szCs w:val="24"/>
        </w:rPr>
      </w:pPr>
      <w:r w:rsidRPr="005B36DD">
        <w:rPr>
          <w:rFonts w:ascii="Times New Roman" w:hAnsi="Times New Roman" w:cs="Times New Roman"/>
          <w:bCs/>
          <w:sz w:val="24"/>
          <w:szCs w:val="24"/>
        </w:rPr>
        <w:t>Заказчик: invest@rosseti-sib.ru;</w:t>
      </w:r>
    </w:p>
    <w:p w:rsidR="00BD7AB4" w:rsidRPr="005B36DD" w:rsidRDefault="00BD7AB4" w:rsidP="00BD7AB4">
      <w:pPr>
        <w:ind w:firstLine="709"/>
        <w:jc w:val="both"/>
        <w:rPr>
          <w:rFonts w:ascii="Times New Roman" w:hAnsi="Times New Roman" w:cs="Times New Roman"/>
          <w:sz w:val="24"/>
          <w:szCs w:val="24"/>
        </w:rPr>
      </w:pPr>
      <w:r w:rsidRPr="005B36DD">
        <w:rPr>
          <w:rFonts w:ascii="Times New Roman" w:hAnsi="Times New Roman" w:cs="Times New Roman"/>
          <w:bCs/>
          <w:sz w:val="24"/>
          <w:szCs w:val="24"/>
        </w:rPr>
        <w:t>Исполнитель: (адрес электронной почты).</w:t>
      </w:r>
    </w:p>
    <w:p w:rsidR="00BD7AB4" w:rsidRPr="005B36DD" w:rsidRDefault="00BD7AB4" w:rsidP="00BD7AB4">
      <w:pPr>
        <w:ind w:firstLine="709"/>
        <w:jc w:val="both"/>
        <w:rPr>
          <w:rFonts w:ascii="Times New Roman" w:hAnsi="Times New Roman" w:cs="Times New Roman"/>
          <w:color w:val="000000"/>
          <w:sz w:val="24"/>
          <w:szCs w:val="24"/>
        </w:rPr>
      </w:pPr>
      <w:r w:rsidRPr="005B36DD">
        <w:rPr>
          <w:rFonts w:ascii="Times New Roman" w:hAnsi="Times New Roman" w:cs="Times New Roman"/>
          <w:color w:val="000000"/>
          <w:sz w:val="24"/>
          <w:szCs w:val="24"/>
        </w:rPr>
        <w:t>Вынесенное третейским судом решение будет окончательным и обязательным для Сторон.</w:t>
      </w:r>
    </w:p>
    <w:p w:rsidR="00BD7AB4" w:rsidRPr="005B36DD" w:rsidRDefault="00BD7AB4" w:rsidP="00BD7AB4">
      <w:pPr>
        <w:ind w:firstLine="709"/>
        <w:jc w:val="both"/>
        <w:rPr>
          <w:rFonts w:ascii="Times New Roman" w:hAnsi="Times New Roman" w:cs="Times New Roman"/>
          <w:color w:val="000000"/>
          <w:sz w:val="24"/>
          <w:szCs w:val="24"/>
        </w:rPr>
      </w:pPr>
      <w:r w:rsidRPr="005B36DD">
        <w:rPr>
          <w:rFonts w:ascii="Times New Roman" w:hAnsi="Times New Roman" w:cs="Times New Roman"/>
          <w:color w:val="000000"/>
          <w:sz w:val="24"/>
          <w:szCs w:val="24"/>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BD7AB4" w:rsidRPr="00562721" w:rsidRDefault="00BD7AB4" w:rsidP="00BD7AB4">
      <w:pPr>
        <w:ind w:firstLine="709"/>
        <w:jc w:val="both"/>
        <w:rPr>
          <w:rFonts w:ascii="Times New Roman" w:hAnsi="Times New Roman" w:cs="Times New Roman"/>
          <w:sz w:val="24"/>
          <w:szCs w:val="24"/>
        </w:rPr>
      </w:pPr>
      <w:r w:rsidRPr="005B36DD">
        <w:rPr>
          <w:rFonts w:ascii="Times New Roman" w:hAnsi="Times New Roman" w:cs="Times New Roman"/>
          <w:sz w:val="24"/>
          <w:szCs w:val="24"/>
        </w:rPr>
        <w:t>10</w:t>
      </w:r>
      <w:r w:rsidR="005B36DD" w:rsidRPr="005B36DD">
        <w:rPr>
          <w:rFonts w:ascii="Times New Roman" w:hAnsi="Times New Roman" w:cs="Times New Roman"/>
          <w:sz w:val="24"/>
          <w:szCs w:val="24"/>
        </w:rPr>
        <w:t>.2</w:t>
      </w:r>
      <w:r w:rsidRPr="005B36DD">
        <w:rPr>
          <w:rFonts w:ascii="Times New Roman" w:hAnsi="Times New Roman" w:cs="Times New Roman"/>
          <w:sz w:val="24"/>
          <w:szCs w:val="24"/>
        </w:rPr>
        <w:t>. Досудебный порядок урегулирования спора является обязательным. Срок ответа на претензию - 15 календарных дней с даты ее получения.</w:t>
      </w:r>
      <w:r w:rsidRPr="005B36DD">
        <w:rPr>
          <w:rFonts w:ascii="Times New Roman" w:eastAsia="Calibri" w:hAnsi="Times New Roman" w:cs="Times New Roman"/>
          <w:i/>
          <w:sz w:val="24"/>
          <w:szCs w:val="24"/>
        </w:rPr>
        <w:t xml:space="preserve"> </w:t>
      </w:r>
      <w:r w:rsidRPr="005B36DD">
        <w:rPr>
          <w:rFonts w:ascii="Times New Roman" w:eastAsia="Calibri" w:hAnsi="Times New Roman" w:cs="Times New Roman"/>
          <w:sz w:val="24"/>
          <w:szCs w:val="24"/>
        </w:rPr>
        <w:t>Спор по имущественным требованиям</w:t>
      </w:r>
      <w:r w:rsidRPr="005B36DD">
        <w:rPr>
          <w:rFonts w:ascii="Times New Roman" w:hAnsi="Times New Roman" w:cs="Times New Roman"/>
          <w:i/>
          <w:spacing w:val="-2"/>
          <w:sz w:val="24"/>
          <w:szCs w:val="24"/>
        </w:rPr>
        <w:t xml:space="preserve"> </w:t>
      </w:r>
      <w:r w:rsidRPr="005B36DD">
        <w:rPr>
          <w:rFonts w:ascii="Times New Roman" w:hAnsi="Times New Roman" w:cs="Times New Roman"/>
          <w:spacing w:val="-2"/>
          <w:sz w:val="24"/>
          <w:szCs w:val="24"/>
        </w:rPr>
        <w:t>Заказчика</w:t>
      </w:r>
      <w:r w:rsidRPr="005B36DD">
        <w:rPr>
          <w:rFonts w:ascii="Times New Roman" w:hAnsi="Times New Roman" w:cs="Times New Roman"/>
          <w:i/>
          <w:spacing w:val="-2"/>
          <w:sz w:val="24"/>
          <w:szCs w:val="24"/>
        </w:rPr>
        <w:t xml:space="preserve"> </w:t>
      </w:r>
      <w:r w:rsidRPr="005B36DD">
        <w:rPr>
          <w:rFonts w:ascii="Times New Roman" w:eastAsia="Calibri" w:hAnsi="Times New Roman" w:cs="Times New Roman"/>
          <w:sz w:val="24"/>
          <w:szCs w:val="24"/>
        </w:rPr>
        <w:t xml:space="preserve">может быть передан на разрешение суда по истечении 15 календарных дней с даты направления </w:t>
      </w:r>
      <w:r w:rsidRPr="005B36DD">
        <w:rPr>
          <w:rFonts w:ascii="Times New Roman" w:hAnsi="Times New Roman" w:cs="Times New Roman"/>
          <w:spacing w:val="-2"/>
          <w:sz w:val="24"/>
          <w:szCs w:val="24"/>
        </w:rPr>
        <w:t>Заказчиком</w:t>
      </w:r>
      <w:r w:rsidRPr="005B36DD">
        <w:rPr>
          <w:rFonts w:ascii="Times New Roman" w:hAnsi="Times New Roman" w:cs="Times New Roman"/>
          <w:i/>
          <w:spacing w:val="-2"/>
          <w:sz w:val="24"/>
          <w:szCs w:val="24"/>
        </w:rPr>
        <w:t xml:space="preserve"> </w:t>
      </w:r>
      <w:r w:rsidRPr="005B36DD">
        <w:rPr>
          <w:rFonts w:ascii="Times New Roman" w:eastAsia="Calibri" w:hAnsi="Times New Roman" w:cs="Times New Roman"/>
          <w:sz w:val="24"/>
          <w:szCs w:val="24"/>
        </w:rPr>
        <w:t>претензии (требования) Исполнителю</w:t>
      </w:r>
      <w:r w:rsidRPr="005B36DD">
        <w:rPr>
          <w:rStyle w:val="aa"/>
          <w:rFonts w:ascii="Times New Roman" w:eastAsia="Calibri" w:hAnsi="Times New Roman" w:cs="Times New Roman"/>
          <w:sz w:val="24"/>
          <w:szCs w:val="24"/>
        </w:rPr>
        <w:footnoteReference w:id="9"/>
      </w:r>
      <w:r w:rsidRPr="005B36DD">
        <w:rPr>
          <w:rFonts w:ascii="Times New Roman" w:eastAsia="Calibri" w:hAnsi="Times New Roman" w:cs="Times New Roman"/>
          <w:sz w:val="24"/>
          <w:szCs w:val="24"/>
        </w:rPr>
        <w:t>.</w:t>
      </w:r>
    </w:p>
    <w:p w:rsidR="005B36DD" w:rsidRDefault="005B36DD" w:rsidP="0081392E">
      <w:pPr>
        <w:widowControl/>
        <w:autoSpaceDE/>
        <w:autoSpaceDN/>
        <w:adjustRightInd/>
        <w:ind w:right="57" w:firstLine="709"/>
        <w:jc w:val="center"/>
        <w:rPr>
          <w:b/>
          <w:bCs/>
          <w:caps/>
          <w:sz w:val="24"/>
          <w:szCs w:val="24"/>
        </w:rPr>
      </w:pPr>
    </w:p>
    <w:p w:rsidR="00D37CF3" w:rsidRPr="006641A9" w:rsidRDefault="001F0688" w:rsidP="0027352F">
      <w:pPr>
        <w:widowControl/>
        <w:autoSpaceDE/>
        <w:autoSpaceDN/>
        <w:adjustRightInd/>
        <w:ind w:right="57" w:firstLine="709"/>
        <w:jc w:val="center"/>
        <w:rPr>
          <w:rFonts w:ascii="Times New Roman" w:hAnsi="Times New Roman" w:cs="Times New Roman"/>
          <w:b/>
          <w:sz w:val="24"/>
          <w:szCs w:val="24"/>
        </w:rPr>
      </w:pPr>
      <w:r>
        <w:rPr>
          <w:rFonts w:ascii="Times New Roman" w:hAnsi="Times New Roman" w:cs="Times New Roman"/>
          <w:b/>
          <w:sz w:val="24"/>
          <w:szCs w:val="24"/>
        </w:rPr>
        <w:t>11</w:t>
      </w:r>
      <w:r w:rsidR="00D37CF3" w:rsidRPr="006641A9">
        <w:rPr>
          <w:rFonts w:ascii="Times New Roman" w:hAnsi="Times New Roman" w:cs="Times New Roman"/>
          <w:b/>
          <w:sz w:val="24"/>
          <w:szCs w:val="24"/>
        </w:rPr>
        <w:t>. ПРОЧИЕ УСЛОВИЯ</w:t>
      </w:r>
    </w:p>
    <w:p w:rsidR="001F0688" w:rsidRDefault="001F0688" w:rsidP="001F0688">
      <w:pPr>
        <w:tabs>
          <w:tab w:val="num" w:pos="1383"/>
        </w:tabs>
        <w:autoSpaceDE/>
        <w:autoSpaceDN/>
        <w:adjustRightInd/>
        <w:ind w:left="-57" w:firstLine="709"/>
        <w:jc w:val="both"/>
        <w:rPr>
          <w:rFonts w:ascii="Times New Roman" w:hAnsi="Times New Roman" w:cs="Times New Roman"/>
          <w:sz w:val="24"/>
          <w:szCs w:val="24"/>
        </w:rPr>
      </w:pPr>
      <w:r>
        <w:rPr>
          <w:rFonts w:ascii="Times New Roman" w:hAnsi="Times New Roman" w:cs="Times New Roman"/>
          <w:sz w:val="24"/>
          <w:szCs w:val="24"/>
        </w:rPr>
        <w:t>11</w:t>
      </w:r>
      <w:r w:rsidR="00D37CF3" w:rsidRPr="00FD038E">
        <w:rPr>
          <w:rFonts w:ascii="Times New Roman" w:hAnsi="Times New Roman" w:cs="Times New Roman"/>
          <w:sz w:val="24"/>
          <w:szCs w:val="24"/>
        </w:rPr>
        <w:t xml:space="preserve">.1. </w:t>
      </w:r>
      <w:r w:rsidR="00FD038E" w:rsidRPr="00DF3D42">
        <w:rPr>
          <w:rFonts w:ascii="Times New Roman" w:hAnsi="Times New Roman" w:cs="Times New Roman"/>
          <w:bCs/>
          <w:sz w:val="24"/>
          <w:szCs w:val="24"/>
        </w:rPr>
        <w:t>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D37CF3" w:rsidRPr="006641A9" w:rsidRDefault="001F0688" w:rsidP="001F0688">
      <w:pPr>
        <w:tabs>
          <w:tab w:val="num" w:pos="1383"/>
        </w:tabs>
        <w:autoSpaceDE/>
        <w:autoSpaceDN/>
        <w:adjustRightInd/>
        <w:ind w:left="-57" w:firstLine="709"/>
        <w:jc w:val="both"/>
        <w:rPr>
          <w:rFonts w:ascii="Times New Roman" w:hAnsi="Times New Roman" w:cs="Times New Roman"/>
          <w:sz w:val="24"/>
          <w:szCs w:val="24"/>
        </w:rPr>
      </w:pPr>
      <w:r>
        <w:rPr>
          <w:rFonts w:ascii="Times New Roman" w:hAnsi="Times New Roman" w:cs="Times New Roman"/>
          <w:sz w:val="24"/>
          <w:szCs w:val="24"/>
        </w:rPr>
        <w:t>11</w:t>
      </w:r>
      <w:r w:rsidR="00D37CF3" w:rsidRPr="006641A9">
        <w:rPr>
          <w:rFonts w:ascii="Times New Roman" w:hAnsi="Times New Roman" w:cs="Times New Roman"/>
          <w:sz w:val="24"/>
          <w:szCs w:val="24"/>
        </w:rPr>
        <w:t xml:space="preserve">.2. Стороны обязуются уведомлять друг друга об изменении своих реквизитов, указанных </w:t>
      </w:r>
      <w:r w:rsidR="00D37CF3" w:rsidRPr="001B2F6E">
        <w:rPr>
          <w:rFonts w:ascii="Times New Roman" w:hAnsi="Times New Roman" w:cs="Times New Roman"/>
          <w:sz w:val="24"/>
          <w:szCs w:val="24"/>
        </w:rPr>
        <w:t>в разделе 1</w:t>
      </w:r>
      <w:r>
        <w:rPr>
          <w:rFonts w:ascii="Times New Roman" w:hAnsi="Times New Roman" w:cs="Times New Roman"/>
          <w:sz w:val="24"/>
          <w:szCs w:val="24"/>
        </w:rPr>
        <w:t>4</w:t>
      </w:r>
      <w:r w:rsidR="00D37CF3" w:rsidRPr="006641A9">
        <w:rPr>
          <w:rFonts w:ascii="Times New Roman" w:hAnsi="Times New Roman" w:cs="Times New Roman"/>
          <w:sz w:val="24"/>
          <w:szCs w:val="24"/>
        </w:rPr>
        <w:t xml:space="preserve"> настоящего Договора, а также об изменении наименования, организационно-правовой формы, лица, уполномоченного действовать от имени Стороны и других данных, имеющих правовое значение для заключения Договора и произведения исполнения по нему.</w:t>
      </w:r>
    </w:p>
    <w:p w:rsidR="00D37CF3" w:rsidRPr="006641A9" w:rsidRDefault="00D37CF3" w:rsidP="0081392E">
      <w:pPr>
        <w:widowControl/>
        <w:autoSpaceDE/>
        <w:autoSpaceDN/>
        <w:adjustRightInd/>
        <w:ind w:right="57" w:firstLine="709"/>
        <w:jc w:val="both"/>
        <w:rPr>
          <w:rFonts w:ascii="Times New Roman" w:hAnsi="Times New Roman" w:cs="Times New Roman"/>
          <w:sz w:val="24"/>
          <w:szCs w:val="24"/>
        </w:rPr>
      </w:pPr>
      <w:r w:rsidRPr="006641A9">
        <w:rPr>
          <w:rFonts w:ascii="Times New Roman" w:hAnsi="Times New Roman" w:cs="Times New Roman"/>
          <w:sz w:val="24"/>
          <w:szCs w:val="24"/>
        </w:rPr>
        <w:t xml:space="preserve">Уведомление должно быть составлено в письменной форме, подписано уполномоченным лицом Стороны, заверено печатью организации и направлено другой Стороне в течение </w:t>
      </w:r>
      <w:r w:rsidR="00FD038E">
        <w:rPr>
          <w:rFonts w:ascii="Times New Roman" w:hAnsi="Times New Roman" w:cs="Times New Roman"/>
          <w:sz w:val="24"/>
          <w:szCs w:val="24"/>
        </w:rPr>
        <w:t>3</w:t>
      </w:r>
      <w:r w:rsidRPr="006641A9">
        <w:rPr>
          <w:rFonts w:ascii="Times New Roman" w:hAnsi="Times New Roman" w:cs="Times New Roman"/>
          <w:sz w:val="24"/>
          <w:szCs w:val="24"/>
        </w:rPr>
        <w:t xml:space="preserve"> (</w:t>
      </w:r>
      <w:r w:rsidR="00FD038E">
        <w:rPr>
          <w:rFonts w:ascii="Times New Roman" w:hAnsi="Times New Roman" w:cs="Times New Roman"/>
          <w:sz w:val="24"/>
          <w:szCs w:val="24"/>
        </w:rPr>
        <w:t>трех</w:t>
      </w:r>
      <w:r w:rsidRPr="006641A9">
        <w:rPr>
          <w:rFonts w:ascii="Times New Roman" w:hAnsi="Times New Roman" w:cs="Times New Roman"/>
          <w:sz w:val="24"/>
          <w:szCs w:val="24"/>
        </w:rPr>
        <w:t>) рабочих дней с момента изменения соответствующих данных.</w:t>
      </w:r>
    </w:p>
    <w:p w:rsidR="00D37CF3" w:rsidRPr="006641A9" w:rsidRDefault="001F0688" w:rsidP="0081392E">
      <w:pPr>
        <w:widowControl/>
        <w:autoSpaceDE/>
        <w:autoSpaceDN/>
        <w:adjustRightInd/>
        <w:ind w:right="57" w:firstLine="709"/>
        <w:jc w:val="both"/>
        <w:rPr>
          <w:rFonts w:ascii="Times New Roman" w:hAnsi="Times New Roman" w:cs="Times New Roman"/>
          <w:sz w:val="24"/>
          <w:szCs w:val="24"/>
        </w:rPr>
      </w:pPr>
      <w:r>
        <w:rPr>
          <w:rFonts w:ascii="Times New Roman" w:hAnsi="Times New Roman" w:cs="Times New Roman"/>
          <w:sz w:val="24"/>
          <w:szCs w:val="24"/>
        </w:rPr>
        <w:t>11</w:t>
      </w:r>
      <w:r w:rsidR="00D37CF3" w:rsidRPr="006641A9">
        <w:rPr>
          <w:rFonts w:ascii="Times New Roman" w:hAnsi="Times New Roman" w:cs="Times New Roman"/>
          <w:sz w:val="24"/>
          <w:szCs w:val="24"/>
        </w:rPr>
        <w:t>.3. В случае неуведомления/ненадлежащего уведомления другой Сторон</w:t>
      </w:r>
      <w:r w:rsidR="00D319F3">
        <w:rPr>
          <w:rFonts w:ascii="Times New Roman" w:hAnsi="Times New Roman" w:cs="Times New Roman"/>
          <w:sz w:val="24"/>
          <w:szCs w:val="24"/>
        </w:rPr>
        <w:t>ы</w:t>
      </w:r>
      <w:r>
        <w:rPr>
          <w:rFonts w:ascii="Times New Roman" w:hAnsi="Times New Roman" w:cs="Times New Roman"/>
          <w:sz w:val="24"/>
          <w:szCs w:val="24"/>
        </w:rPr>
        <w:t xml:space="preserve"> в соответствии с условиями п.11.1. и/или п.11</w:t>
      </w:r>
      <w:r w:rsidR="00D37CF3" w:rsidRPr="006641A9">
        <w:rPr>
          <w:rFonts w:ascii="Times New Roman" w:hAnsi="Times New Roman" w:cs="Times New Roman"/>
          <w:sz w:val="24"/>
          <w:szCs w:val="24"/>
        </w:rPr>
        <w:t>.2. Договора виновная Сторона несет риск наступления для нее последствий, вызванных таким неуведомлением/ненадлежащим уведомлением, а в случае если другая Сторона понесла в результате такого неуведомления/ненадлежащего уведомления убытки, виновная Сторона обязана возместить ей такие убытки.</w:t>
      </w:r>
    </w:p>
    <w:p w:rsidR="0018409A" w:rsidRPr="006641A9" w:rsidRDefault="001F0688" w:rsidP="0050491E">
      <w:pPr>
        <w:widowControl/>
        <w:autoSpaceDE/>
        <w:autoSpaceDN/>
        <w:adjustRightInd/>
        <w:ind w:right="57" w:firstLine="709"/>
        <w:jc w:val="both"/>
        <w:rPr>
          <w:rFonts w:ascii="Times New Roman" w:hAnsi="Times New Roman" w:cs="Times New Roman"/>
          <w:sz w:val="24"/>
          <w:szCs w:val="24"/>
        </w:rPr>
      </w:pPr>
      <w:r>
        <w:rPr>
          <w:rFonts w:ascii="Times New Roman" w:hAnsi="Times New Roman" w:cs="Times New Roman"/>
          <w:sz w:val="24"/>
          <w:szCs w:val="24"/>
        </w:rPr>
        <w:t>11</w:t>
      </w:r>
      <w:r w:rsidR="00D37CF3" w:rsidRPr="006641A9">
        <w:rPr>
          <w:rFonts w:ascii="Times New Roman" w:hAnsi="Times New Roman" w:cs="Times New Roman"/>
          <w:sz w:val="24"/>
          <w:szCs w:val="24"/>
        </w:rPr>
        <w:t>.4. Настоящий Договор составлен</w:t>
      </w:r>
      <w:r w:rsidR="00BD7AB4">
        <w:rPr>
          <w:rFonts w:ascii="Times New Roman" w:hAnsi="Times New Roman" w:cs="Times New Roman"/>
          <w:sz w:val="24"/>
          <w:szCs w:val="24"/>
        </w:rPr>
        <w:t xml:space="preserve"> на русском языке</w:t>
      </w:r>
      <w:r w:rsidR="00D37CF3" w:rsidRPr="006641A9">
        <w:rPr>
          <w:rFonts w:ascii="Times New Roman" w:hAnsi="Times New Roman" w:cs="Times New Roman"/>
          <w:sz w:val="24"/>
          <w:szCs w:val="24"/>
        </w:rPr>
        <w:t xml:space="preserve"> в 2 (двух) одинаковых экземплярах, имеющих равную юридическую силу, по одному экземпляру для каждой из Сторон.</w:t>
      </w:r>
    </w:p>
    <w:p w:rsidR="00C71966" w:rsidRDefault="001F0688" w:rsidP="00C71966">
      <w:pPr>
        <w:widowControl/>
        <w:autoSpaceDE/>
        <w:autoSpaceDN/>
        <w:adjustRightInd/>
        <w:ind w:right="57" w:firstLine="709"/>
        <w:jc w:val="both"/>
        <w:rPr>
          <w:rFonts w:ascii="Times New Roman" w:hAnsi="Times New Roman" w:cs="Times New Roman"/>
          <w:sz w:val="24"/>
          <w:szCs w:val="24"/>
        </w:rPr>
      </w:pPr>
      <w:r>
        <w:rPr>
          <w:rFonts w:ascii="Times New Roman" w:hAnsi="Times New Roman" w:cs="Times New Roman"/>
          <w:sz w:val="24"/>
          <w:szCs w:val="24"/>
        </w:rPr>
        <w:t>11.5</w:t>
      </w:r>
      <w:r w:rsidR="005F575C" w:rsidRPr="0050491E">
        <w:rPr>
          <w:rFonts w:ascii="Times New Roman" w:hAnsi="Times New Roman" w:cs="Times New Roman"/>
          <w:sz w:val="24"/>
          <w:szCs w:val="24"/>
        </w:rPr>
        <w:t xml:space="preserve">. </w:t>
      </w:r>
      <w:r w:rsidR="0050491E" w:rsidRPr="0050491E">
        <w:rPr>
          <w:rFonts w:ascii="Times New Roman" w:hAnsi="Times New Roman" w:cs="Times New Roman"/>
          <w:sz w:val="24"/>
          <w:szCs w:val="24"/>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w:t>
      </w:r>
      <w:r w:rsidR="0050491E" w:rsidRPr="0050491E">
        <w:rPr>
          <w:rStyle w:val="aa"/>
          <w:rFonts w:ascii="Times New Roman" w:hAnsi="Times New Roman" w:cs="Times New Roman"/>
          <w:sz w:val="24"/>
          <w:szCs w:val="24"/>
        </w:rPr>
        <w:footnoteReference w:id="10"/>
      </w:r>
      <w:r w:rsidR="0050491E" w:rsidRPr="0050491E">
        <w:rPr>
          <w:rFonts w:ascii="Times New Roman" w:hAnsi="Times New Roman" w:cs="Times New Roman"/>
          <w:sz w:val="24"/>
          <w:szCs w:val="24"/>
        </w:rPr>
        <w:t>.</w:t>
      </w:r>
    </w:p>
    <w:p w:rsidR="00C71966" w:rsidRPr="00BD7AB4" w:rsidRDefault="00C71966" w:rsidP="00C71966">
      <w:pPr>
        <w:widowControl/>
        <w:autoSpaceDE/>
        <w:autoSpaceDN/>
        <w:adjustRightInd/>
        <w:ind w:right="57" w:firstLine="709"/>
        <w:jc w:val="both"/>
        <w:rPr>
          <w:rFonts w:ascii="Times New Roman" w:hAnsi="Times New Roman" w:cs="Times New Roman"/>
          <w:sz w:val="24"/>
          <w:szCs w:val="24"/>
        </w:rPr>
      </w:pPr>
      <w:r w:rsidRPr="00C71966">
        <w:rPr>
          <w:rFonts w:ascii="Times New Roman" w:hAnsi="Times New Roman" w:cs="Times New Roman"/>
          <w:sz w:val="24"/>
          <w:szCs w:val="24"/>
        </w:rPr>
        <w:lastRenderedPageBreak/>
        <w:t>1</w:t>
      </w:r>
      <w:r w:rsidR="001F0688">
        <w:rPr>
          <w:rFonts w:ascii="Times New Roman" w:hAnsi="Times New Roman" w:cs="Times New Roman"/>
          <w:sz w:val="24"/>
          <w:szCs w:val="24"/>
        </w:rPr>
        <w:t>1.6</w:t>
      </w:r>
      <w:r w:rsidRPr="00BD7AB4">
        <w:rPr>
          <w:rFonts w:ascii="Times New Roman" w:hAnsi="Times New Roman" w:cs="Times New Roman"/>
          <w:sz w:val="24"/>
          <w:szCs w:val="24"/>
        </w:rPr>
        <w:t>. 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Исполнителя, без возмещения Исполнителю каких-либо расходов и компенсаций, если иное не предусмотрено императивной нормой закона. В этом случае Заказчик обязан предупредить Исполнителя.</w:t>
      </w:r>
    </w:p>
    <w:p w:rsidR="00BD7AB4" w:rsidRDefault="00C71966" w:rsidP="00BD7AB4">
      <w:pPr>
        <w:tabs>
          <w:tab w:val="left" w:pos="1092"/>
          <w:tab w:val="num" w:pos="1241"/>
        </w:tabs>
        <w:ind w:firstLine="709"/>
        <w:jc w:val="both"/>
        <w:rPr>
          <w:rFonts w:ascii="Times New Roman" w:hAnsi="Times New Roman" w:cs="Times New Roman"/>
          <w:sz w:val="24"/>
          <w:szCs w:val="24"/>
        </w:rPr>
      </w:pPr>
      <w:r w:rsidRPr="00BD7AB4">
        <w:rPr>
          <w:rFonts w:ascii="Times New Roman" w:hAnsi="Times New Roman" w:cs="Times New Roman"/>
          <w:sz w:val="24"/>
          <w:szCs w:val="24"/>
        </w:rPr>
        <w:t>Под потерей интереса в настоящем пункте Стороны понимают утрату Заказчиком необходимости в получении товаров, работ, услуг, в том числе, вследствие отказа третьих лиц от работ/услуг Заказчика (например, отказа от договора технологического присоединения/оказания дополнительных услуг),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BD7AB4" w:rsidRPr="00BD7AB4" w:rsidRDefault="001F0688" w:rsidP="00BD7AB4">
      <w:pPr>
        <w:tabs>
          <w:tab w:val="left" w:pos="1092"/>
          <w:tab w:val="num" w:pos="1241"/>
        </w:tabs>
        <w:ind w:firstLine="709"/>
        <w:jc w:val="both"/>
        <w:rPr>
          <w:rFonts w:ascii="Times New Roman" w:hAnsi="Times New Roman" w:cs="Times New Roman"/>
          <w:sz w:val="24"/>
          <w:szCs w:val="24"/>
        </w:rPr>
      </w:pPr>
      <w:r>
        <w:rPr>
          <w:rFonts w:ascii="Times New Roman" w:hAnsi="Times New Roman" w:cs="Times New Roman"/>
          <w:sz w:val="24"/>
          <w:szCs w:val="24"/>
        </w:rPr>
        <w:t>11.7</w:t>
      </w:r>
      <w:r w:rsidR="00BD7AB4" w:rsidRPr="00BD7AB4">
        <w:rPr>
          <w:rFonts w:ascii="Times New Roman" w:hAnsi="Times New Roman" w:cs="Times New Roman"/>
          <w:sz w:val="24"/>
          <w:szCs w:val="24"/>
        </w:rPr>
        <w:t>. Во всем остальном, что не предусмотрено Договором, стороны руководствуются действующим законодательством Российской Федерации.</w:t>
      </w:r>
    </w:p>
    <w:p w:rsidR="003F4767" w:rsidRDefault="003F4767" w:rsidP="0081392E">
      <w:pPr>
        <w:widowControl/>
        <w:autoSpaceDE/>
        <w:autoSpaceDN/>
        <w:adjustRightInd/>
        <w:ind w:right="57" w:firstLine="709"/>
        <w:jc w:val="both"/>
        <w:rPr>
          <w:rFonts w:ascii="Times New Roman" w:hAnsi="Times New Roman" w:cs="Times New Roman"/>
          <w:i/>
          <w:sz w:val="24"/>
          <w:szCs w:val="24"/>
        </w:rPr>
      </w:pPr>
    </w:p>
    <w:p w:rsidR="00C4466A" w:rsidRPr="00C4466A" w:rsidRDefault="003F4767" w:rsidP="00C4466A">
      <w:pPr>
        <w:pStyle w:val="ae"/>
        <w:numPr>
          <w:ilvl w:val="0"/>
          <w:numId w:val="33"/>
        </w:numPr>
        <w:shd w:val="clear" w:color="auto" w:fill="FFFFFF"/>
        <w:spacing w:line="240" w:lineRule="auto"/>
        <w:jc w:val="center"/>
        <w:rPr>
          <w:b/>
          <w:bCs/>
          <w:caps/>
        </w:rPr>
      </w:pPr>
      <w:r w:rsidRPr="001F0688">
        <w:rPr>
          <w:b/>
          <w:bCs/>
          <w:caps/>
        </w:rPr>
        <w:t>ТОЛКОВАНИЕ ДОГОВОРА</w:t>
      </w:r>
    </w:p>
    <w:p w:rsidR="003F4767" w:rsidRPr="00562721" w:rsidRDefault="003F4767" w:rsidP="003F4767">
      <w:pPr>
        <w:autoSpaceDE/>
        <w:autoSpaceDN/>
        <w:adjustRightInd/>
        <w:jc w:val="both"/>
        <w:rPr>
          <w:rFonts w:ascii="Times New Roman" w:hAnsi="Times New Roman" w:cs="Times New Roman"/>
          <w:sz w:val="24"/>
          <w:szCs w:val="24"/>
        </w:rPr>
      </w:pPr>
      <w:r w:rsidRPr="00562721">
        <w:rPr>
          <w:rFonts w:ascii="Times New Roman" w:hAnsi="Times New Roman" w:cs="Times New Roman"/>
          <w:sz w:val="24"/>
          <w:szCs w:val="24"/>
        </w:rPr>
        <w:t xml:space="preserve">           1</w:t>
      </w:r>
      <w:r w:rsidR="001F0688">
        <w:rPr>
          <w:rFonts w:ascii="Times New Roman" w:hAnsi="Times New Roman" w:cs="Times New Roman"/>
          <w:sz w:val="24"/>
          <w:szCs w:val="24"/>
        </w:rPr>
        <w:t>2.1</w:t>
      </w:r>
      <w:r w:rsidRPr="00562721">
        <w:rPr>
          <w:rFonts w:ascii="Times New Roman" w:hAnsi="Times New Roman" w:cs="Times New Roman"/>
          <w:sz w:val="24"/>
          <w:szCs w:val="24"/>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3F4767" w:rsidRPr="003F4767" w:rsidRDefault="003F4767" w:rsidP="003F4767">
      <w:pPr>
        <w:widowControl/>
        <w:autoSpaceDE/>
        <w:autoSpaceDN/>
        <w:adjustRightInd/>
        <w:ind w:right="57" w:firstLine="709"/>
        <w:jc w:val="both"/>
        <w:rPr>
          <w:rFonts w:ascii="Times New Roman" w:hAnsi="Times New Roman" w:cs="Times New Roman"/>
          <w:i/>
          <w:sz w:val="24"/>
          <w:szCs w:val="24"/>
        </w:rPr>
      </w:pPr>
      <w:r w:rsidRPr="00562721">
        <w:rPr>
          <w:rFonts w:ascii="Times New Roman" w:hAnsi="Times New Roman" w:cs="Times New Roman"/>
          <w:sz w:val="24"/>
          <w:szCs w:val="24"/>
        </w:rPr>
        <w:t>1</w:t>
      </w:r>
      <w:r w:rsidR="001F0688">
        <w:rPr>
          <w:rFonts w:ascii="Times New Roman" w:hAnsi="Times New Roman" w:cs="Times New Roman"/>
          <w:sz w:val="24"/>
          <w:szCs w:val="24"/>
        </w:rPr>
        <w:t>2</w:t>
      </w:r>
      <w:r w:rsidRPr="00562721">
        <w:rPr>
          <w:rFonts w:ascii="Times New Roman" w:hAnsi="Times New Roman" w:cs="Times New Roman"/>
          <w:sz w:val="24"/>
          <w:szCs w:val="24"/>
        </w:rPr>
        <w:t>.2. Настоящий Договор в соответствии со ст. 431 ГК РФ подлежит толкованию с учетом буквального значения содержащихся в нем слов и выражений.</w:t>
      </w:r>
    </w:p>
    <w:p w:rsidR="000710E1" w:rsidRPr="006641A9" w:rsidRDefault="000710E1" w:rsidP="0081392E">
      <w:pPr>
        <w:widowControl/>
        <w:autoSpaceDE/>
        <w:autoSpaceDN/>
        <w:adjustRightInd/>
        <w:ind w:right="57" w:firstLine="709"/>
        <w:jc w:val="both"/>
        <w:rPr>
          <w:rFonts w:ascii="Times New Roman" w:hAnsi="Times New Roman" w:cs="Times New Roman"/>
          <w:sz w:val="24"/>
          <w:szCs w:val="24"/>
          <w:lang w:eastAsia="en-US"/>
        </w:rPr>
      </w:pPr>
    </w:p>
    <w:p w:rsidR="00D37CF3" w:rsidRPr="001F0688" w:rsidRDefault="00D37CF3" w:rsidP="001F0688">
      <w:pPr>
        <w:pStyle w:val="ae"/>
        <w:numPr>
          <w:ilvl w:val="0"/>
          <w:numId w:val="33"/>
        </w:numPr>
        <w:spacing w:line="276" w:lineRule="auto"/>
        <w:jc w:val="center"/>
        <w:rPr>
          <w:b/>
          <w:lang w:eastAsia="en-US"/>
        </w:rPr>
      </w:pPr>
      <w:r w:rsidRPr="001F0688">
        <w:rPr>
          <w:b/>
          <w:lang w:eastAsia="en-US"/>
        </w:rPr>
        <w:t>СПИСОК ПРИЛОЖЕНИЙ</w:t>
      </w:r>
    </w:p>
    <w:p w:rsidR="00D37CF3" w:rsidRPr="006641A9" w:rsidRDefault="00D37CF3" w:rsidP="0081392E">
      <w:pPr>
        <w:tabs>
          <w:tab w:val="left" w:pos="851"/>
        </w:tabs>
        <w:autoSpaceDE/>
        <w:autoSpaceDN/>
        <w:adjustRightInd/>
        <w:ind w:firstLine="567"/>
        <w:contextualSpacing/>
        <w:rPr>
          <w:rFonts w:ascii="Times New Roman" w:hAnsi="Times New Roman" w:cs="Times New Roman"/>
          <w:sz w:val="24"/>
          <w:szCs w:val="24"/>
          <w:lang w:eastAsia="en-US"/>
        </w:rPr>
      </w:pPr>
      <w:r w:rsidRPr="006641A9">
        <w:rPr>
          <w:rFonts w:ascii="Times New Roman" w:hAnsi="Times New Roman" w:cs="Times New Roman"/>
          <w:sz w:val="24"/>
          <w:szCs w:val="24"/>
          <w:lang w:eastAsia="en-US"/>
        </w:rPr>
        <w:t>1.</w:t>
      </w:r>
      <w:r w:rsidRPr="006641A9">
        <w:rPr>
          <w:rFonts w:ascii="Times New Roman" w:hAnsi="Times New Roman" w:cs="Times New Roman"/>
          <w:sz w:val="24"/>
          <w:szCs w:val="24"/>
          <w:lang w:eastAsia="en-US"/>
        </w:rPr>
        <w:tab/>
        <w:t>Приложение № 1. Техническое задание.</w:t>
      </w:r>
    </w:p>
    <w:p w:rsidR="00D37CF3" w:rsidRPr="006641A9" w:rsidRDefault="00D37CF3" w:rsidP="0081392E">
      <w:pPr>
        <w:tabs>
          <w:tab w:val="left" w:pos="851"/>
        </w:tabs>
        <w:autoSpaceDE/>
        <w:autoSpaceDN/>
        <w:adjustRightInd/>
        <w:ind w:firstLine="567"/>
        <w:contextualSpacing/>
        <w:rPr>
          <w:rFonts w:ascii="Times New Roman" w:hAnsi="Times New Roman" w:cs="Times New Roman"/>
          <w:sz w:val="24"/>
          <w:szCs w:val="24"/>
          <w:lang w:eastAsia="en-US"/>
        </w:rPr>
      </w:pPr>
      <w:r w:rsidRPr="006641A9">
        <w:rPr>
          <w:rFonts w:ascii="Times New Roman" w:hAnsi="Times New Roman" w:cs="Times New Roman"/>
          <w:sz w:val="24"/>
          <w:szCs w:val="24"/>
          <w:lang w:eastAsia="en-US"/>
        </w:rPr>
        <w:t>2.</w:t>
      </w:r>
      <w:r w:rsidRPr="006641A9">
        <w:rPr>
          <w:rFonts w:ascii="Times New Roman" w:hAnsi="Times New Roman" w:cs="Times New Roman"/>
          <w:sz w:val="24"/>
          <w:szCs w:val="24"/>
          <w:lang w:eastAsia="en-US"/>
        </w:rPr>
        <w:tab/>
        <w:t xml:space="preserve">Приложение № 2. </w:t>
      </w:r>
      <w:r w:rsidR="00EB5E66" w:rsidRPr="006641A9">
        <w:rPr>
          <w:rFonts w:ascii="Times New Roman" w:hAnsi="Times New Roman" w:cs="Times New Roman"/>
          <w:sz w:val="24"/>
          <w:szCs w:val="24"/>
          <w:lang w:eastAsia="en-US"/>
        </w:rPr>
        <w:t>Информация о собственниках контрагента (включая конечных бенефициаров)</w:t>
      </w:r>
    </w:p>
    <w:p w:rsidR="00D37CF3" w:rsidRPr="006641A9" w:rsidRDefault="00D37CF3" w:rsidP="0081392E">
      <w:pPr>
        <w:tabs>
          <w:tab w:val="left" w:pos="851"/>
        </w:tabs>
        <w:autoSpaceDE/>
        <w:autoSpaceDN/>
        <w:adjustRightInd/>
        <w:ind w:firstLine="567"/>
        <w:contextualSpacing/>
        <w:rPr>
          <w:rFonts w:ascii="Times New Roman" w:hAnsi="Times New Roman" w:cs="Times New Roman"/>
          <w:sz w:val="24"/>
          <w:szCs w:val="24"/>
          <w:lang w:eastAsia="en-US"/>
        </w:rPr>
      </w:pPr>
      <w:r w:rsidRPr="006641A9">
        <w:rPr>
          <w:rFonts w:ascii="Times New Roman" w:hAnsi="Times New Roman" w:cs="Times New Roman"/>
          <w:sz w:val="24"/>
          <w:szCs w:val="24"/>
          <w:lang w:eastAsia="en-US"/>
        </w:rPr>
        <w:t xml:space="preserve">3. </w:t>
      </w:r>
      <w:r w:rsidRPr="006641A9">
        <w:rPr>
          <w:rFonts w:ascii="Times New Roman" w:hAnsi="Times New Roman" w:cs="Times New Roman"/>
          <w:sz w:val="24"/>
          <w:szCs w:val="24"/>
          <w:lang w:eastAsia="en-US"/>
        </w:rPr>
        <w:tab/>
        <w:t xml:space="preserve">Приложение № 3. Расчет стоимости </w:t>
      </w:r>
      <w:r w:rsidR="00470E15">
        <w:rPr>
          <w:rFonts w:ascii="Times New Roman" w:hAnsi="Times New Roman" w:cs="Times New Roman"/>
          <w:sz w:val="24"/>
          <w:szCs w:val="24"/>
          <w:lang w:eastAsia="en-US"/>
        </w:rPr>
        <w:t xml:space="preserve">консультационных </w:t>
      </w:r>
      <w:r w:rsidRPr="006641A9">
        <w:rPr>
          <w:rFonts w:ascii="Times New Roman" w:hAnsi="Times New Roman" w:cs="Times New Roman"/>
          <w:sz w:val="24"/>
          <w:szCs w:val="24"/>
          <w:lang w:eastAsia="en-US"/>
        </w:rPr>
        <w:t>услуг.</w:t>
      </w:r>
    </w:p>
    <w:p w:rsidR="00D37CF3" w:rsidRPr="006641A9" w:rsidRDefault="00D37CF3" w:rsidP="0081392E">
      <w:pPr>
        <w:tabs>
          <w:tab w:val="left" w:pos="851"/>
        </w:tabs>
        <w:autoSpaceDE/>
        <w:autoSpaceDN/>
        <w:adjustRightInd/>
        <w:ind w:firstLine="567"/>
        <w:contextualSpacing/>
        <w:rPr>
          <w:rFonts w:ascii="Times New Roman" w:hAnsi="Times New Roman" w:cs="Times New Roman"/>
          <w:sz w:val="24"/>
          <w:szCs w:val="24"/>
          <w:lang w:eastAsia="en-US"/>
        </w:rPr>
      </w:pPr>
      <w:r w:rsidRPr="006641A9">
        <w:rPr>
          <w:rFonts w:ascii="Times New Roman" w:hAnsi="Times New Roman" w:cs="Times New Roman"/>
          <w:sz w:val="24"/>
          <w:szCs w:val="24"/>
          <w:lang w:eastAsia="en-US"/>
        </w:rPr>
        <w:t xml:space="preserve">3. </w:t>
      </w:r>
      <w:r w:rsidRPr="006641A9">
        <w:rPr>
          <w:rFonts w:ascii="Times New Roman" w:hAnsi="Times New Roman" w:cs="Times New Roman"/>
          <w:sz w:val="24"/>
          <w:szCs w:val="24"/>
          <w:lang w:eastAsia="en-US"/>
        </w:rPr>
        <w:tab/>
        <w:t>Приложение № 4. Календарный план</w:t>
      </w:r>
      <w:r w:rsidR="00D85DED" w:rsidRPr="006641A9">
        <w:rPr>
          <w:rFonts w:ascii="Times New Roman" w:hAnsi="Times New Roman" w:cs="Times New Roman"/>
          <w:sz w:val="24"/>
          <w:szCs w:val="24"/>
          <w:lang w:eastAsia="en-US"/>
        </w:rPr>
        <w:t xml:space="preserve"> – </w:t>
      </w:r>
      <w:r w:rsidR="00FD038E" w:rsidRPr="006641A9">
        <w:rPr>
          <w:rFonts w:ascii="Times New Roman" w:hAnsi="Times New Roman" w:cs="Times New Roman"/>
          <w:sz w:val="24"/>
          <w:szCs w:val="24"/>
          <w:lang w:eastAsia="en-US"/>
        </w:rPr>
        <w:t>график оказания</w:t>
      </w:r>
      <w:r w:rsidRPr="006641A9">
        <w:rPr>
          <w:rFonts w:ascii="Times New Roman" w:hAnsi="Times New Roman" w:cs="Times New Roman"/>
          <w:sz w:val="24"/>
          <w:szCs w:val="24"/>
          <w:lang w:eastAsia="en-US"/>
        </w:rPr>
        <w:t xml:space="preserve"> услуг. </w:t>
      </w:r>
    </w:p>
    <w:p w:rsidR="00D37CF3" w:rsidRPr="006641A9" w:rsidRDefault="00D37CF3" w:rsidP="0081392E">
      <w:pPr>
        <w:tabs>
          <w:tab w:val="left" w:pos="851"/>
        </w:tabs>
        <w:autoSpaceDE/>
        <w:autoSpaceDN/>
        <w:adjustRightInd/>
        <w:ind w:left="851" w:hanging="284"/>
        <w:contextualSpacing/>
        <w:rPr>
          <w:rFonts w:ascii="Times New Roman" w:hAnsi="Times New Roman" w:cs="Times New Roman"/>
          <w:sz w:val="24"/>
          <w:szCs w:val="24"/>
          <w:lang w:eastAsia="en-US"/>
        </w:rPr>
      </w:pPr>
      <w:r w:rsidRPr="006641A9">
        <w:rPr>
          <w:rFonts w:ascii="Times New Roman" w:hAnsi="Times New Roman" w:cs="Times New Roman"/>
          <w:sz w:val="24"/>
          <w:szCs w:val="24"/>
          <w:lang w:eastAsia="en-US"/>
        </w:rPr>
        <w:t>5.</w:t>
      </w:r>
      <w:r w:rsidRPr="006641A9">
        <w:rPr>
          <w:rFonts w:ascii="Times New Roman" w:hAnsi="Times New Roman" w:cs="Times New Roman"/>
          <w:sz w:val="24"/>
          <w:szCs w:val="24"/>
          <w:lang w:eastAsia="en-US"/>
        </w:rPr>
        <w:tab/>
        <w:t>Приложение № 5. Форма согласия Исполнителя на обработку персональных данных.</w:t>
      </w:r>
    </w:p>
    <w:p w:rsidR="00D37CF3" w:rsidRPr="006641A9" w:rsidRDefault="00D37CF3" w:rsidP="0081392E">
      <w:pPr>
        <w:tabs>
          <w:tab w:val="left" w:pos="851"/>
        </w:tabs>
        <w:autoSpaceDE/>
        <w:autoSpaceDN/>
        <w:adjustRightInd/>
        <w:ind w:firstLine="567"/>
        <w:contextualSpacing/>
        <w:rPr>
          <w:rFonts w:ascii="Times New Roman" w:hAnsi="Times New Roman" w:cs="Times New Roman"/>
          <w:sz w:val="24"/>
          <w:szCs w:val="24"/>
          <w:lang w:eastAsia="en-US"/>
        </w:rPr>
      </w:pPr>
      <w:r w:rsidRPr="006641A9">
        <w:rPr>
          <w:rFonts w:ascii="Times New Roman" w:hAnsi="Times New Roman" w:cs="Times New Roman"/>
          <w:sz w:val="24"/>
          <w:szCs w:val="24"/>
          <w:lang w:eastAsia="en-US"/>
        </w:rPr>
        <w:t>6.</w:t>
      </w:r>
      <w:r w:rsidRPr="006641A9">
        <w:rPr>
          <w:rFonts w:ascii="Times New Roman" w:hAnsi="Times New Roman" w:cs="Times New Roman"/>
          <w:sz w:val="24"/>
          <w:szCs w:val="24"/>
          <w:lang w:eastAsia="en-US"/>
        </w:rPr>
        <w:tab/>
        <w:t xml:space="preserve">Приложение № 6. Форма акта </w:t>
      </w:r>
      <w:r w:rsidR="00E84E8F" w:rsidRPr="006641A9">
        <w:rPr>
          <w:rFonts w:ascii="Times New Roman" w:hAnsi="Times New Roman" w:cs="Times New Roman"/>
          <w:sz w:val="24"/>
          <w:szCs w:val="24"/>
          <w:lang w:eastAsia="en-US"/>
        </w:rPr>
        <w:t xml:space="preserve">сдачи – приемки </w:t>
      </w:r>
      <w:r w:rsidRPr="006641A9">
        <w:rPr>
          <w:rFonts w:ascii="Times New Roman" w:hAnsi="Times New Roman" w:cs="Times New Roman"/>
          <w:sz w:val="24"/>
          <w:szCs w:val="24"/>
          <w:lang w:eastAsia="en-US"/>
        </w:rPr>
        <w:t>оказанных услуг.</w:t>
      </w:r>
    </w:p>
    <w:p w:rsidR="00D37CF3" w:rsidRPr="006641A9" w:rsidRDefault="00D37CF3" w:rsidP="0081392E">
      <w:pPr>
        <w:tabs>
          <w:tab w:val="left" w:pos="851"/>
        </w:tabs>
        <w:autoSpaceDE/>
        <w:autoSpaceDN/>
        <w:adjustRightInd/>
        <w:ind w:left="851" w:hanging="284"/>
        <w:contextualSpacing/>
        <w:rPr>
          <w:rFonts w:ascii="Times New Roman" w:hAnsi="Times New Roman" w:cs="Times New Roman"/>
          <w:sz w:val="24"/>
          <w:szCs w:val="24"/>
          <w:lang w:eastAsia="en-US"/>
        </w:rPr>
      </w:pPr>
      <w:r w:rsidRPr="006641A9">
        <w:rPr>
          <w:rFonts w:ascii="Times New Roman" w:hAnsi="Times New Roman" w:cs="Times New Roman"/>
          <w:sz w:val="24"/>
          <w:szCs w:val="24"/>
          <w:lang w:eastAsia="en-US"/>
        </w:rPr>
        <w:t>7.</w:t>
      </w:r>
      <w:r w:rsidRPr="006641A9">
        <w:rPr>
          <w:rFonts w:ascii="Times New Roman" w:hAnsi="Times New Roman" w:cs="Times New Roman"/>
          <w:sz w:val="24"/>
          <w:szCs w:val="24"/>
          <w:lang w:eastAsia="en-US"/>
        </w:rPr>
        <w:tab/>
        <w:t>Приложение № 7. Соглашение о передаче и охране информации, составляющей коммерческую тайну</w:t>
      </w:r>
      <w:r w:rsidR="00D85DED" w:rsidRPr="006641A9">
        <w:rPr>
          <w:rFonts w:ascii="Times New Roman" w:hAnsi="Times New Roman" w:cs="Times New Roman"/>
          <w:sz w:val="24"/>
          <w:szCs w:val="24"/>
          <w:lang w:eastAsia="en-US"/>
        </w:rPr>
        <w:t>.</w:t>
      </w:r>
    </w:p>
    <w:p w:rsidR="004414DA" w:rsidRDefault="00D85DED" w:rsidP="0081392E">
      <w:pPr>
        <w:tabs>
          <w:tab w:val="left" w:pos="851"/>
        </w:tabs>
        <w:autoSpaceDE/>
        <w:autoSpaceDN/>
        <w:adjustRightInd/>
        <w:ind w:left="851" w:hanging="284"/>
        <w:contextualSpacing/>
        <w:rPr>
          <w:rFonts w:ascii="Times New Roman" w:hAnsi="Times New Roman" w:cs="Times New Roman"/>
          <w:sz w:val="24"/>
          <w:szCs w:val="24"/>
          <w:lang w:eastAsia="en-US"/>
        </w:rPr>
      </w:pPr>
      <w:r w:rsidRPr="006641A9">
        <w:rPr>
          <w:rFonts w:ascii="Times New Roman" w:hAnsi="Times New Roman" w:cs="Times New Roman"/>
          <w:sz w:val="24"/>
          <w:szCs w:val="24"/>
          <w:lang w:eastAsia="en-US"/>
        </w:rPr>
        <w:t>8. Приложение № 8. Форма а</w:t>
      </w:r>
      <w:r w:rsidR="0081392E">
        <w:rPr>
          <w:rFonts w:ascii="Times New Roman" w:hAnsi="Times New Roman" w:cs="Times New Roman"/>
          <w:sz w:val="24"/>
          <w:szCs w:val="24"/>
          <w:lang w:eastAsia="en-US"/>
        </w:rPr>
        <w:t>кта сдачи – приемки документов.</w:t>
      </w:r>
    </w:p>
    <w:p w:rsidR="00594DFE" w:rsidRDefault="00594DFE" w:rsidP="00594DFE">
      <w:pPr>
        <w:tabs>
          <w:tab w:val="left" w:pos="851"/>
        </w:tabs>
        <w:autoSpaceDE/>
        <w:autoSpaceDN/>
        <w:adjustRightInd/>
        <w:ind w:left="851" w:hanging="284"/>
        <w:contextualSpacing/>
        <w:rPr>
          <w:rFonts w:ascii="Times New Roman" w:hAnsi="Times New Roman" w:cs="Times New Roman"/>
          <w:sz w:val="24"/>
          <w:szCs w:val="24"/>
          <w:lang w:eastAsia="en-US"/>
        </w:rPr>
      </w:pPr>
      <w:r>
        <w:rPr>
          <w:rFonts w:ascii="Times New Roman" w:hAnsi="Times New Roman" w:cs="Times New Roman"/>
          <w:sz w:val="24"/>
          <w:szCs w:val="24"/>
          <w:lang w:eastAsia="en-US"/>
        </w:rPr>
        <w:t>9. Приложение №9. Обеспечение исполнения обязательств.</w:t>
      </w:r>
    </w:p>
    <w:p w:rsidR="00594DFE" w:rsidRPr="0081392E" w:rsidRDefault="00594DFE" w:rsidP="00594DFE">
      <w:pPr>
        <w:tabs>
          <w:tab w:val="left" w:pos="851"/>
        </w:tabs>
        <w:autoSpaceDE/>
        <w:autoSpaceDN/>
        <w:adjustRightInd/>
        <w:ind w:left="851" w:hanging="284"/>
        <w:contextualSpacing/>
        <w:rPr>
          <w:rFonts w:ascii="Times New Roman" w:hAnsi="Times New Roman" w:cs="Times New Roman"/>
          <w:sz w:val="24"/>
          <w:szCs w:val="24"/>
          <w:lang w:eastAsia="en-US"/>
        </w:rPr>
      </w:pPr>
      <w:r>
        <w:rPr>
          <w:rFonts w:ascii="Times New Roman" w:hAnsi="Times New Roman" w:cs="Times New Roman"/>
          <w:sz w:val="24"/>
          <w:szCs w:val="24"/>
          <w:lang w:eastAsia="en-US"/>
        </w:rPr>
        <w:t xml:space="preserve">10. Приложение №10. Форма </w:t>
      </w:r>
      <w:r w:rsidR="00FD27A6">
        <w:rPr>
          <w:rFonts w:ascii="Times New Roman" w:hAnsi="Times New Roman" w:cs="Times New Roman"/>
          <w:sz w:val="24"/>
          <w:szCs w:val="24"/>
          <w:lang w:eastAsia="en-US"/>
        </w:rPr>
        <w:t>независимой</w:t>
      </w:r>
      <w:r>
        <w:rPr>
          <w:rFonts w:ascii="Times New Roman" w:hAnsi="Times New Roman" w:cs="Times New Roman"/>
          <w:sz w:val="24"/>
          <w:szCs w:val="24"/>
          <w:lang w:eastAsia="en-US"/>
        </w:rPr>
        <w:t xml:space="preserve"> гарантии.</w:t>
      </w:r>
    </w:p>
    <w:p w:rsidR="001F0688" w:rsidRPr="006641A9" w:rsidRDefault="001F0688" w:rsidP="0081392E">
      <w:pPr>
        <w:widowControl/>
        <w:autoSpaceDE/>
        <w:autoSpaceDN/>
        <w:adjustRightInd/>
        <w:ind w:right="57"/>
        <w:jc w:val="both"/>
        <w:rPr>
          <w:rFonts w:ascii="Times New Roman" w:hAnsi="Times New Roman" w:cs="Times New Roman"/>
          <w:b/>
          <w:sz w:val="24"/>
          <w:szCs w:val="24"/>
        </w:rPr>
      </w:pPr>
    </w:p>
    <w:p w:rsidR="00D37CF3" w:rsidRPr="00DF3D42" w:rsidRDefault="0081392E" w:rsidP="00C4466A">
      <w:pPr>
        <w:pStyle w:val="ae"/>
        <w:numPr>
          <w:ilvl w:val="0"/>
          <w:numId w:val="33"/>
        </w:numPr>
        <w:spacing w:line="240" w:lineRule="auto"/>
        <w:ind w:right="57"/>
        <w:jc w:val="center"/>
        <w:rPr>
          <w:b/>
        </w:rPr>
      </w:pPr>
      <w:r w:rsidRPr="00DF3D42">
        <w:rPr>
          <w:b/>
        </w:rPr>
        <w:t>РЕКВИЗИТЫ И ПОДПИСИ СТОРОН</w:t>
      </w:r>
    </w:p>
    <w:tbl>
      <w:tblPr>
        <w:tblW w:w="0" w:type="auto"/>
        <w:tblInd w:w="-34" w:type="dxa"/>
        <w:tblLook w:val="04A0" w:firstRow="1" w:lastRow="0" w:firstColumn="1" w:lastColumn="0" w:noHBand="0" w:noVBand="1"/>
      </w:tblPr>
      <w:tblGrid>
        <w:gridCol w:w="33"/>
        <w:gridCol w:w="1524"/>
        <w:gridCol w:w="284"/>
        <w:gridCol w:w="2693"/>
        <w:gridCol w:w="282"/>
        <w:gridCol w:w="2019"/>
        <w:gridCol w:w="236"/>
        <w:gridCol w:w="2529"/>
      </w:tblGrid>
      <w:tr w:rsidR="00FE6B21" w:rsidRPr="006641A9" w:rsidTr="00E84E8F">
        <w:trPr>
          <w:gridBefore w:val="1"/>
          <w:wBefore w:w="33" w:type="dxa"/>
        </w:trPr>
        <w:tc>
          <w:tcPr>
            <w:tcW w:w="4783" w:type="dxa"/>
            <w:gridSpan w:val="4"/>
          </w:tcPr>
          <w:p w:rsidR="00D37CF3" w:rsidRPr="006641A9" w:rsidRDefault="00D37CF3" w:rsidP="0081392E">
            <w:pPr>
              <w:widowControl/>
              <w:autoSpaceDE/>
              <w:autoSpaceDN/>
              <w:adjustRightInd/>
              <w:contextualSpacing/>
              <w:jc w:val="both"/>
              <w:rPr>
                <w:rFonts w:ascii="Times New Roman" w:hAnsi="Times New Roman" w:cs="Times New Roman"/>
                <w:b/>
                <w:sz w:val="24"/>
                <w:szCs w:val="24"/>
                <w:lang w:eastAsia="en-US"/>
              </w:rPr>
            </w:pPr>
          </w:p>
          <w:p w:rsidR="00D37CF3" w:rsidRPr="006641A9" w:rsidRDefault="00D37CF3" w:rsidP="0081392E">
            <w:pPr>
              <w:widowControl/>
              <w:autoSpaceDE/>
              <w:autoSpaceDN/>
              <w:adjustRightInd/>
              <w:contextualSpacing/>
              <w:jc w:val="both"/>
              <w:rPr>
                <w:rFonts w:ascii="Times New Roman" w:hAnsi="Times New Roman" w:cs="Times New Roman"/>
                <w:b/>
                <w:sz w:val="24"/>
                <w:szCs w:val="24"/>
                <w:lang w:eastAsia="en-US"/>
              </w:rPr>
            </w:pPr>
            <w:r w:rsidRPr="006641A9">
              <w:rPr>
                <w:rFonts w:ascii="Times New Roman" w:hAnsi="Times New Roman" w:cs="Times New Roman"/>
                <w:b/>
                <w:sz w:val="24"/>
                <w:szCs w:val="24"/>
                <w:lang w:eastAsia="en-US"/>
              </w:rPr>
              <w:t xml:space="preserve">Заказчик: </w:t>
            </w:r>
          </w:p>
          <w:p w:rsidR="00B908C4" w:rsidRPr="006641A9" w:rsidRDefault="006976E4" w:rsidP="0081392E">
            <w:pPr>
              <w:widowControl/>
              <w:autoSpaceDE/>
              <w:autoSpaceDN/>
              <w:adjustRightInd/>
              <w:contextualSpacing/>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АО «Россети Сибирь Тываэнерго»</w:t>
            </w:r>
          </w:p>
          <w:p w:rsidR="00677AE0" w:rsidRPr="00677AE0" w:rsidRDefault="00677AE0" w:rsidP="00677AE0">
            <w:pPr>
              <w:widowControl/>
              <w:autoSpaceDE/>
              <w:autoSpaceDN/>
              <w:adjustRightInd/>
              <w:ind w:firstLine="34"/>
              <w:contextualSpacing/>
              <w:rPr>
                <w:rFonts w:ascii="Times New Roman" w:hAnsi="Times New Roman" w:cs="Times New Roman"/>
                <w:sz w:val="22"/>
                <w:szCs w:val="22"/>
              </w:rPr>
            </w:pPr>
            <w:r w:rsidRPr="00677AE0">
              <w:rPr>
                <w:rFonts w:ascii="Times New Roman" w:hAnsi="Times New Roman" w:cs="Times New Roman"/>
                <w:sz w:val="22"/>
                <w:szCs w:val="22"/>
              </w:rPr>
              <w:t xml:space="preserve">Адрес  юридический:  667001, Республика </w:t>
            </w:r>
          </w:p>
          <w:p w:rsidR="00677AE0" w:rsidRPr="00677AE0" w:rsidRDefault="00677AE0" w:rsidP="00677AE0">
            <w:pPr>
              <w:widowControl/>
              <w:autoSpaceDE/>
              <w:autoSpaceDN/>
              <w:adjustRightInd/>
              <w:ind w:firstLine="34"/>
              <w:contextualSpacing/>
              <w:rPr>
                <w:rFonts w:ascii="Times New Roman" w:hAnsi="Times New Roman" w:cs="Times New Roman"/>
                <w:sz w:val="22"/>
                <w:szCs w:val="22"/>
              </w:rPr>
            </w:pPr>
            <w:r w:rsidRPr="00677AE0">
              <w:rPr>
                <w:rFonts w:ascii="Times New Roman" w:hAnsi="Times New Roman" w:cs="Times New Roman"/>
                <w:sz w:val="22"/>
                <w:szCs w:val="22"/>
              </w:rPr>
              <w:t xml:space="preserve">Тыва, г. Кызыл, ул. Рабочая, 4 </w:t>
            </w:r>
          </w:p>
          <w:p w:rsidR="00677AE0" w:rsidRPr="00677AE0" w:rsidRDefault="00677AE0" w:rsidP="00677AE0">
            <w:pPr>
              <w:widowControl/>
              <w:autoSpaceDE/>
              <w:autoSpaceDN/>
              <w:adjustRightInd/>
              <w:ind w:firstLine="34"/>
              <w:contextualSpacing/>
              <w:rPr>
                <w:rFonts w:ascii="Times New Roman" w:hAnsi="Times New Roman" w:cs="Times New Roman"/>
                <w:sz w:val="22"/>
                <w:szCs w:val="22"/>
              </w:rPr>
            </w:pPr>
            <w:r w:rsidRPr="00677AE0">
              <w:rPr>
                <w:rFonts w:ascii="Times New Roman" w:hAnsi="Times New Roman" w:cs="Times New Roman"/>
                <w:sz w:val="22"/>
                <w:szCs w:val="22"/>
              </w:rPr>
              <w:t xml:space="preserve">Адрес почтовый: 667001, Республика Тыва, </w:t>
            </w:r>
          </w:p>
          <w:p w:rsidR="00677AE0" w:rsidRPr="00677AE0" w:rsidRDefault="00677AE0" w:rsidP="00677AE0">
            <w:pPr>
              <w:widowControl/>
              <w:autoSpaceDE/>
              <w:autoSpaceDN/>
              <w:adjustRightInd/>
              <w:ind w:firstLine="34"/>
              <w:contextualSpacing/>
              <w:rPr>
                <w:rFonts w:ascii="Times New Roman" w:hAnsi="Times New Roman" w:cs="Times New Roman"/>
                <w:sz w:val="22"/>
                <w:szCs w:val="22"/>
              </w:rPr>
            </w:pPr>
            <w:r w:rsidRPr="00677AE0">
              <w:rPr>
                <w:rFonts w:ascii="Times New Roman" w:hAnsi="Times New Roman" w:cs="Times New Roman"/>
                <w:sz w:val="22"/>
                <w:szCs w:val="22"/>
              </w:rPr>
              <w:t xml:space="preserve">г. Кызыл, ул. Рабочая,4 </w:t>
            </w:r>
          </w:p>
          <w:p w:rsidR="00677AE0" w:rsidRPr="00677AE0" w:rsidRDefault="00677AE0" w:rsidP="00677AE0">
            <w:pPr>
              <w:widowControl/>
              <w:autoSpaceDE/>
              <w:autoSpaceDN/>
              <w:adjustRightInd/>
              <w:ind w:firstLine="34"/>
              <w:contextualSpacing/>
              <w:rPr>
                <w:rFonts w:ascii="Times New Roman" w:hAnsi="Times New Roman" w:cs="Times New Roman"/>
                <w:sz w:val="22"/>
                <w:szCs w:val="22"/>
              </w:rPr>
            </w:pPr>
            <w:r w:rsidRPr="00677AE0">
              <w:rPr>
                <w:rFonts w:ascii="Times New Roman" w:hAnsi="Times New Roman" w:cs="Times New Roman"/>
                <w:sz w:val="22"/>
                <w:szCs w:val="22"/>
              </w:rPr>
              <w:t>ИНН/КПП  1701029232 /170101001</w:t>
            </w:r>
          </w:p>
          <w:p w:rsidR="00810C0D" w:rsidRPr="00810C0D" w:rsidRDefault="00810C0D" w:rsidP="00810C0D">
            <w:pPr>
              <w:widowControl/>
              <w:autoSpaceDE/>
              <w:autoSpaceDN/>
              <w:adjustRightInd/>
              <w:ind w:firstLine="34"/>
              <w:contextualSpacing/>
              <w:rPr>
                <w:rFonts w:ascii="Times New Roman" w:hAnsi="Times New Roman" w:cs="Times New Roman"/>
                <w:sz w:val="22"/>
                <w:szCs w:val="22"/>
              </w:rPr>
            </w:pPr>
            <w:r w:rsidRPr="00810C0D">
              <w:rPr>
                <w:rFonts w:ascii="Times New Roman" w:hAnsi="Times New Roman" w:cs="Times New Roman"/>
                <w:sz w:val="22"/>
                <w:szCs w:val="22"/>
              </w:rPr>
              <w:t>Р/с 40702810865000001852</w:t>
            </w:r>
          </w:p>
          <w:p w:rsidR="00810C0D" w:rsidRPr="00810C0D" w:rsidRDefault="00810C0D" w:rsidP="00810C0D">
            <w:pPr>
              <w:widowControl/>
              <w:autoSpaceDE/>
              <w:autoSpaceDN/>
              <w:adjustRightInd/>
              <w:ind w:firstLine="34"/>
              <w:contextualSpacing/>
              <w:rPr>
                <w:rFonts w:ascii="Times New Roman" w:hAnsi="Times New Roman" w:cs="Times New Roman"/>
                <w:sz w:val="22"/>
                <w:szCs w:val="22"/>
              </w:rPr>
            </w:pPr>
            <w:r w:rsidRPr="00810C0D">
              <w:rPr>
                <w:rFonts w:ascii="Times New Roman" w:hAnsi="Times New Roman" w:cs="Times New Roman"/>
                <w:sz w:val="22"/>
                <w:szCs w:val="22"/>
              </w:rPr>
              <w:t xml:space="preserve">КРАСНОЯРСКОЕ ОТДЕЛЕНИЕ N 8646 </w:t>
            </w:r>
          </w:p>
          <w:p w:rsidR="00810C0D" w:rsidRPr="00810C0D" w:rsidRDefault="00810C0D" w:rsidP="00810C0D">
            <w:pPr>
              <w:widowControl/>
              <w:autoSpaceDE/>
              <w:autoSpaceDN/>
              <w:adjustRightInd/>
              <w:ind w:firstLine="34"/>
              <w:contextualSpacing/>
              <w:rPr>
                <w:rFonts w:ascii="Times New Roman" w:hAnsi="Times New Roman" w:cs="Times New Roman"/>
                <w:sz w:val="22"/>
                <w:szCs w:val="22"/>
              </w:rPr>
            </w:pPr>
            <w:r w:rsidRPr="00810C0D">
              <w:rPr>
                <w:rFonts w:ascii="Times New Roman" w:hAnsi="Times New Roman" w:cs="Times New Roman"/>
                <w:sz w:val="22"/>
                <w:szCs w:val="22"/>
              </w:rPr>
              <w:t>ПАО СБЕРБАНК</w:t>
            </w:r>
          </w:p>
          <w:p w:rsidR="00810C0D" w:rsidRPr="00810C0D" w:rsidRDefault="00810C0D" w:rsidP="00810C0D">
            <w:pPr>
              <w:widowControl/>
              <w:autoSpaceDE/>
              <w:autoSpaceDN/>
              <w:adjustRightInd/>
              <w:ind w:firstLine="34"/>
              <w:contextualSpacing/>
              <w:rPr>
                <w:rFonts w:ascii="Times New Roman" w:hAnsi="Times New Roman" w:cs="Times New Roman"/>
                <w:sz w:val="22"/>
                <w:szCs w:val="22"/>
              </w:rPr>
            </w:pPr>
            <w:r w:rsidRPr="00810C0D">
              <w:rPr>
                <w:rFonts w:ascii="Times New Roman" w:hAnsi="Times New Roman" w:cs="Times New Roman"/>
                <w:sz w:val="22"/>
                <w:szCs w:val="22"/>
              </w:rPr>
              <w:t>К/с 30101810800000000627</w:t>
            </w:r>
          </w:p>
          <w:p w:rsidR="00677AE0" w:rsidRPr="00677AE0" w:rsidRDefault="00677AE0" w:rsidP="00677AE0">
            <w:pPr>
              <w:widowControl/>
              <w:autoSpaceDE/>
              <w:autoSpaceDN/>
              <w:adjustRightInd/>
              <w:ind w:firstLine="34"/>
              <w:contextualSpacing/>
              <w:rPr>
                <w:rFonts w:ascii="Times New Roman" w:hAnsi="Times New Roman" w:cs="Times New Roman"/>
                <w:sz w:val="22"/>
                <w:szCs w:val="22"/>
              </w:rPr>
            </w:pPr>
            <w:r w:rsidRPr="00677AE0">
              <w:rPr>
                <w:rFonts w:ascii="Times New Roman" w:hAnsi="Times New Roman" w:cs="Times New Roman"/>
                <w:sz w:val="22"/>
                <w:szCs w:val="22"/>
              </w:rPr>
              <w:t>БИК  040407627</w:t>
            </w:r>
          </w:p>
          <w:p w:rsidR="00D37CF3" w:rsidRPr="006641A9" w:rsidRDefault="00677AE0" w:rsidP="00677AE0">
            <w:pPr>
              <w:widowControl/>
              <w:autoSpaceDE/>
              <w:autoSpaceDN/>
              <w:adjustRightInd/>
              <w:spacing w:line="276" w:lineRule="auto"/>
              <w:ind w:firstLine="1"/>
              <w:contextualSpacing/>
              <w:jc w:val="both"/>
              <w:rPr>
                <w:rFonts w:ascii="Times New Roman" w:hAnsi="Times New Roman" w:cs="Times New Roman"/>
                <w:sz w:val="24"/>
                <w:szCs w:val="24"/>
                <w:lang w:eastAsia="en-US"/>
              </w:rPr>
            </w:pPr>
            <w:r w:rsidRPr="00677AE0">
              <w:rPr>
                <w:rFonts w:ascii="Times New Roman" w:hAnsi="Times New Roman" w:cs="Times New Roman"/>
                <w:sz w:val="22"/>
                <w:szCs w:val="22"/>
              </w:rPr>
              <w:t>ОГРН 1021700509566</w:t>
            </w:r>
          </w:p>
        </w:tc>
        <w:tc>
          <w:tcPr>
            <w:tcW w:w="4784" w:type="dxa"/>
            <w:gridSpan w:val="3"/>
          </w:tcPr>
          <w:p w:rsidR="00D37CF3" w:rsidRPr="006641A9" w:rsidRDefault="00D37CF3" w:rsidP="0081392E">
            <w:pPr>
              <w:widowControl/>
              <w:autoSpaceDE/>
              <w:autoSpaceDN/>
              <w:adjustRightInd/>
              <w:contextualSpacing/>
              <w:jc w:val="both"/>
              <w:rPr>
                <w:rFonts w:ascii="Times New Roman" w:hAnsi="Times New Roman" w:cs="Times New Roman"/>
                <w:b/>
                <w:sz w:val="24"/>
                <w:szCs w:val="24"/>
                <w:lang w:eastAsia="en-US"/>
              </w:rPr>
            </w:pPr>
          </w:p>
          <w:p w:rsidR="00D37CF3" w:rsidRPr="006641A9" w:rsidRDefault="00D37CF3" w:rsidP="0081392E">
            <w:pPr>
              <w:widowControl/>
              <w:autoSpaceDE/>
              <w:autoSpaceDN/>
              <w:adjustRightInd/>
              <w:contextualSpacing/>
              <w:jc w:val="both"/>
              <w:rPr>
                <w:rFonts w:ascii="Times New Roman" w:hAnsi="Times New Roman" w:cs="Times New Roman"/>
                <w:b/>
                <w:sz w:val="24"/>
                <w:szCs w:val="24"/>
                <w:lang w:eastAsia="en-US"/>
              </w:rPr>
            </w:pPr>
            <w:r w:rsidRPr="006641A9">
              <w:rPr>
                <w:rFonts w:ascii="Times New Roman" w:hAnsi="Times New Roman" w:cs="Times New Roman"/>
                <w:b/>
                <w:sz w:val="24"/>
                <w:szCs w:val="24"/>
                <w:lang w:eastAsia="en-US"/>
              </w:rPr>
              <w:t xml:space="preserve">Исполнитель: </w:t>
            </w:r>
          </w:p>
          <w:p w:rsidR="00F42169" w:rsidRPr="006641A9" w:rsidRDefault="00F42169" w:rsidP="0081392E">
            <w:pPr>
              <w:widowControl/>
              <w:autoSpaceDE/>
              <w:autoSpaceDN/>
              <w:adjustRightInd/>
              <w:rPr>
                <w:rFonts w:ascii="Times New Roman" w:hAnsi="Times New Roman" w:cs="Times New Roman"/>
                <w:b/>
                <w:bCs/>
                <w:snapToGrid w:val="0"/>
                <w:sz w:val="24"/>
                <w:szCs w:val="24"/>
              </w:rPr>
            </w:pPr>
          </w:p>
          <w:p w:rsidR="00F9291D" w:rsidRPr="006641A9" w:rsidRDefault="00F9291D" w:rsidP="0081392E">
            <w:pPr>
              <w:widowControl/>
              <w:autoSpaceDE/>
              <w:autoSpaceDN/>
              <w:adjustRightInd/>
              <w:rPr>
                <w:rFonts w:ascii="Times New Roman" w:hAnsi="Times New Roman" w:cs="Times New Roman"/>
                <w:b/>
                <w:bCs/>
                <w:snapToGrid w:val="0"/>
                <w:sz w:val="24"/>
                <w:szCs w:val="24"/>
              </w:rPr>
            </w:pPr>
            <w:r w:rsidRPr="006641A9">
              <w:rPr>
                <w:rFonts w:ascii="Times New Roman" w:hAnsi="Times New Roman" w:cs="Times New Roman"/>
                <w:b/>
                <w:bCs/>
                <w:snapToGrid w:val="0"/>
                <w:sz w:val="24"/>
                <w:szCs w:val="24"/>
              </w:rPr>
              <w:t>Адрес:</w:t>
            </w:r>
          </w:p>
          <w:p w:rsidR="00DC36FE" w:rsidRPr="006641A9" w:rsidRDefault="00DC36FE" w:rsidP="0081392E">
            <w:pPr>
              <w:widowControl/>
              <w:autoSpaceDE/>
              <w:autoSpaceDN/>
              <w:adjustRightInd/>
              <w:rPr>
                <w:rFonts w:ascii="Times New Roman" w:hAnsi="Times New Roman" w:cs="Times New Roman"/>
                <w:bCs/>
                <w:snapToGrid w:val="0"/>
                <w:sz w:val="24"/>
                <w:szCs w:val="24"/>
              </w:rPr>
            </w:pPr>
          </w:p>
          <w:p w:rsidR="00F42169" w:rsidRPr="006641A9" w:rsidRDefault="00F42169" w:rsidP="0081392E">
            <w:pPr>
              <w:widowControl/>
              <w:autoSpaceDE/>
              <w:autoSpaceDN/>
              <w:adjustRightInd/>
              <w:contextualSpacing/>
              <w:jc w:val="both"/>
              <w:rPr>
                <w:rFonts w:ascii="Times New Roman" w:hAnsi="Times New Roman" w:cs="Times New Roman"/>
                <w:bCs/>
                <w:snapToGrid w:val="0"/>
                <w:sz w:val="24"/>
                <w:szCs w:val="24"/>
              </w:rPr>
            </w:pPr>
          </w:p>
          <w:p w:rsidR="00D37CF3" w:rsidRPr="006641A9" w:rsidRDefault="00D37CF3" w:rsidP="0081392E">
            <w:pPr>
              <w:widowControl/>
              <w:autoSpaceDE/>
              <w:autoSpaceDN/>
              <w:adjustRightInd/>
              <w:contextualSpacing/>
              <w:jc w:val="both"/>
              <w:rPr>
                <w:rFonts w:ascii="Times New Roman" w:hAnsi="Times New Roman" w:cs="Times New Roman"/>
                <w:sz w:val="24"/>
                <w:szCs w:val="24"/>
                <w:lang w:eastAsia="en-US"/>
              </w:rPr>
            </w:pPr>
          </w:p>
        </w:tc>
      </w:tr>
      <w:tr w:rsidR="00FE6B21" w:rsidRPr="006641A9" w:rsidTr="00E84E8F">
        <w:tc>
          <w:tcPr>
            <w:tcW w:w="4534" w:type="dxa"/>
            <w:gridSpan w:val="4"/>
          </w:tcPr>
          <w:p w:rsidR="00D37CF3" w:rsidRPr="006641A9" w:rsidRDefault="00D37CF3" w:rsidP="0081392E">
            <w:pPr>
              <w:widowControl/>
              <w:tabs>
                <w:tab w:val="left" w:pos="0"/>
                <w:tab w:val="left" w:pos="426"/>
                <w:tab w:val="left" w:pos="567"/>
                <w:tab w:val="left" w:pos="9356"/>
              </w:tabs>
              <w:autoSpaceDE/>
              <w:autoSpaceDN/>
              <w:adjustRightInd/>
              <w:ind w:firstLine="720"/>
              <w:contextualSpacing/>
              <w:jc w:val="both"/>
              <w:rPr>
                <w:rFonts w:ascii="Times New Roman" w:hAnsi="Times New Roman" w:cs="Times New Roman"/>
                <w:b/>
                <w:bCs/>
                <w:caps/>
                <w:sz w:val="24"/>
                <w:szCs w:val="24"/>
              </w:rPr>
            </w:pPr>
          </w:p>
          <w:p w:rsidR="00D37CF3" w:rsidRPr="006641A9" w:rsidRDefault="00D37CF3" w:rsidP="0081392E">
            <w:pPr>
              <w:widowControl/>
              <w:tabs>
                <w:tab w:val="left" w:pos="0"/>
                <w:tab w:val="left" w:pos="426"/>
                <w:tab w:val="left" w:pos="567"/>
                <w:tab w:val="left" w:pos="9356"/>
              </w:tabs>
              <w:autoSpaceDE/>
              <w:autoSpaceDN/>
              <w:adjustRightInd/>
              <w:contextualSpacing/>
              <w:jc w:val="center"/>
              <w:rPr>
                <w:rFonts w:ascii="Times New Roman" w:hAnsi="Times New Roman" w:cs="Times New Roman"/>
                <w:b/>
                <w:bCs/>
                <w:caps/>
                <w:sz w:val="24"/>
                <w:szCs w:val="24"/>
              </w:rPr>
            </w:pPr>
            <w:r w:rsidRPr="006641A9">
              <w:rPr>
                <w:rFonts w:ascii="Times New Roman" w:hAnsi="Times New Roman" w:cs="Times New Roman"/>
                <w:b/>
                <w:bCs/>
                <w:caps/>
                <w:sz w:val="24"/>
                <w:szCs w:val="24"/>
              </w:rPr>
              <w:t>ЗАКАЗЧИК</w:t>
            </w:r>
          </w:p>
        </w:tc>
        <w:tc>
          <w:tcPr>
            <w:tcW w:w="282" w:type="dxa"/>
          </w:tcPr>
          <w:p w:rsidR="00D37CF3" w:rsidRPr="006641A9" w:rsidRDefault="00D37CF3" w:rsidP="0081392E">
            <w:pPr>
              <w:widowControl/>
              <w:tabs>
                <w:tab w:val="left" w:pos="0"/>
                <w:tab w:val="left" w:pos="426"/>
                <w:tab w:val="left" w:pos="567"/>
                <w:tab w:val="left" w:pos="9356"/>
              </w:tabs>
              <w:autoSpaceDE/>
              <w:autoSpaceDN/>
              <w:adjustRightInd/>
              <w:ind w:firstLine="720"/>
              <w:contextualSpacing/>
              <w:jc w:val="both"/>
              <w:rPr>
                <w:rFonts w:ascii="Times New Roman" w:hAnsi="Times New Roman" w:cs="Times New Roman"/>
                <w:b/>
                <w:bCs/>
                <w:caps/>
                <w:sz w:val="24"/>
                <w:szCs w:val="24"/>
              </w:rPr>
            </w:pPr>
          </w:p>
        </w:tc>
        <w:tc>
          <w:tcPr>
            <w:tcW w:w="4784" w:type="dxa"/>
            <w:gridSpan w:val="3"/>
          </w:tcPr>
          <w:p w:rsidR="00D37CF3" w:rsidRPr="006641A9" w:rsidRDefault="00D37CF3" w:rsidP="0081392E">
            <w:pPr>
              <w:widowControl/>
              <w:tabs>
                <w:tab w:val="left" w:pos="0"/>
                <w:tab w:val="left" w:pos="426"/>
                <w:tab w:val="left" w:pos="567"/>
                <w:tab w:val="left" w:pos="9356"/>
              </w:tabs>
              <w:autoSpaceDE/>
              <w:autoSpaceDN/>
              <w:adjustRightInd/>
              <w:ind w:firstLine="720"/>
              <w:contextualSpacing/>
              <w:jc w:val="both"/>
              <w:rPr>
                <w:rFonts w:ascii="Times New Roman" w:hAnsi="Times New Roman" w:cs="Times New Roman"/>
                <w:b/>
                <w:bCs/>
                <w:caps/>
                <w:sz w:val="24"/>
                <w:szCs w:val="24"/>
              </w:rPr>
            </w:pPr>
          </w:p>
          <w:p w:rsidR="00D37CF3" w:rsidRPr="006641A9" w:rsidRDefault="00D37CF3" w:rsidP="0081392E">
            <w:pPr>
              <w:widowControl/>
              <w:tabs>
                <w:tab w:val="left" w:pos="0"/>
                <w:tab w:val="left" w:pos="426"/>
                <w:tab w:val="left" w:pos="567"/>
                <w:tab w:val="left" w:pos="9356"/>
              </w:tabs>
              <w:autoSpaceDE/>
              <w:autoSpaceDN/>
              <w:adjustRightInd/>
              <w:ind w:firstLine="35"/>
              <w:contextualSpacing/>
              <w:jc w:val="center"/>
              <w:rPr>
                <w:rFonts w:ascii="Times New Roman" w:hAnsi="Times New Roman" w:cs="Times New Roman"/>
                <w:b/>
                <w:bCs/>
                <w:caps/>
                <w:sz w:val="24"/>
                <w:szCs w:val="24"/>
              </w:rPr>
            </w:pPr>
            <w:r w:rsidRPr="006641A9">
              <w:rPr>
                <w:rFonts w:ascii="Times New Roman" w:hAnsi="Times New Roman" w:cs="Times New Roman"/>
                <w:b/>
                <w:bCs/>
                <w:caps/>
                <w:sz w:val="24"/>
                <w:szCs w:val="24"/>
              </w:rPr>
              <w:t>Исполнитель</w:t>
            </w:r>
          </w:p>
        </w:tc>
      </w:tr>
      <w:tr w:rsidR="00FE6B21" w:rsidRPr="006641A9" w:rsidTr="00E84E8F">
        <w:trPr>
          <w:trHeight w:val="729"/>
        </w:trPr>
        <w:tc>
          <w:tcPr>
            <w:tcW w:w="4534" w:type="dxa"/>
            <w:gridSpan w:val="4"/>
            <w:hideMark/>
          </w:tcPr>
          <w:p w:rsidR="00D37CF3" w:rsidRPr="00562721" w:rsidRDefault="00D37CF3" w:rsidP="00811B1B">
            <w:pPr>
              <w:widowControl/>
              <w:tabs>
                <w:tab w:val="left" w:pos="0"/>
                <w:tab w:val="left" w:pos="426"/>
                <w:tab w:val="left" w:pos="567"/>
                <w:tab w:val="left" w:pos="9356"/>
              </w:tabs>
              <w:autoSpaceDE/>
              <w:autoSpaceDN/>
              <w:adjustRightInd/>
              <w:contextualSpacing/>
              <w:rPr>
                <w:rFonts w:ascii="Times New Roman" w:hAnsi="Times New Roman" w:cs="Times New Roman"/>
                <w:sz w:val="24"/>
                <w:szCs w:val="24"/>
              </w:rPr>
            </w:pPr>
          </w:p>
        </w:tc>
        <w:tc>
          <w:tcPr>
            <w:tcW w:w="282" w:type="dxa"/>
          </w:tcPr>
          <w:p w:rsidR="00D37CF3" w:rsidRPr="00562721" w:rsidRDefault="00D37CF3" w:rsidP="0081392E">
            <w:pPr>
              <w:widowControl/>
              <w:tabs>
                <w:tab w:val="left" w:pos="0"/>
                <w:tab w:val="left" w:pos="426"/>
                <w:tab w:val="left" w:pos="567"/>
                <w:tab w:val="left" w:pos="9356"/>
              </w:tabs>
              <w:autoSpaceDE/>
              <w:autoSpaceDN/>
              <w:adjustRightInd/>
              <w:ind w:firstLine="720"/>
              <w:contextualSpacing/>
              <w:jc w:val="center"/>
              <w:rPr>
                <w:rFonts w:ascii="Times New Roman" w:hAnsi="Times New Roman" w:cs="Times New Roman"/>
                <w:sz w:val="24"/>
                <w:szCs w:val="24"/>
              </w:rPr>
            </w:pPr>
          </w:p>
        </w:tc>
        <w:tc>
          <w:tcPr>
            <w:tcW w:w="4784" w:type="dxa"/>
            <w:gridSpan w:val="3"/>
            <w:hideMark/>
          </w:tcPr>
          <w:p w:rsidR="00D610AD" w:rsidRPr="00562721" w:rsidRDefault="00D610AD" w:rsidP="0081392E">
            <w:pPr>
              <w:widowControl/>
              <w:autoSpaceDE/>
              <w:autoSpaceDN/>
              <w:adjustRightInd/>
              <w:jc w:val="center"/>
              <w:rPr>
                <w:rFonts w:ascii="Times New Roman" w:hAnsi="Times New Roman" w:cs="Times New Roman"/>
                <w:sz w:val="24"/>
                <w:szCs w:val="24"/>
              </w:rPr>
            </w:pPr>
          </w:p>
          <w:p w:rsidR="00D37CF3" w:rsidRPr="00562721" w:rsidRDefault="00D37CF3" w:rsidP="0081392E">
            <w:pPr>
              <w:widowControl/>
              <w:autoSpaceDE/>
              <w:autoSpaceDN/>
              <w:adjustRightInd/>
              <w:jc w:val="center"/>
              <w:rPr>
                <w:rFonts w:ascii="Times New Roman" w:hAnsi="Times New Roman" w:cs="Times New Roman"/>
                <w:sz w:val="24"/>
                <w:szCs w:val="24"/>
              </w:rPr>
            </w:pPr>
          </w:p>
        </w:tc>
      </w:tr>
      <w:tr w:rsidR="00FE6B21" w:rsidRPr="006641A9" w:rsidTr="00001089">
        <w:trPr>
          <w:trHeight w:val="518"/>
        </w:trPr>
        <w:tc>
          <w:tcPr>
            <w:tcW w:w="4534" w:type="dxa"/>
            <w:gridSpan w:val="4"/>
            <w:tcBorders>
              <w:top w:val="single" w:sz="4" w:space="0" w:color="auto"/>
              <w:left w:val="nil"/>
              <w:bottom w:val="nil"/>
              <w:right w:val="nil"/>
            </w:tcBorders>
          </w:tcPr>
          <w:p w:rsidR="00D37CF3" w:rsidRPr="00562721" w:rsidRDefault="00D37CF3" w:rsidP="0081392E">
            <w:pPr>
              <w:widowControl/>
              <w:tabs>
                <w:tab w:val="left" w:pos="0"/>
                <w:tab w:val="left" w:pos="426"/>
                <w:tab w:val="left" w:pos="567"/>
                <w:tab w:val="left" w:pos="9356"/>
              </w:tabs>
              <w:autoSpaceDE/>
              <w:autoSpaceDN/>
              <w:adjustRightInd/>
              <w:ind w:firstLine="34"/>
              <w:contextualSpacing/>
              <w:jc w:val="center"/>
              <w:rPr>
                <w:rFonts w:ascii="Times New Roman" w:hAnsi="Times New Roman" w:cs="Times New Roman"/>
                <w:sz w:val="24"/>
                <w:szCs w:val="24"/>
              </w:rPr>
            </w:pPr>
            <w:r w:rsidRPr="00562721">
              <w:rPr>
                <w:rFonts w:ascii="Times New Roman" w:hAnsi="Times New Roman" w:cs="Times New Roman"/>
                <w:sz w:val="24"/>
                <w:szCs w:val="24"/>
              </w:rPr>
              <w:t>(должность)</w:t>
            </w:r>
          </w:p>
          <w:p w:rsidR="00D37CF3" w:rsidRPr="00562721" w:rsidRDefault="00D37CF3" w:rsidP="001D48E5">
            <w:pPr>
              <w:widowControl/>
              <w:tabs>
                <w:tab w:val="left" w:pos="0"/>
                <w:tab w:val="left" w:pos="426"/>
                <w:tab w:val="left" w:pos="567"/>
                <w:tab w:val="left" w:pos="9356"/>
              </w:tabs>
              <w:autoSpaceDE/>
              <w:autoSpaceDN/>
              <w:adjustRightInd/>
              <w:contextualSpacing/>
              <w:rPr>
                <w:rFonts w:ascii="Times New Roman" w:hAnsi="Times New Roman" w:cs="Times New Roman"/>
                <w:sz w:val="24"/>
                <w:szCs w:val="24"/>
              </w:rPr>
            </w:pPr>
          </w:p>
        </w:tc>
        <w:tc>
          <w:tcPr>
            <w:tcW w:w="282" w:type="dxa"/>
          </w:tcPr>
          <w:p w:rsidR="00D37CF3" w:rsidRPr="00562721" w:rsidRDefault="00D37CF3" w:rsidP="0081392E">
            <w:pPr>
              <w:widowControl/>
              <w:tabs>
                <w:tab w:val="left" w:pos="0"/>
                <w:tab w:val="left" w:pos="426"/>
                <w:tab w:val="left" w:pos="567"/>
                <w:tab w:val="left" w:pos="9356"/>
              </w:tabs>
              <w:autoSpaceDE/>
              <w:autoSpaceDN/>
              <w:adjustRightInd/>
              <w:ind w:firstLine="720"/>
              <w:contextualSpacing/>
              <w:jc w:val="center"/>
              <w:rPr>
                <w:rFonts w:ascii="Times New Roman" w:hAnsi="Times New Roman" w:cs="Times New Roman"/>
                <w:sz w:val="24"/>
                <w:szCs w:val="24"/>
              </w:rPr>
            </w:pPr>
          </w:p>
        </w:tc>
        <w:tc>
          <w:tcPr>
            <w:tcW w:w="4784" w:type="dxa"/>
            <w:gridSpan w:val="3"/>
            <w:tcBorders>
              <w:top w:val="single" w:sz="4" w:space="0" w:color="auto"/>
              <w:left w:val="nil"/>
              <w:bottom w:val="nil"/>
              <w:right w:val="nil"/>
            </w:tcBorders>
            <w:hideMark/>
          </w:tcPr>
          <w:p w:rsidR="00D37CF3" w:rsidRPr="00562721" w:rsidRDefault="00D37CF3" w:rsidP="0081392E">
            <w:pPr>
              <w:widowControl/>
              <w:tabs>
                <w:tab w:val="left" w:pos="0"/>
                <w:tab w:val="left" w:pos="426"/>
                <w:tab w:val="left" w:pos="567"/>
                <w:tab w:val="left" w:pos="9356"/>
              </w:tabs>
              <w:autoSpaceDE/>
              <w:autoSpaceDN/>
              <w:adjustRightInd/>
              <w:contextualSpacing/>
              <w:jc w:val="center"/>
              <w:rPr>
                <w:rFonts w:ascii="Times New Roman" w:hAnsi="Times New Roman" w:cs="Times New Roman"/>
                <w:sz w:val="24"/>
                <w:szCs w:val="24"/>
              </w:rPr>
            </w:pPr>
            <w:r w:rsidRPr="00562721">
              <w:rPr>
                <w:rFonts w:ascii="Times New Roman" w:hAnsi="Times New Roman" w:cs="Times New Roman"/>
                <w:sz w:val="24"/>
                <w:szCs w:val="24"/>
              </w:rPr>
              <w:t>(должность)</w:t>
            </w:r>
          </w:p>
        </w:tc>
      </w:tr>
      <w:tr w:rsidR="00FE6B21" w:rsidRPr="006641A9" w:rsidTr="00E84E8F">
        <w:trPr>
          <w:cantSplit/>
        </w:trPr>
        <w:tc>
          <w:tcPr>
            <w:tcW w:w="1557" w:type="dxa"/>
            <w:gridSpan w:val="2"/>
          </w:tcPr>
          <w:p w:rsidR="00D37CF3" w:rsidRPr="00562721" w:rsidRDefault="00D37CF3" w:rsidP="00D37CF3">
            <w:pPr>
              <w:widowControl/>
              <w:tabs>
                <w:tab w:val="left" w:pos="0"/>
                <w:tab w:val="left" w:pos="426"/>
                <w:tab w:val="left" w:pos="567"/>
                <w:tab w:val="left" w:pos="9356"/>
              </w:tabs>
              <w:autoSpaceDE/>
              <w:autoSpaceDN/>
              <w:adjustRightInd/>
              <w:ind w:firstLine="720"/>
              <w:contextualSpacing/>
              <w:rPr>
                <w:rFonts w:ascii="Times New Roman" w:hAnsi="Times New Roman" w:cs="Times New Roman"/>
                <w:sz w:val="24"/>
                <w:szCs w:val="24"/>
              </w:rPr>
            </w:pPr>
          </w:p>
        </w:tc>
        <w:tc>
          <w:tcPr>
            <w:tcW w:w="284" w:type="dxa"/>
          </w:tcPr>
          <w:p w:rsidR="00D37CF3" w:rsidRPr="00562721" w:rsidRDefault="00D37CF3" w:rsidP="00D37CF3">
            <w:pPr>
              <w:widowControl/>
              <w:tabs>
                <w:tab w:val="left" w:pos="0"/>
                <w:tab w:val="left" w:pos="426"/>
                <w:tab w:val="left" w:pos="567"/>
                <w:tab w:val="left" w:pos="9356"/>
              </w:tabs>
              <w:autoSpaceDE/>
              <w:autoSpaceDN/>
              <w:adjustRightInd/>
              <w:ind w:firstLine="720"/>
              <w:contextualSpacing/>
              <w:jc w:val="center"/>
              <w:rPr>
                <w:rFonts w:ascii="Times New Roman" w:hAnsi="Times New Roman" w:cs="Times New Roman"/>
                <w:sz w:val="24"/>
                <w:szCs w:val="24"/>
              </w:rPr>
            </w:pPr>
          </w:p>
        </w:tc>
        <w:tc>
          <w:tcPr>
            <w:tcW w:w="2693" w:type="dxa"/>
            <w:hideMark/>
          </w:tcPr>
          <w:p w:rsidR="00D37CF3" w:rsidRPr="00562721" w:rsidRDefault="00D37CF3" w:rsidP="0034155A">
            <w:pPr>
              <w:widowControl/>
              <w:tabs>
                <w:tab w:val="left" w:pos="0"/>
                <w:tab w:val="left" w:pos="426"/>
                <w:tab w:val="left" w:pos="567"/>
                <w:tab w:val="left" w:pos="9356"/>
              </w:tabs>
              <w:autoSpaceDE/>
              <w:autoSpaceDN/>
              <w:adjustRightInd/>
              <w:contextualSpacing/>
              <w:rPr>
                <w:rFonts w:ascii="Times New Roman" w:hAnsi="Times New Roman" w:cs="Times New Roman"/>
                <w:sz w:val="24"/>
                <w:szCs w:val="24"/>
                <w:lang w:val="en-US"/>
              </w:rPr>
            </w:pPr>
          </w:p>
        </w:tc>
        <w:tc>
          <w:tcPr>
            <w:tcW w:w="282" w:type="dxa"/>
          </w:tcPr>
          <w:p w:rsidR="00D37CF3" w:rsidRPr="00562721" w:rsidRDefault="00D37CF3" w:rsidP="00D37CF3">
            <w:pPr>
              <w:widowControl/>
              <w:tabs>
                <w:tab w:val="left" w:pos="0"/>
                <w:tab w:val="left" w:pos="426"/>
                <w:tab w:val="left" w:pos="567"/>
                <w:tab w:val="left" w:pos="9356"/>
              </w:tabs>
              <w:autoSpaceDE/>
              <w:autoSpaceDN/>
              <w:adjustRightInd/>
              <w:ind w:firstLine="720"/>
              <w:contextualSpacing/>
              <w:jc w:val="center"/>
              <w:rPr>
                <w:rFonts w:ascii="Times New Roman" w:hAnsi="Times New Roman" w:cs="Times New Roman"/>
                <w:sz w:val="24"/>
                <w:szCs w:val="24"/>
              </w:rPr>
            </w:pPr>
          </w:p>
        </w:tc>
        <w:tc>
          <w:tcPr>
            <w:tcW w:w="2019" w:type="dxa"/>
            <w:tcBorders>
              <w:top w:val="nil"/>
              <w:left w:val="nil"/>
              <w:bottom w:val="single" w:sz="4" w:space="0" w:color="auto"/>
              <w:right w:val="nil"/>
            </w:tcBorders>
            <w:hideMark/>
          </w:tcPr>
          <w:p w:rsidR="00D37CF3" w:rsidRPr="00562721" w:rsidRDefault="00D37CF3" w:rsidP="00D37CF3">
            <w:pPr>
              <w:widowControl/>
              <w:tabs>
                <w:tab w:val="left" w:pos="0"/>
                <w:tab w:val="left" w:pos="426"/>
                <w:tab w:val="left" w:pos="567"/>
                <w:tab w:val="left" w:pos="9356"/>
              </w:tabs>
              <w:autoSpaceDE/>
              <w:autoSpaceDN/>
              <w:adjustRightInd/>
              <w:ind w:firstLine="720"/>
              <w:contextualSpacing/>
              <w:rPr>
                <w:rFonts w:ascii="Times New Roman" w:hAnsi="Times New Roman" w:cs="Times New Roman"/>
                <w:sz w:val="24"/>
                <w:szCs w:val="24"/>
              </w:rPr>
            </w:pPr>
            <w:r w:rsidRPr="00562721">
              <w:rPr>
                <w:rFonts w:ascii="Times New Roman" w:hAnsi="Times New Roman" w:cs="Times New Roman"/>
                <w:sz w:val="24"/>
                <w:szCs w:val="24"/>
              </w:rPr>
              <w:t xml:space="preserve">    </w:t>
            </w:r>
          </w:p>
        </w:tc>
        <w:tc>
          <w:tcPr>
            <w:tcW w:w="236" w:type="dxa"/>
          </w:tcPr>
          <w:p w:rsidR="00D37CF3" w:rsidRPr="00562721" w:rsidRDefault="00D37CF3" w:rsidP="00D37CF3">
            <w:pPr>
              <w:widowControl/>
              <w:tabs>
                <w:tab w:val="left" w:pos="0"/>
                <w:tab w:val="left" w:pos="426"/>
                <w:tab w:val="left" w:pos="567"/>
                <w:tab w:val="left" w:pos="9356"/>
              </w:tabs>
              <w:autoSpaceDE/>
              <w:autoSpaceDN/>
              <w:adjustRightInd/>
              <w:ind w:firstLine="720"/>
              <w:contextualSpacing/>
              <w:jc w:val="center"/>
              <w:rPr>
                <w:rFonts w:ascii="Times New Roman" w:hAnsi="Times New Roman" w:cs="Times New Roman"/>
                <w:sz w:val="24"/>
                <w:szCs w:val="24"/>
              </w:rPr>
            </w:pPr>
          </w:p>
        </w:tc>
        <w:tc>
          <w:tcPr>
            <w:tcW w:w="2529" w:type="dxa"/>
            <w:tcBorders>
              <w:top w:val="nil"/>
              <w:left w:val="nil"/>
              <w:bottom w:val="single" w:sz="4" w:space="0" w:color="auto"/>
              <w:right w:val="nil"/>
            </w:tcBorders>
            <w:hideMark/>
          </w:tcPr>
          <w:p w:rsidR="00D37CF3" w:rsidRPr="00562721" w:rsidRDefault="00D37CF3" w:rsidP="00D37CF3">
            <w:pPr>
              <w:widowControl/>
              <w:tabs>
                <w:tab w:val="left" w:pos="0"/>
                <w:tab w:val="left" w:pos="426"/>
                <w:tab w:val="left" w:pos="567"/>
                <w:tab w:val="left" w:pos="9356"/>
              </w:tabs>
              <w:autoSpaceDE/>
              <w:autoSpaceDN/>
              <w:adjustRightInd/>
              <w:contextualSpacing/>
              <w:jc w:val="center"/>
              <w:rPr>
                <w:rFonts w:ascii="Times New Roman" w:hAnsi="Times New Roman" w:cs="Times New Roman"/>
                <w:sz w:val="24"/>
                <w:szCs w:val="24"/>
              </w:rPr>
            </w:pPr>
          </w:p>
        </w:tc>
      </w:tr>
      <w:tr w:rsidR="00FE6B21" w:rsidRPr="006641A9" w:rsidTr="00E84E8F">
        <w:trPr>
          <w:cantSplit/>
        </w:trPr>
        <w:tc>
          <w:tcPr>
            <w:tcW w:w="1557" w:type="dxa"/>
            <w:gridSpan w:val="2"/>
            <w:tcBorders>
              <w:top w:val="single" w:sz="4" w:space="0" w:color="auto"/>
              <w:left w:val="nil"/>
              <w:bottom w:val="nil"/>
              <w:right w:val="nil"/>
            </w:tcBorders>
            <w:hideMark/>
          </w:tcPr>
          <w:p w:rsidR="00D37CF3" w:rsidRPr="00562721" w:rsidRDefault="00D37CF3" w:rsidP="00D37CF3">
            <w:pPr>
              <w:widowControl/>
              <w:tabs>
                <w:tab w:val="left" w:pos="0"/>
                <w:tab w:val="left" w:pos="426"/>
                <w:tab w:val="left" w:pos="567"/>
                <w:tab w:val="left" w:pos="9356"/>
              </w:tabs>
              <w:autoSpaceDE/>
              <w:autoSpaceDN/>
              <w:adjustRightInd/>
              <w:contextualSpacing/>
              <w:jc w:val="center"/>
              <w:rPr>
                <w:rFonts w:ascii="Times New Roman" w:hAnsi="Times New Roman" w:cs="Times New Roman"/>
                <w:sz w:val="24"/>
                <w:szCs w:val="24"/>
              </w:rPr>
            </w:pPr>
            <w:r w:rsidRPr="00562721">
              <w:rPr>
                <w:rFonts w:ascii="Times New Roman" w:hAnsi="Times New Roman" w:cs="Times New Roman"/>
                <w:sz w:val="24"/>
                <w:szCs w:val="24"/>
              </w:rPr>
              <w:t>(подпись)</w:t>
            </w:r>
          </w:p>
        </w:tc>
        <w:tc>
          <w:tcPr>
            <w:tcW w:w="284" w:type="dxa"/>
          </w:tcPr>
          <w:p w:rsidR="00D37CF3" w:rsidRPr="00562721" w:rsidRDefault="00D37CF3" w:rsidP="00D37CF3">
            <w:pPr>
              <w:widowControl/>
              <w:tabs>
                <w:tab w:val="left" w:pos="0"/>
                <w:tab w:val="left" w:pos="426"/>
                <w:tab w:val="left" w:pos="567"/>
                <w:tab w:val="left" w:pos="9356"/>
              </w:tabs>
              <w:autoSpaceDE/>
              <w:autoSpaceDN/>
              <w:adjustRightInd/>
              <w:ind w:firstLine="720"/>
              <w:contextualSpacing/>
              <w:jc w:val="center"/>
              <w:rPr>
                <w:rFonts w:ascii="Times New Roman" w:hAnsi="Times New Roman" w:cs="Times New Roman"/>
                <w:sz w:val="24"/>
                <w:szCs w:val="24"/>
              </w:rPr>
            </w:pPr>
          </w:p>
        </w:tc>
        <w:tc>
          <w:tcPr>
            <w:tcW w:w="2693" w:type="dxa"/>
            <w:tcBorders>
              <w:top w:val="single" w:sz="4" w:space="0" w:color="auto"/>
              <w:left w:val="nil"/>
              <w:bottom w:val="nil"/>
              <w:right w:val="nil"/>
            </w:tcBorders>
            <w:hideMark/>
          </w:tcPr>
          <w:p w:rsidR="00D37CF3" w:rsidRPr="00562721" w:rsidRDefault="00D37CF3" w:rsidP="00D37CF3">
            <w:pPr>
              <w:widowControl/>
              <w:tabs>
                <w:tab w:val="left" w:pos="0"/>
                <w:tab w:val="left" w:pos="426"/>
                <w:tab w:val="left" w:pos="567"/>
                <w:tab w:val="left" w:pos="9356"/>
              </w:tabs>
              <w:autoSpaceDE/>
              <w:autoSpaceDN/>
              <w:adjustRightInd/>
              <w:ind w:firstLine="720"/>
              <w:contextualSpacing/>
              <w:rPr>
                <w:rFonts w:ascii="Times New Roman" w:hAnsi="Times New Roman" w:cs="Times New Roman"/>
                <w:sz w:val="24"/>
                <w:szCs w:val="24"/>
              </w:rPr>
            </w:pPr>
            <w:r w:rsidRPr="00562721">
              <w:rPr>
                <w:rFonts w:ascii="Times New Roman" w:hAnsi="Times New Roman" w:cs="Times New Roman"/>
                <w:sz w:val="24"/>
                <w:szCs w:val="24"/>
              </w:rPr>
              <w:t>(ФИО)</w:t>
            </w:r>
          </w:p>
        </w:tc>
        <w:tc>
          <w:tcPr>
            <w:tcW w:w="282" w:type="dxa"/>
          </w:tcPr>
          <w:p w:rsidR="00D37CF3" w:rsidRPr="00562721" w:rsidRDefault="00D37CF3" w:rsidP="00D37CF3">
            <w:pPr>
              <w:widowControl/>
              <w:tabs>
                <w:tab w:val="left" w:pos="0"/>
                <w:tab w:val="left" w:pos="426"/>
                <w:tab w:val="left" w:pos="567"/>
                <w:tab w:val="left" w:pos="9356"/>
              </w:tabs>
              <w:autoSpaceDE/>
              <w:autoSpaceDN/>
              <w:adjustRightInd/>
              <w:ind w:firstLine="720"/>
              <w:contextualSpacing/>
              <w:jc w:val="center"/>
              <w:rPr>
                <w:rFonts w:ascii="Times New Roman" w:hAnsi="Times New Roman" w:cs="Times New Roman"/>
                <w:sz w:val="24"/>
                <w:szCs w:val="24"/>
              </w:rPr>
            </w:pPr>
          </w:p>
        </w:tc>
        <w:tc>
          <w:tcPr>
            <w:tcW w:w="2019" w:type="dxa"/>
            <w:tcBorders>
              <w:top w:val="single" w:sz="4" w:space="0" w:color="auto"/>
              <w:left w:val="nil"/>
              <w:bottom w:val="nil"/>
              <w:right w:val="nil"/>
            </w:tcBorders>
            <w:hideMark/>
          </w:tcPr>
          <w:p w:rsidR="00D37CF3" w:rsidRPr="00562721" w:rsidRDefault="00D37CF3" w:rsidP="00D37CF3">
            <w:pPr>
              <w:widowControl/>
              <w:tabs>
                <w:tab w:val="left" w:pos="0"/>
                <w:tab w:val="left" w:pos="426"/>
                <w:tab w:val="left" w:pos="567"/>
                <w:tab w:val="left" w:pos="9356"/>
              </w:tabs>
              <w:autoSpaceDE/>
              <w:autoSpaceDN/>
              <w:adjustRightInd/>
              <w:contextualSpacing/>
              <w:jc w:val="center"/>
              <w:rPr>
                <w:rFonts w:ascii="Times New Roman" w:hAnsi="Times New Roman" w:cs="Times New Roman"/>
                <w:sz w:val="24"/>
                <w:szCs w:val="24"/>
              </w:rPr>
            </w:pPr>
            <w:r w:rsidRPr="00562721">
              <w:rPr>
                <w:rFonts w:ascii="Times New Roman" w:hAnsi="Times New Roman" w:cs="Times New Roman"/>
                <w:sz w:val="24"/>
                <w:szCs w:val="24"/>
              </w:rPr>
              <w:t>(подпись)</w:t>
            </w:r>
          </w:p>
        </w:tc>
        <w:tc>
          <w:tcPr>
            <w:tcW w:w="236" w:type="dxa"/>
          </w:tcPr>
          <w:p w:rsidR="00D37CF3" w:rsidRPr="00562721" w:rsidRDefault="00D37CF3" w:rsidP="00D37CF3">
            <w:pPr>
              <w:widowControl/>
              <w:tabs>
                <w:tab w:val="left" w:pos="0"/>
                <w:tab w:val="left" w:pos="426"/>
                <w:tab w:val="left" w:pos="567"/>
                <w:tab w:val="left" w:pos="9356"/>
              </w:tabs>
              <w:autoSpaceDE/>
              <w:autoSpaceDN/>
              <w:adjustRightInd/>
              <w:ind w:firstLine="720"/>
              <w:contextualSpacing/>
              <w:jc w:val="center"/>
              <w:rPr>
                <w:rFonts w:ascii="Times New Roman" w:hAnsi="Times New Roman" w:cs="Times New Roman"/>
                <w:sz w:val="24"/>
                <w:szCs w:val="24"/>
              </w:rPr>
            </w:pPr>
          </w:p>
        </w:tc>
        <w:tc>
          <w:tcPr>
            <w:tcW w:w="2529" w:type="dxa"/>
            <w:tcBorders>
              <w:top w:val="single" w:sz="4" w:space="0" w:color="auto"/>
              <w:left w:val="nil"/>
              <w:bottom w:val="nil"/>
              <w:right w:val="nil"/>
            </w:tcBorders>
            <w:hideMark/>
          </w:tcPr>
          <w:p w:rsidR="00D37CF3" w:rsidRPr="00562721" w:rsidRDefault="00D37CF3" w:rsidP="00D37CF3">
            <w:pPr>
              <w:widowControl/>
              <w:tabs>
                <w:tab w:val="left" w:pos="0"/>
                <w:tab w:val="left" w:pos="426"/>
                <w:tab w:val="left" w:pos="567"/>
                <w:tab w:val="left" w:pos="9356"/>
              </w:tabs>
              <w:autoSpaceDE/>
              <w:autoSpaceDN/>
              <w:adjustRightInd/>
              <w:ind w:firstLine="567"/>
              <w:contextualSpacing/>
              <w:jc w:val="both"/>
              <w:rPr>
                <w:rFonts w:ascii="Times New Roman" w:hAnsi="Times New Roman" w:cs="Times New Roman"/>
                <w:sz w:val="24"/>
                <w:szCs w:val="24"/>
              </w:rPr>
            </w:pPr>
            <w:r w:rsidRPr="00562721">
              <w:rPr>
                <w:rFonts w:ascii="Times New Roman" w:hAnsi="Times New Roman" w:cs="Times New Roman"/>
                <w:sz w:val="24"/>
                <w:szCs w:val="24"/>
              </w:rPr>
              <w:t xml:space="preserve"> (ФИО)</w:t>
            </w:r>
          </w:p>
        </w:tc>
      </w:tr>
      <w:tr w:rsidR="00FE6B21" w:rsidRPr="006641A9" w:rsidTr="00E84E8F">
        <w:trPr>
          <w:cantSplit/>
        </w:trPr>
        <w:tc>
          <w:tcPr>
            <w:tcW w:w="4534" w:type="dxa"/>
            <w:gridSpan w:val="4"/>
          </w:tcPr>
          <w:p w:rsidR="00D37CF3" w:rsidRPr="00562721" w:rsidRDefault="00D37CF3" w:rsidP="00D37CF3">
            <w:pPr>
              <w:widowControl/>
              <w:tabs>
                <w:tab w:val="left" w:pos="0"/>
                <w:tab w:val="left" w:pos="426"/>
                <w:tab w:val="left" w:pos="567"/>
                <w:tab w:val="left" w:pos="9356"/>
              </w:tabs>
              <w:autoSpaceDE/>
              <w:autoSpaceDN/>
              <w:adjustRightInd/>
              <w:contextualSpacing/>
              <w:jc w:val="both"/>
              <w:rPr>
                <w:rFonts w:ascii="Times New Roman" w:hAnsi="Times New Roman" w:cs="Times New Roman"/>
                <w:sz w:val="24"/>
                <w:szCs w:val="24"/>
              </w:rPr>
            </w:pPr>
          </w:p>
          <w:p w:rsidR="00D37CF3" w:rsidRPr="00562721" w:rsidRDefault="00D37CF3" w:rsidP="00D37CF3">
            <w:pPr>
              <w:widowControl/>
              <w:tabs>
                <w:tab w:val="left" w:pos="0"/>
                <w:tab w:val="left" w:pos="426"/>
                <w:tab w:val="left" w:pos="567"/>
                <w:tab w:val="left" w:pos="9356"/>
              </w:tabs>
              <w:autoSpaceDE/>
              <w:autoSpaceDN/>
              <w:adjustRightInd/>
              <w:contextualSpacing/>
              <w:jc w:val="both"/>
              <w:rPr>
                <w:rFonts w:ascii="Times New Roman" w:hAnsi="Times New Roman" w:cs="Times New Roman"/>
                <w:sz w:val="24"/>
                <w:szCs w:val="24"/>
              </w:rPr>
            </w:pPr>
            <w:r w:rsidRPr="00562721">
              <w:rPr>
                <w:rFonts w:ascii="Times New Roman" w:hAnsi="Times New Roman" w:cs="Times New Roman"/>
                <w:sz w:val="24"/>
                <w:szCs w:val="24"/>
              </w:rPr>
              <w:t xml:space="preserve">М.П.     </w:t>
            </w:r>
            <w:r w:rsidR="00462C28" w:rsidRPr="00562721">
              <w:rPr>
                <w:rFonts w:ascii="Times New Roman" w:hAnsi="Times New Roman" w:cs="Times New Roman"/>
                <w:sz w:val="24"/>
                <w:szCs w:val="24"/>
              </w:rPr>
              <w:t xml:space="preserve">            «___» ___________202</w:t>
            </w:r>
            <w:r w:rsidRPr="00562721">
              <w:rPr>
                <w:rFonts w:ascii="Times New Roman" w:hAnsi="Times New Roman" w:cs="Times New Roman"/>
                <w:sz w:val="24"/>
                <w:szCs w:val="24"/>
                <w:lang w:val="en-US"/>
              </w:rPr>
              <w:t>__</w:t>
            </w:r>
            <w:r w:rsidRPr="00562721">
              <w:rPr>
                <w:rFonts w:ascii="Times New Roman" w:hAnsi="Times New Roman" w:cs="Times New Roman"/>
                <w:sz w:val="24"/>
                <w:szCs w:val="24"/>
              </w:rPr>
              <w:t>г.</w:t>
            </w:r>
          </w:p>
        </w:tc>
        <w:tc>
          <w:tcPr>
            <w:tcW w:w="282" w:type="dxa"/>
          </w:tcPr>
          <w:p w:rsidR="00D37CF3" w:rsidRPr="00562721" w:rsidRDefault="00D37CF3" w:rsidP="00D37CF3">
            <w:pPr>
              <w:widowControl/>
              <w:tabs>
                <w:tab w:val="left" w:pos="0"/>
                <w:tab w:val="left" w:pos="426"/>
                <w:tab w:val="left" w:pos="567"/>
                <w:tab w:val="left" w:pos="9356"/>
              </w:tabs>
              <w:autoSpaceDE/>
              <w:autoSpaceDN/>
              <w:adjustRightInd/>
              <w:ind w:firstLine="720"/>
              <w:contextualSpacing/>
              <w:jc w:val="center"/>
              <w:rPr>
                <w:rFonts w:ascii="Times New Roman" w:hAnsi="Times New Roman" w:cs="Times New Roman"/>
                <w:sz w:val="24"/>
                <w:szCs w:val="24"/>
              </w:rPr>
            </w:pPr>
          </w:p>
        </w:tc>
        <w:tc>
          <w:tcPr>
            <w:tcW w:w="4784" w:type="dxa"/>
            <w:gridSpan w:val="3"/>
          </w:tcPr>
          <w:p w:rsidR="00D37CF3" w:rsidRPr="00562721" w:rsidRDefault="00D37CF3" w:rsidP="00D37CF3">
            <w:pPr>
              <w:widowControl/>
              <w:tabs>
                <w:tab w:val="left" w:pos="0"/>
                <w:tab w:val="left" w:pos="426"/>
                <w:tab w:val="left" w:pos="567"/>
                <w:tab w:val="left" w:pos="9356"/>
              </w:tabs>
              <w:autoSpaceDE/>
              <w:autoSpaceDN/>
              <w:adjustRightInd/>
              <w:contextualSpacing/>
              <w:rPr>
                <w:rFonts w:ascii="Times New Roman" w:hAnsi="Times New Roman" w:cs="Times New Roman"/>
                <w:sz w:val="24"/>
                <w:szCs w:val="24"/>
              </w:rPr>
            </w:pPr>
          </w:p>
          <w:p w:rsidR="00D37CF3" w:rsidRPr="00562721" w:rsidRDefault="00D37CF3" w:rsidP="00D37CF3">
            <w:pPr>
              <w:widowControl/>
              <w:tabs>
                <w:tab w:val="left" w:pos="0"/>
                <w:tab w:val="left" w:pos="426"/>
                <w:tab w:val="left" w:pos="567"/>
                <w:tab w:val="left" w:pos="9356"/>
              </w:tabs>
              <w:autoSpaceDE/>
              <w:autoSpaceDN/>
              <w:adjustRightInd/>
              <w:contextualSpacing/>
              <w:rPr>
                <w:rFonts w:ascii="Times New Roman" w:hAnsi="Times New Roman" w:cs="Times New Roman"/>
                <w:sz w:val="24"/>
                <w:szCs w:val="24"/>
              </w:rPr>
            </w:pPr>
            <w:r w:rsidRPr="00562721">
              <w:rPr>
                <w:rFonts w:ascii="Times New Roman" w:hAnsi="Times New Roman" w:cs="Times New Roman"/>
                <w:sz w:val="24"/>
                <w:szCs w:val="24"/>
              </w:rPr>
              <w:t xml:space="preserve">М.П.          </w:t>
            </w:r>
            <w:r w:rsidR="00462C28" w:rsidRPr="00562721">
              <w:rPr>
                <w:rFonts w:ascii="Times New Roman" w:hAnsi="Times New Roman" w:cs="Times New Roman"/>
                <w:sz w:val="24"/>
                <w:szCs w:val="24"/>
              </w:rPr>
              <w:t xml:space="preserve">            «___» ___________202</w:t>
            </w:r>
            <w:r w:rsidRPr="00562721">
              <w:rPr>
                <w:rFonts w:ascii="Times New Roman" w:hAnsi="Times New Roman" w:cs="Times New Roman"/>
                <w:sz w:val="24"/>
                <w:szCs w:val="24"/>
                <w:lang w:val="en-US"/>
              </w:rPr>
              <w:t>__</w:t>
            </w:r>
            <w:r w:rsidRPr="00562721">
              <w:rPr>
                <w:rFonts w:ascii="Times New Roman" w:hAnsi="Times New Roman" w:cs="Times New Roman"/>
                <w:sz w:val="24"/>
                <w:szCs w:val="24"/>
              </w:rPr>
              <w:t>г.</w:t>
            </w:r>
          </w:p>
        </w:tc>
      </w:tr>
    </w:tbl>
    <w:p w:rsidR="00D37CF3" w:rsidRPr="006641A9" w:rsidRDefault="00D37CF3" w:rsidP="0081392E">
      <w:pPr>
        <w:widowControl/>
        <w:tabs>
          <w:tab w:val="center" w:pos="4820"/>
          <w:tab w:val="right" w:pos="9639"/>
        </w:tabs>
        <w:autoSpaceDE/>
        <w:autoSpaceDN/>
        <w:adjustRightInd/>
        <w:spacing w:line="360" w:lineRule="auto"/>
        <w:jc w:val="both"/>
        <w:rPr>
          <w:rFonts w:ascii="Times New Roman" w:hAnsi="Times New Roman" w:cs="Times New Roman"/>
          <w:sz w:val="24"/>
          <w:szCs w:val="24"/>
        </w:rPr>
        <w:sectPr w:rsidR="00D37CF3" w:rsidRPr="006641A9" w:rsidSect="00C4466A">
          <w:headerReference w:type="even" r:id="rId9"/>
          <w:footerReference w:type="default" r:id="rId10"/>
          <w:footerReference w:type="first" r:id="rId11"/>
          <w:pgSz w:w="11906" w:h="16838" w:code="9"/>
          <w:pgMar w:top="567" w:right="566" w:bottom="709" w:left="1134" w:header="709" w:footer="97" w:gutter="0"/>
          <w:pgNumType w:start="1"/>
          <w:cols w:space="708"/>
          <w:docGrid w:linePitch="360"/>
        </w:sectPr>
      </w:pPr>
    </w:p>
    <w:p w:rsidR="00D37CF3" w:rsidRPr="006641A9" w:rsidRDefault="00D37CF3" w:rsidP="0081392E">
      <w:pPr>
        <w:widowControl/>
        <w:tabs>
          <w:tab w:val="center" w:pos="4820"/>
          <w:tab w:val="right" w:pos="9639"/>
        </w:tabs>
        <w:autoSpaceDE/>
        <w:autoSpaceDN/>
        <w:adjustRightInd/>
        <w:spacing w:line="276" w:lineRule="auto"/>
        <w:ind w:left="6299" w:firstLine="567"/>
        <w:jc w:val="right"/>
        <w:rPr>
          <w:rFonts w:ascii="Times New Roman" w:hAnsi="Times New Roman" w:cs="Times New Roman"/>
          <w:sz w:val="24"/>
          <w:szCs w:val="24"/>
        </w:rPr>
      </w:pPr>
      <w:r w:rsidRPr="006641A9">
        <w:rPr>
          <w:rFonts w:ascii="Times New Roman" w:hAnsi="Times New Roman" w:cs="Times New Roman"/>
          <w:sz w:val="24"/>
          <w:szCs w:val="24"/>
        </w:rPr>
        <w:lastRenderedPageBreak/>
        <w:t>Приложение № 1</w:t>
      </w:r>
    </w:p>
    <w:p w:rsidR="0081392E" w:rsidRDefault="0081392E" w:rsidP="0081392E">
      <w:pPr>
        <w:widowControl/>
        <w:tabs>
          <w:tab w:val="center" w:pos="4820"/>
          <w:tab w:val="right" w:pos="9639"/>
        </w:tabs>
        <w:autoSpaceDE/>
        <w:autoSpaceDN/>
        <w:adjustRightInd/>
        <w:spacing w:line="276" w:lineRule="auto"/>
        <w:jc w:val="right"/>
        <w:rPr>
          <w:rFonts w:ascii="Times New Roman" w:hAnsi="Times New Roman" w:cs="Times New Roman"/>
          <w:sz w:val="24"/>
          <w:szCs w:val="24"/>
        </w:rPr>
      </w:pPr>
      <w:r>
        <w:rPr>
          <w:rFonts w:ascii="Times New Roman" w:hAnsi="Times New Roman" w:cs="Times New Roman"/>
          <w:sz w:val="24"/>
          <w:szCs w:val="24"/>
        </w:rPr>
        <w:t>к д</w:t>
      </w:r>
      <w:r w:rsidRPr="006641A9">
        <w:rPr>
          <w:rFonts w:ascii="Times New Roman" w:hAnsi="Times New Roman" w:cs="Times New Roman"/>
          <w:sz w:val="24"/>
          <w:szCs w:val="24"/>
        </w:rPr>
        <w:t xml:space="preserve">оговору </w:t>
      </w:r>
      <w:r>
        <w:rPr>
          <w:rFonts w:ascii="Times New Roman" w:hAnsi="Times New Roman" w:cs="Times New Roman"/>
          <w:sz w:val="24"/>
          <w:szCs w:val="24"/>
        </w:rPr>
        <w:t>возмездного оказания услуг</w:t>
      </w:r>
    </w:p>
    <w:p w:rsidR="00D37CF3" w:rsidRPr="006641A9" w:rsidRDefault="0081392E" w:rsidP="0081392E">
      <w:pPr>
        <w:widowControl/>
        <w:tabs>
          <w:tab w:val="center" w:pos="4820"/>
          <w:tab w:val="right" w:pos="9639"/>
        </w:tabs>
        <w:autoSpaceDE/>
        <w:autoSpaceDN/>
        <w:adjustRightInd/>
        <w:spacing w:line="276" w:lineRule="auto"/>
        <w:ind w:left="6299" w:firstLine="567"/>
        <w:jc w:val="right"/>
        <w:rPr>
          <w:rFonts w:ascii="Times New Roman" w:hAnsi="Times New Roman" w:cs="Times New Roman"/>
          <w:sz w:val="24"/>
          <w:szCs w:val="24"/>
        </w:rPr>
      </w:pPr>
      <w:r>
        <w:rPr>
          <w:rFonts w:ascii="Times New Roman" w:hAnsi="Times New Roman" w:cs="Times New Roman"/>
          <w:sz w:val="24"/>
          <w:szCs w:val="24"/>
        </w:rPr>
        <w:t xml:space="preserve"> от ___________</w:t>
      </w:r>
      <w:r w:rsidR="00D37CF3" w:rsidRPr="006641A9">
        <w:rPr>
          <w:rFonts w:ascii="Times New Roman" w:hAnsi="Times New Roman" w:cs="Times New Roman"/>
          <w:sz w:val="24"/>
          <w:szCs w:val="24"/>
        </w:rPr>
        <w:t xml:space="preserve">№ </w:t>
      </w:r>
      <w:r w:rsidR="00D37CF3" w:rsidRPr="006641A9">
        <w:rPr>
          <w:rFonts w:ascii="Times New Roman" w:hAnsi="Times New Roman" w:cs="Times New Roman"/>
          <w:bCs/>
          <w:sz w:val="24"/>
          <w:szCs w:val="24"/>
        </w:rPr>
        <w:t>____</w:t>
      </w:r>
      <w:r w:rsidR="00D37CF3" w:rsidRPr="006641A9">
        <w:rPr>
          <w:rFonts w:ascii="Times New Roman" w:hAnsi="Times New Roman" w:cs="Times New Roman"/>
          <w:sz w:val="24"/>
          <w:szCs w:val="24"/>
        </w:rPr>
        <w:t xml:space="preserve"> </w:t>
      </w:r>
    </w:p>
    <w:p w:rsidR="00085998" w:rsidRPr="006641A9" w:rsidRDefault="00085998" w:rsidP="00085998">
      <w:pPr>
        <w:tabs>
          <w:tab w:val="left" w:pos="1080"/>
          <w:tab w:val="center" w:pos="4820"/>
          <w:tab w:val="right" w:pos="9639"/>
        </w:tabs>
        <w:autoSpaceDE/>
        <w:autoSpaceDN/>
        <w:adjustRightInd/>
        <w:jc w:val="both"/>
        <w:rPr>
          <w:rFonts w:ascii="Times New Roman" w:hAnsi="Times New Roman" w:cs="Times New Roman"/>
          <w:sz w:val="24"/>
          <w:szCs w:val="24"/>
        </w:rPr>
      </w:pPr>
    </w:p>
    <w:p w:rsidR="00085998" w:rsidRPr="006641A9" w:rsidRDefault="00085998" w:rsidP="00085998">
      <w:pPr>
        <w:tabs>
          <w:tab w:val="left" w:pos="1080"/>
          <w:tab w:val="center" w:pos="4820"/>
          <w:tab w:val="right" w:pos="9639"/>
        </w:tabs>
        <w:autoSpaceDE/>
        <w:autoSpaceDN/>
        <w:adjustRightInd/>
        <w:jc w:val="both"/>
        <w:rPr>
          <w:rFonts w:ascii="Times New Roman" w:hAnsi="Times New Roman" w:cs="Times New Roman"/>
          <w:sz w:val="24"/>
          <w:szCs w:val="24"/>
        </w:rPr>
      </w:pPr>
    </w:p>
    <w:p w:rsidR="00085998" w:rsidRPr="006641A9" w:rsidRDefault="00085998" w:rsidP="00085998">
      <w:pPr>
        <w:tabs>
          <w:tab w:val="left" w:pos="1080"/>
          <w:tab w:val="center" w:pos="4820"/>
          <w:tab w:val="right" w:pos="9639"/>
        </w:tabs>
        <w:autoSpaceDE/>
        <w:autoSpaceDN/>
        <w:adjustRightInd/>
        <w:jc w:val="both"/>
        <w:rPr>
          <w:rFonts w:ascii="Times New Roman" w:hAnsi="Times New Roman" w:cs="Times New Roman"/>
          <w:sz w:val="24"/>
          <w:szCs w:val="24"/>
        </w:rPr>
      </w:pPr>
    </w:p>
    <w:p w:rsidR="00085998" w:rsidRPr="006641A9" w:rsidRDefault="00085998" w:rsidP="00085998">
      <w:pPr>
        <w:tabs>
          <w:tab w:val="left" w:pos="1080"/>
          <w:tab w:val="center" w:pos="4820"/>
          <w:tab w:val="right" w:pos="9639"/>
        </w:tabs>
        <w:autoSpaceDE/>
        <w:autoSpaceDN/>
        <w:adjustRightInd/>
        <w:jc w:val="both"/>
        <w:rPr>
          <w:rFonts w:ascii="Times New Roman" w:hAnsi="Times New Roman" w:cs="Times New Roman"/>
          <w:sz w:val="24"/>
          <w:szCs w:val="24"/>
        </w:rPr>
      </w:pPr>
    </w:p>
    <w:p w:rsidR="00085998" w:rsidRPr="006641A9" w:rsidRDefault="00085998" w:rsidP="00085998">
      <w:pPr>
        <w:tabs>
          <w:tab w:val="left" w:pos="1080"/>
          <w:tab w:val="center" w:pos="4820"/>
          <w:tab w:val="right" w:pos="9639"/>
        </w:tabs>
        <w:autoSpaceDE/>
        <w:autoSpaceDN/>
        <w:adjustRightInd/>
        <w:jc w:val="both"/>
        <w:rPr>
          <w:rFonts w:ascii="Times New Roman" w:hAnsi="Times New Roman" w:cs="Times New Roman"/>
          <w:sz w:val="24"/>
          <w:szCs w:val="24"/>
        </w:rPr>
      </w:pPr>
    </w:p>
    <w:p w:rsidR="00085998" w:rsidRPr="006641A9" w:rsidRDefault="00085998" w:rsidP="00085998">
      <w:pPr>
        <w:tabs>
          <w:tab w:val="left" w:pos="1080"/>
          <w:tab w:val="center" w:pos="4820"/>
          <w:tab w:val="right" w:pos="9639"/>
        </w:tabs>
        <w:autoSpaceDE/>
        <w:autoSpaceDN/>
        <w:adjustRightInd/>
        <w:jc w:val="both"/>
        <w:rPr>
          <w:rFonts w:ascii="Times New Roman" w:hAnsi="Times New Roman" w:cs="Times New Roman"/>
          <w:sz w:val="24"/>
          <w:szCs w:val="24"/>
        </w:rPr>
      </w:pPr>
    </w:p>
    <w:p w:rsidR="00085998" w:rsidRPr="006641A9" w:rsidRDefault="00085998" w:rsidP="00085998">
      <w:pPr>
        <w:tabs>
          <w:tab w:val="left" w:pos="1080"/>
          <w:tab w:val="center" w:pos="4820"/>
          <w:tab w:val="right" w:pos="9639"/>
        </w:tabs>
        <w:autoSpaceDE/>
        <w:autoSpaceDN/>
        <w:adjustRightInd/>
        <w:jc w:val="both"/>
        <w:rPr>
          <w:rFonts w:ascii="Times New Roman" w:hAnsi="Times New Roman" w:cs="Times New Roman"/>
          <w:sz w:val="24"/>
          <w:szCs w:val="24"/>
        </w:rPr>
      </w:pPr>
    </w:p>
    <w:p w:rsidR="00085998" w:rsidRPr="006641A9" w:rsidRDefault="00085998" w:rsidP="00085998">
      <w:pPr>
        <w:tabs>
          <w:tab w:val="left" w:pos="1080"/>
          <w:tab w:val="center" w:pos="4820"/>
          <w:tab w:val="right" w:pos="9639"/>
        </w:tabs>
        <w:autoSpaceDE/>
        <w:autoSpaceDN/>
        <w:adjustRightInd/>
        <w:jc w:val="both"/>
        <w:rPr>
          <w:rFonts w:ascii="Times New Roman" w:hAnsi="Times New Roman" w:cs="Times New Roman"/>
          <w:sz w:val="24"/>
          <w:szCs w:val="24"/>
        </w:rPr>
      </w:pPr>
    </w:p>
    <w:p w:rsidR="00085998" w:rsidRPr="006641A9" w:rsidRDefault="00085998" w:rsidP="00085998">
      <w:pPr>
        <w:tabs>
          <w:tab w:val="left" w:pos="1080"/>
          <w:tab w:val="center" w:pos="4820"/>
          <w:tab w:val="right" w:pos="9639"/>
        </w:tabs>
        <w:autoSpaceDE/>
        <w:autoSpaceDN/>
        <w:adjustRightInd/>
        <w:jc w:val="both"/>
        <w:rPr>
          <w:rFonts w:ascii="Times New Roman" w:hAnsi="Times New Roman" w:cs="Times New Roman"/>
          <w:sz w:val="24"/>
          <w:szCs w:val="24"/>
        </w:rPr>
      </w:pPr>
    </w:p>
    <w:p w:rsidR="00085998" w:rsidRPr="006641A9" w:rsidRDefault="00085998" w:rsidP="00085998">
      <w:pPr>
        <w:tabs>
          <w:tab w:val="left" w:pos="1080"/>
          <w:tab w:val="center" w:pos="4820"/>
          <w:tab w:val="right" w:pos="9639"/>
        </w:tabs>
        <w:autoSpaceDE/>
        <w:autoSpaceDN/>
        <w:adjustRightInd/>
        <w:jc w:val="both"/>
        <w:rPr>
          <w:rFonts w:ascii="Times New Roman" w:hAnsi="Times New Roman" w:cs="Times New Roman"/>
          <w:sz w:val="24"/>
          <w:szCs w:val="24"/>
        </w:rPr>
      </w:pPr>
    </w:p>
    <w:p w:rsidR="00085998" w:rsidRPr="006641A9" w:rsidRDefault="00085998" w:rsidP="00085998">
      <w:pPr>
        <w:tabs>
          <w:tab w:val="left" w:pos="1080"/>
          <w:tab w:val="center" w:pos="4820"/>
          <w:tab w:val="right" w:pos="9639"/>
        </w:tabs>
        <w:autoSpaceDE/>
        <w:autoSpaceDN/>
        <w:adjustRightInd/>
        <w:jc w:val="both"/>
        <w:rPr>
          <w:rFonts w:ascii="Times New Roman" w:hAnsi="Times New Roman" w:cs="Times New Roman"/>
          <w:sz w:val="24"/>
          <w:szCs w:val="24"/>
        </w:rPr>
      </w:pPr>
    </w:p>
    <w:p w:rsidR="00085998" w:rsidRPr="006641A9" w:rsidRDefault="00085998" w:rsidP="00085998">
      <w:pPr>
        <w:tabs>
          <w:tab w:val="left" w:pos="1080"/>
          <w:tab w:val="center" w:pos="4820"/>
          <w:tab w:val="right" w:pos="9639"/>
        </w:tabs>
        <w:autoSpaceDE/>
        <w:autoSpaceDN/>
        <w:adjustRightInd/>
        <w:jc w:val="both"/>
        <w:rPr>
          <w:rFonts w:ascii="Times New Roman" w:hAnsi="Times New Roman" w:cs="Times New Roman"/>
          <w:sz w:val="24"/>
          <w:szCs w:val="24"/>
        </w:rPr>
      </w:pPr>
    </w:p>
    <w:p w:rsidR="00085998" w:rsidRPr="006641A9" w:rsidRDefault="00085998" w:rsidP="00085998">
      <w:pPr>
        <w:tabs>
          <w:tab w:val="left" w:pos="1080"/>
          <w:tab w:val="center" w:pos="4820"/>
          <w:tab w:val="right" w:pos="9639"/>
        </w:tabs>
        <w:autoSpaceDE/>
        <w:autoSpaceDN/>
        <w:adjustRightInd/>
        <w:jc w:val="both"/>
        <w:rPr>
          <w:rFonts w:ascii="Times New Roman" w:hAnsi="Times New Roman" w:cs="Times New Roman"/>
          <w:sz w:val="24"/>
          <w:szCs w:val="24"/>
        </w:rPr>
      </w:pPr>
    </w:p>
    <w:p w:rsidR="00085998" w:rsidRPr="006641A9" w:rsidRDefault="00085998" w:rsidP="00085998">
      <w:pPr>
        <w:tabs>
          <w:tab w:val="left" w:pos="1080"/>
          <w:tab w:val="center" w:pos="4820"/>
          <w:tab w:val="right" w:pos="9639"/>
        </w:tabs>
        <w:autoSpaceDE/>
        <w:autoSpaceDN/>
        <w:adjustRightInd/>
        <w:jc w:val="both"/>
        <w:rPr>
          <w:rFonts w:ascii="Times New Roman" w:hAnsi="Times New Roman" w:cs="Times New Roman"/>
          <w:sz w:val="24"/>
          <w:szCs w:val="24"/>
        </w:rPr>
      </w:pPr>
    </w:p>
    <w:p w:rsidR="00085998" w:rsidRPr="006641A9" w:rsidRDefault="00085998" w:rsidP="00085998">
      <w:pPr>
        <w:tabs>
          <w:tab w:val="left" w:pos="1080"/>
          <w:tab w:val="center" w:pos="4820"/>
          <w:tab w:val="right" w:pos="9639"/>
        </w:tabs>
        <w:autoSpaceDE/>
        <w:autoSpaceDN/>
        <w:adjustRightInd/>
        <w:jc w:val="both"/>
        <w:rPr>
          <w:rFonts w:ascii="Times New Roman" w:hAnsi="Times New Roman" w:cs="Times New Roman"/>
          <w:sz w:val="24"/>
          <w:szCs w:val="24"/>
        </w:rPr>
      </w:pPr>
    </w:p>
    <w:p w:rsidR="00085998" w:rsidRPr="006641A9" w:rsidRDefault="00085998" w:rsidP="00085998">
      <w:pPr>
        <w:tabs>
          <w:tab w:val="left" w:pos="1080"/>
          <w:tab w:val="center" w:pos="4820"/>
          <w:tab w:val="right" w:pos="9639"/>
        </w:tabs>
        <w:autoSpaceDE/>
        <w:autoSpaceDN/>
        <w:adjustRightInd/>
        <w:jc w:val="both"/>
        <w:rPr>
          <w:rFonts w:ascii="Times New Roman" w:hAnsi="Times New Roman" w:cs="Times New Roman"/>
          <w:sz w:val="24"/>
          <w:szCs w:val="24"/>
        </w:rPr>
      </w:pPr>
    </w:p>
    <w:p w:rsidR="00F370BF" w:rsidRPr="00F370BF" w:rsidRDefault="00F370BF" w:rsidP="00F370BF">
      <w:pPr>
        <w:widowControl/>
        <w:tabs>
          <w:tab w:val="center" w:pos="4820"/>
          <w:tab w:val="right" w:pos="9639"/>
        </w:tabs>
        <w:autoSpaceDE/>
        <w:autoSpaceDN/>
        <w:adjustRightInd/>
        <w:contextualSpacing/>
        <w:jc w:val="center"/>
        <w:rPr>
          <w:rFonts w:ascii="Times New Roman" w:hAnsi="Times New Roman" w:cs="Times New Roman"/>
          <w:b/>
          <w:sz w:val="24"/>
          <w:szCs w:val="24"/>
        </w:rPr>
      </w:pPr>
      <w:bookmarkStart w:id="1" w:name="_Toc481502640"/>
      <w:r w:rsidRPr="00F370BF">
        <w:rPr>
          <w:rFonts w:ascii="Times New Roman" w:hAnsi="Times New Roman" w:cs="Times New Roman"/>
          <w:b/>
          <w:bCs/>
          <w:sz w:val="24"/>
          <w:szCs w:val="24"/>
        </w:rPr>
        <w:t>ТЕХНИЧЕСКОЕ ЗАДАНИЕ</w:t>
      </w:r>
    </w:p>
    <w:p w:rsidR="00F370BF" w:rsidRPr="00F370BF" w:rsidRDefault="00F370BF" w:rsidP="00F370BF">
      <w:pPr>
        <w:widowControl/>
        <w:tabs>
          <w:tab w:val="center" w:pos="4820"/>
          <w:tab w:val="right" w:pos="9639"/>
        </w:tabs>
        <w:autoSpaceDE/>
        <w:autoSpaceDN/>
        <w:adjustRightInd/>
        <w:contextualSpacing/>
        <w:jc w:val="center"/>
        <w:rPr>
          <w:rFonts w:ascii="Times New Roman" w:hAnsi="Times New Roman" w:cs="Times New Roman"/>
          <w:bCs/>
          <w:sz w:val="24"/>
          <w:szCs w:val="24"/>
        </w:rPr>
      </w:pPr>
      <w:r w:rsidRPr="00F370BF">
        <w:rPr>
          <w:rFonts w:ascii="Times New Roman" w:hAnsi="Times New Roman" w:cs="Times New Roman"/>
          <w:sz w:val="24"/>
          <w:szCs w:val="24"/>
        </w:rPr>
        <w:t>н</w:t>
      </w:r>
      <w:r w:rsidRPr="00F370BF">
        <w:rPr>
          <w:rFonts w:ascii="Times New Roman" w:hAnsi="Times New Roman" w:cs="Times New Roman"/>
          <w:bCs/>
          <w:sz w:val="24"/>
          <w:szCs w:val="24"/>
        </w:rPr>
        <w:t xml:space="preserve">а проведение технологического и ценового аудита инвестиционной программы </w:t>
      </w:r>
      <w:r w:rsidRPr="00F370BF">
        <w:rPr>
          <w:rFonts w:ascii="Times New Roman" w:eastAsia="Arial Unicode MS" w:hAnsi="Times New Roman" w:cs="Times New Roman"/>
          <w:sz w:val="24"/>
          <w:szCs w:val="24"/>
        </w:rPr>
        <w:t>(проекта инвестиционной программы</w:t>
      </w:r>
      <w:r w:rsidRPr="00F370BF">
        <w:rPr>
          <w:rFonts w:ascii="Times New Roman" w:hAnsi="Times New Roman" w:cs="Times New Roman"/>
          <w:sz w:val="24"/>
          <w:szCs w:val="24"/>
        </w:rPr>
        <w:t xml:space="preserve"> и (или) проекта изменений, вносимых в инвестиционную программу</w:t>
      </w:r>
      <w:r w:rsidRPr="00F370BF">
        <w:rPr>
          <w:rFonts w:ascii="Times New Roman" w:eastAsia="Arial Unicode MS" w:hAnsi="Times New Roman" w:cs="Times New Roman"/>
          <w:sz w:val="24"/>
          <w:szCs w:val="24"/>
        </w:rPr>
        <w:t>)</w:t>
      </w:r>
      <w:r w:rsidRPr="00F370BF">
        <w:rPr>
          <w:rFonts w:ascii="Times New Roman" w:hAnsi="Times New Roman" w:cs="Times New Roman"/>
          <w:bCs/>
          <w:sz w:val="24"/>
          <w:szCs w:val="24"/>
        </w:rPr>
        <w:t>) сетевой организации, отнесенной к числу субъектов электроэнергетики, инвестиционные программы которых утверждаются Министерством энергетики РФ и (или) органами исполнительной власти субъектов РФ, уполномоченными на утверждение инвестиционных программ субъектов электроэнергетики.</w:t>
      </w:r>
    </w:p>
    <w:p w:rsidR="00F370BF" w:rsidRPr="00F370BF" w:rsidRDefault="00F370BF" w:rsidP="00F370BF">
      <w:pPr>
        <w:widowControl/>
        <w:tabs>
          <w:tab w:val="center" w:pos="4820"/>
          <w:tab w:val="right" w:pos="9639"/>
        </w:tabs>
        <w:autoSpaceDE/>
        <w:autoSpaceDN/>
        <w:adjustRightInd/>
        <w:contextualSpacing/>
        <w:jc w:val="center"/>
        <w:rPr>
          <w:rFonts w:ascii="Times New Roman" w:hAnsi="Times New Roman" w:cs="Times New Roman"/>
          <w:bCs/>
          <w:sz w:val="24"/>
          <w:szCs w:val="24"/>
        </w:rPr>
      </w:pPr>
    </w:p>
    <w:p w:rsidR="00F370BF" w:rsidRPr="00F370BF" w:rsidRDefault="00F370BF" w:rsidP="00F370BF">
      <w:pPr>
        <w:widowControl/>
        <w:tabs>
          <w:tab w:val="center" w:pos="4820"/>
          <w:tab w:val="right" w:pos="9639"/>
        </w:tabs>
        <w:autoSpaceDE/>
        <w:autoSpaceDN/>
        <w:adjustRightInd/>
        <w:ind w:hanging="82"/>
        <w:contextualSpacing/>
        <w:jc w:val="both"/>
        <w:rPr>
          <w:rFonts w:ascii="Times New Roman" w:hAnsi="Times New Roman" w:cs="Times New Roman"/>
          <w:spacing w:val="-13"/>
          <w:sz w:val="24"/>
          <w:szCs w:val="24"/>
        </w:rPr>
      </w:pPr>
    </w:p>
    <w:p w:rsidR="00F370BF" w:rsidRPr="00F370BF" w:rsidRDefault="00F370BF" w:rsidP="00F370BF">
      <w:pPr>
        <w:widowControl/>
        <w:tabs>
          <w:tab w:val="center" w:pos="4820"/>
          <w:tab w:val="right" w:pos="9639"/>
        </w:tabs>
        <w:autoSpaceDE/>
        <w:autoSpaceDN/>
        <w:adjustRightInd/>
        <w:ind w:hanging="82"/>
        <w:contextualSpacing/>
        <w:jc w:val="center"/>
        <w:rPr>
          <w:rFonts w:ascii="Times New Roman" w:hAnsi="Times New Roman" w:cs="Times New Roman"/>
          <w:spacing w:val="-13"/>
          <w:sz w:val="24"/>
          <w:szCs w:val="24"/>
        </w:rPr>
      </w:pPr>
    </w:p>
    <w:p w:rsidR="00F370BF" w:rsidRPr="00F370BF" w:rsidRDefault="00F370BF" w:rsidP="00F370BF">
      <w:pPr>
        <w:widowControl/>
        <w:tabs>
          <w:tab w:val="center" w:pos="4820"/>
          <w:tab w:val="right" w:pos="9639"/>
        </w:tabs>
        <w:autoSpaceDE/>
        <w:autoSpaceDN/>
        <w:adjustRightInd/>
        <w:contextualSpacing/>
        <w:jc w:val="both"/>
        <w:rPr>
          <w:rFonts w:ascii="Times New Roman" w:hAnsi="Times New Roman" w:cs="Times New Roman"/>
          <w:spacing w:val="-13"/>
          <w:sz w:val="24"/>
          <w:szCs w:val="24"/>
        </w:rPr>
      </w:pPr>
    </w:p>
    <w:p w:rsidR="00F370BF" w:rsidRPr="00F370BF" w:rsidRDefault="00F370BF" w:rsidP="00F370BF">
      <w:pPr>
        <w:widowControl/>
        <w:tabs>
          <w:tab w:val="center" w:pos="4820"/>
          <w:tab w:val="right" w:pos="9639"/>
        </w:tabs>
        <w:autoSpaceDE/>
        <w:autoSpaceDN/>
        <w:adjustRightInd/>
        <w:ind w:hanging="82"/>
        <w:contextualSpacing/>
        <w:jc w:val="center"/>
        <w:rPr>
          <w:rFonts w:ascii="Times New Roman" w:hAnsi="Times New Roman" w:cs="Times New Roman"/>
          <w:spacing w:val="-13"/>
          <w:sz w:val="24"/>
          <w:szCs w:val="24"/>
        </w:rPr>
      </w:pPr>
    </w:p>
    <w:p w:rsidR="00F370BF" w:rsidRPr="00F370BF" w:rsidRDefault="00F370BF" w:rsidP="00F370BF">
      <w:pPr>
        <w:widowControl/>
        <w:tabs>
          <w:tab w:val="center" w:pos="4820"/>
          <w:tab w:val="right" w:pos="9639"/>
        </w:tabs>
        <w:autoSpaceDE/>
        <w:autoSpaceDN/>
        <w:adjustRightInd/>
        <w:ind w:hanging="82"/>
        <w:contextualSpacing/>
        <w:jc w:val="center"/>
        <w:rPr>
          <w:rFonts w:ascii="Times New Roman" w:hAnsi="Times New Roman" w:cs="Times New Roman"/>
          <w:spacing w:val="-13"/>
          <w:sz w:val="24"/>
          <w:szCs w:val="24"/>
        </w:rPr>
      </w:pPr>
    </w:p>
    <w:p w:rsidR="00F370BF" w:rsidRPr="00F370BF" w:rsidRDefault="00F370BF" w:rsidP="00F370BF">
      <w:pPr>
        <w:widowControl/>
        <w:tabs>
          <w:tab w:val="center" w:pos="4820"/>
          <w:tab w:val="right" w:pos="9639"/>
        </w:tabs>
        <w:autoSpaceDE/>
        <w:autoSpaceDN/>
        <w:adjustRightInd/>
        <w:ind w:hanging="82"/>
        <w:contextualSpacing/>
        <w:jc w:val="center"/>
        <w:rPr>
          <w:rFonts w:ascii="Times New Roman" w:hAnsi="Times New Roman" w:cs="Times New Roman"/>
          <w:spacing w:val="-13"/>
          <w:sz w:val="24"/>
          <w:szCs w:val="24"/>
        </w:rPr>
      </w:pPr>
    </w:p>
    <w:p w:rsidR="00F370BF" w:rsidRPr="00F370BF" w:rsidRDefault="00F370BF" w:rsidP="00F370BF">
      <w:pPr>
        <w:widowControl/>
        <w:tabs>
          <w:tab w:val="center" w:pos="4820"/>
          <w:tab w:val="right" w:pos="9639"/>
        </w:tabs>
        <w:autoSpaceDE/>
        <w:autoSpaceDN/>
        <w:adjustRightInd/>
        <w:ind w:hanging="82"/>
        <w:contextualSpacing/>
        <w:jc w:val="center"/>
        <w:rPr>
          <w:rFonts w:ascii="Times New Roman" w:hAnsi="Times New Roman" w:cs="Times New Roman"/>
          <w:spacing w:val="-13"/>
          <w:sz w:val="24"/>
          <w:szCs w:val="24"/>
        </w:rPr>
      </w:pPr>
    </w:p>
    <w:p w:rsidR="00F370BF" w:rsidRPr="00F370BF" w:rsidRDefault="00F370BF" w:rsidP="00F370BF">
      <w:pPr>
        <w:widowControl/>
        <w:tabs>
          <w:tab w:val="center" w:pos="4820"/>
          <w:tab w:val="right" w:pos="9639"/>
        </w:tabs>
        <w:autoSpaceDE/>
        <w:autoSpaceDN/>
        <w:adjustRightInd/>
        <w:ind w:hanging="82"/>
        <w:contextualSpacing/>
        <w:jc w:val="center"/>
        <w:rPr>
          <w:rFonts w:ascii="Times New Roman" w:hAnsi="Times New Roman" w:cs="Times New Roman"/>
          <w:spacing w:val="-13"/>
          <w:sz w:val="24"/>
          <w:szCs w:val="24"/>
        </w:rPr>
      </w:pPr>
    </w:p>
    <w:p w:rsidR="00F370BF" w:rsidRPr="00F370BF" w:rsidRDefault="00F370BF" w:rsidP="00F370BF">
      <w:pPr>
        <w:widowControl/>
        <w:tabs>
          <w:tab w:val="center" w:pos="4820"/>
          <w:tab w:val="right" w:pos="9639"/>
        </w:tabs>
        <w:autoSpaceDE/>
        <w:autoSpaceDN/>
        <w:adjustRightInd/>
        <w:ind w:hanging="82"/>
        <w:contextualSpacing/>
        <w:jc w:val="center"/>
        <w:rPr>
          <w:rFonts w:ascii="Times New Roman" w:hAnsi="Times New Roman" w:cs="Times New Roman"/>
          <w:spacing w:val="-13"/>
          <w:sz w:val="24"/>
          <w:szCs w:val="24"/>
        </w:rPr>
      </w:pPr>
    </w:p>
    <w:p w:rsidR="00F370BF" w:rsidRPr="00F370BF" w:rsidRDefault="00F370BF" w:rsidP="00F370BF">
      <w:pPr>
        <w:widowControl/>
        <w:tabs>
          <w:tab w:val="center" w:pos="4820"/>
          <w:tab w:val="right" w:pos="9639"/>
        </w:tabs>
        <w:autoSpaceDE/>
        <w:autoSpaceDN/>
        <w:adjustRightInd/>
        <w:contextualSpacing/>
        <w:rPr>
          <w:rFonts w:ascii="Times New Roman" w:hAnsi="Times New Roman" w:cs="Times New Roman"/>
          <w:spacing w:val="-13"/>
          <w:sz w:val="24"/>
          <w:szCs w:val="24"/>
        </w:rPr>
      </w:pPr>
    </w:p>
    <w:p w:rsidR="00F370BF" w:rsidRPr="00F370BF" w:rsidRDefault="00F370BF" w:rsidP="00F370BF">
      <w:pPr>
        <w:widowControl/>
        <w:tabs>
          <w:tab w:val="center" w:pos="4820"/>
          <w:tab w:val="right" w:pos="9639"/>
        </w:tabs>
        <w:autoSpaceDE/>
        <w:autoSpaceDN/>
        <w:adjustRightInd/>
        <w:ind w:hanging="82"/>
        <w:contextualSpacing/>
        <w:jc w:val="center"/>
        <w:rPr>
          <w:rFonts w:ascii="Times New Roman" w:hAnsi="Times New Roman" w:cs="Times New Roman"/>
          <w:spacing w:val="-13"/>
          <w:sz w:val="24"/>
          <w:szCs w:val="24"/>
        </w:rPr>
      </w:pPr>
    </w:p>
    <w:p w:rsidR="00F370BF" w:rsidRPr="00F370BF" w:rsidRDefault="00F370BF" w:rsidP="00F370BF">
      <w:pPr>
        <w:widowControl/>
        <w:tabs>
          <w:tab w:val="center" w:pos="4820"/>
          <w:tab w:val="right" w:pos="9639"/>
        </w:tabs>
        <w:autoSpaceDE/>
        <w:autoSpaceDN/>
        <w:adjustRightInd/>
        <w:ind w:hanging="82"/>
        <w:contextualSpacing/>
        <w:jc w:val="center"/>
        <w:rPr>
          <w:rFonts w:ascii="Times New Roman" w:hAnsi="Times New Roman" w:cs="Times New Roman"/>
          <w:spacing w:val="-13"/>
          <w:sz w:val="24"/>
          <w:szCs w:val="24"/>
        </w:rPr>
      </w:pPr>
    </w:p>
    <w:p w:rsidR="00F370BF" w:rsidRPr="00F370BF" w:rsidRDefault="00F370BF" w:rsidP="00F370BF">
      <w:pPr>
        <w:widowControl/>
        <w:tabs>
          <w:tab w:val="center" w:pos="4820"/>
          <w:tab w:val="right" w:pos="9639"/>
        </w:tabs>
        <w:autoSpaceDE/>
        <w:autoSpaceDN/>
        <w:adjustRightInd/>
        <w:ind w:hanging="82"/>
        <w:contextualSpacing/>
        <w:jc w:val="center"/>
        <w:rPr>
          <w:rFonts w:ascii="Times New Roman" w:hAnsi="Times New Roman" w:cs="Times New Roman"/>
          <w:spacing w:val="-13"/>
          <w:sz w:val="24"/>
          <w:szCs w:val="24"/>
        </w:rPr>
      </w:pPr>
    </w:p>
    <w:p w:rsidR="00F370BF" w:rsidRPr="00F370BF" w:rsidRDefault="00F370BF" w:rsidP="00F370BF">
      <w:pPr>
        <w:widowControl/>
        <w:tabs>
          <w:tab w:val="center" w:pos="4820"/>
          <w:tab w:val="right" w:pos="9639"/>
        </w:tabs>
        <w:autoSpaceDE/>
        <w:autoSpaceDN/>
        <w:adjustRightInd/>
        <w:ind w:hanging="82"/>
        <w:contextualSpacing/>
        <w:jc w:val="center"/>
        <w:rPr>
          <w:rFonts w:ascii="Times New Roman" w:hAnsi="Times New Roman" w:cs="Times New Roman"/>
          <w:spacing w:val="-13"/>
          <w:sz w:val="24"/>
          <w:szCs w:val="24"/>
        </w:rPr>
      </w:pPr>
    </w:p>
    <w:p w:rsidR="00F370BF" w:rsidRPr="00F370BF" w:rsidRDefault="00F370BF" w:rsidP="00F370BF">
      <w:pPr>
        <w:widowControl/>
        <w:tabs>
          <w:tab w:val="center" w:pos="4820"/>
          <w:tab w:val="right" w:pos="9639"/>
        </w:tabs>
        <w:autoSpaceDE/>
        <w:autoSpaceDN/>
        <w:adjustRightInd/>
        <w:ind w:hanging="82"/>
        <w:contextualSpacing/>
        <w:jc w:val="center"/>
        <w:rPr>
          <w:rFonts w:ascii="Times New Roman" w:hAnsi="Times New Roman" w:cs="Times New Roman"/>
          <w:spacing w:val="-13"/>
          <w:sz w:val="24"/>
          <w:szCs w:val="24"/>
        </w:rPr>
      </w:pPr>
    </w:p>
    <w:p w:rsidR="00F370BF" w:rsidRPr="00F370BF" w:rsidRDefault="00F370BF" w:rsidP="00F370BF">
      <w:pPr>
        <w:widowControl/>
        <w:tabs>
          <w:tab w:val="center" w:pos="4820"/>
          <w:tab w:val="right" w:pos="9639"/>
        </w:tabs>
        <w:autoSpaceDE/>
        <w:autoSpaceDN/>
        <w:adjustRightInd/>
        <w:contextualSpacing/>
        <w:jc w:val="both"/>
        <w:rPr>
          <w:rFonts w:ascii="Times New Roman" w:hAnsi="Times New Roman" w:cs="Times New Roman"/>
          <w:spacing w:val="-13"/>
          <w:sz w:val="24"/>
          <w:szCs w:val="24"/>
        </w:rPr>
      </w:pPr>
    </w:p>
    <w:p w:rsidR="00F370BF" w:rsidRPr="00F370BF" w:rsidRDefault="00F370BF" w:rsidP="00F370BF">
      <w:pPr>
        <w:widowControl/>
        <w:tabs>
          <w:tab w:val="center" w:pos="4820"/>
          <w:tab w:val="right" w:pos="9639"/>
        </w:tabs>
        <w:autoSpaceDE/>
        <w:autoSpaceDN/>
        <w:adjustRightInd/>
        <w:ind w:hanging="82"/>
        <w:contextualSpacing/>
        <w:jc w:val="center"/>
        <w:rPr>
          <w:rFonts w:ascii="Times New Roman" w:hAnsi="Times New Roman" w:cs="Times New Roman"/>
          <w:spacing w:val="-13"/>
          <w:sz w:val="24"/>
          <w:szCs w:val="24"/>
        </w:rPr>
      </w:pPr>
    </w:p>
    <w:p w:rsidR="00F370BF" w:rsidRPr="00F370BF" w:rsidRDefault="00F370BF" w:rsidP="00F370BF">
      <w:pPr>
        <w:widowControl/>
        <w:tabs>
          <w:tab w:val="center" w:pos="4820"/>
          <w:tab w:val="right" w:pos="9639"/>
        </w:tabs>
        <w:autoSpaceDE/>
        <w:autoSpaceDN/>
        <w:adjustRightInd/>
        <w:ind w:hanging="82"/>
        <w:contextualSpacing/>
        <w:jc w:val="center"/>
        <w:rPr>
          <w:rFonts w:ascii="Times New Roman" w:hAnsi="Times New Roman" w:cs="Times New Roman"/>
          <w:spacing w:val="-13"/>
          <w:sz w:val="24"/>
          <w:szCs w:val="24"/>
        </w:rPr>
      </w:pPr>
    </w:p>
    <w:p w:rsidR="00F370BF" w:rsidRPr="00F370BF" w:rsidRDefault="00F370BF" w:rsidP="00F370BF">
      <w:pPr>
        <w:widowControl/>
        <w:tabs>
          <w:tab w:val="center" w:pos="4820"/>
          <w:tab w:val="right" w:pos="9639"/>
        </w:tabs>
        <w:autoSpaceDE/>
        <w:autoSpaceDN/>
        <w:adjustRightInd/>
        <w:ind w:hanging="82"/>
        <w:contextualSpacing/>
        <w:jc w:val="center"/>
        <w:rPr>
          <w:rFonts w:ascii="Times New Roman" w:hAnsi="Times New Roman" w:cs="Times New Roman"/>
          <w:spacing w:val="-13"/>
          <w:sz w:val="24"/>
          <w:szCs w:val="24"/>
        </w:rPr>
      </w:pPr>
    </w:p>
    <w:p w:rsidR="00F370BF" w:rsidRPr="00F370BF" w:rsidRDefault="00F370BF" w:rsidP="00F370BF">
      <w:pPr>
        <w:widowControl/>
        <w:tabs>
          <w:tab w:val="center" w:pos="4820"/>
          <w:tab w:val="right" w:pos="9639"/>
        </w:tabs>
        <w:autoSpaceDE/>
        <w:autoSpaceDN/>
        <w:adjustRightInd/>
        <w:ind w:hanging="82"/>
        <w:contextualSpacing/>
        <w:jc w:val="center"/>
        <w:rPr>
          <w:rFonts w:ascii="Times New Roman" w:hAnsi="Times New Roman" w:cs="Times New Roman"/>
          <w:spacing w:val="-13"/>
          <w:sz w:val="24"/>
          <w:szCs w:val="24"/>
        </w:rPr>
      </w:pPr>
    </w:p>
    <w:p w:rsidR="00F370BF" w:rsidRPr="00F370BF" w:rsidRDefault="00F370BF" w:rsidP="00F370BF">
      <w:pPr>
        <w:widowControl/>
        <w:tabs>
          <w:tab w:val="center" w:pos="4820"/>
          <w:tab w:val="right" w:pos="9639"/>
        </w:tabs>
        <w:autoSpaceDE/>
        <w:autoSpaceDN/>
        <w:adjustRightInd/>
        <w:ind w:hanging="82"/>
        <w:contextualSpacing/>
        <w:jc w:val="center"/>
        <w:rPr>
          <w:rFonts w:ascii="Times New Roman" w:hAnsi="Times New Roman" w:cs="Times New Roman"/>
          <w:spacing w:val="-13"/>
          <w:sz w:val="24"/>
          <w:szCs w:val="24"/>
        </w:rPr>
      </w:pPr>
    </w:p>
    <w:p w:rsidR="00F370BF" w:rsidRPr="00F370BF" w:rsidRDefault="00F370BF" w:rsidP="00F370BF">
      <w:pPr>
        <w:widowControl/>
        <w:tabs>
          <w:tab w:val="center" w:pos="4820"/>
          <w:tab w:val="right" w:pos="9639"/>
        </w:tabs>
        <w:autoSpaceDE/>
        <w:autoSpaceDN/>
        <w:adjustRightInd/>
        <w:ind w:hanging="82"/>
        <w:contextualSpacing/>
        <w:jc w:val="center"/>
        <w:rPr>
          <w:rFonts w:ascii="Times New Roman" w:hAnsi="Times New Roman" w:cs="Times New Roman"/>
          <w:b/>
          <w:spacing w:val="-13"/>
          <w:sz w:val="24"/>
          <w:szCs w:val="24"/>
        </w:rPr>
      </w:pPr>
      <w:r w:rsidRPr="00F370BF">
        <w:rPr>
          <w:rFonts w:ascii="Times New Roman" w:hAnsi="Times New Roman" w:cs="Times New Roman"/>
          <w:b/>
          <w:spacing w:val="-13"/>
          <w:sz w:val="24"/>
          <w:szCs w:val="24"/>
        </w:rPr>
        <w:t>Кызыл</w:t>
      </w:r>
    </w:p>
    <w:p w:rsidR="00F370BF" w:rsidRDefault="00BD47D9" w:rsidP="00F370BF">
      <w:pPr>
        <w:widowControl/>
        <w:tabs>
          <w:tab w:val="center" w:pos="4820"/>
          <w:tab w:val="right" w:pos="9639"/>
        </w:tabs>
        <w:autoSpaceDE/>
        <w:autoSpaceDN/>
        <w:adjustRightInd/>
        <w:ind w:hanging="82"/>
        <w:contextualSpacing/>
        <w:jc w:val="center"/>
        <w:rPr>
          <w:rFonts w:ascii="Times New Roman" w:hAnsi="Times New Roman" w:cs="Times New Roman"/>
          <w:b/>
          <w:spacing w:val="-11"/>
          <w:sz w:val="24"/>
          <w:szCs w:val="24"/>
        </w:rPr>
      </w:pPr>
      <w:r>
        <w:rPr>
          <w:rFonts w:ascii="Times New Roman" w:hAnsi="Times New Roman" w:cs="Times New Roman"/>
          <w:b/>
          <w:spacing w:val="-11"/>
          <w:sz w:val="24"/>
          <w:szCs w:val="24"/>
        </w:rPr>
        <w:t>202</w:t>
      </w:r>
      <w:r w:rsidR="009B2461">
        <w:rPr>
          <w:rFonts w:ascii="Times New Roman" w:hAnsi="Times New Roman" w:cs="Times New Roman"/>
          <w:b/>
          <w:spacing w:val="-11"/>
          <w:sz w:val="24"/>
          <w:szCs w:val="24"/>
        </w:rPr>
        <w:t>4</w:t>
      </w:r>
    </w:p>
    <w:p w:rsidR="00C10967" w:rsidRDefault="00C10967" w:rsidP="00F370BF">
      <w:pPr>
        <w:widowControl/>
        <w:tabs>
          <w:tab w:val="center" w:pos="4820"/>
          <w:tab w:val="right" w:pos="9639"/>
        </w:tabs>
        <w:autoSpaceDE/>
        <w:autoSpaceDN/>
        <w:adjustRightInd/>
        <w:ind w:hanging="82"/>
        <w:contextualSpacing/>
        <w:jc w:val="center"/>
        <w:rPr>
          <w:rFonts w:ascii="Times New Roman" w:hAnsi="Times New Roman" w:cs="Times New Roman"/>
          <w:b/>
          <w:spacing w:val="-11"/>
          <w:sz w:val="24"/>
          <w:szCs w:val="24"/>
        </w:rPr>
      </w:pPr>
    </w:p>
    <w:p w:rsidR="001F6C0B" w:rsidRDefault="001F6C0B" w:rsidP="00F370BF">
      <w:pPr>
        <w:widowControl/>
        <w:tabs>
          <w:tab w:val="center" w:pos="4820"/>
          <w:tab w:val="right" w:pos="9639"/>
        </w:tabs>
        <w:autoSpaceDE/>
        <w:autoSpaceDN/>
        <w:adjustRightInd/>
        <w:ind w:hanging="82"/>
        <w:contextualSpacing/>
        <w:jc w:val="center"/>
        <w:rPr>
          <w:rFonts w:ascii="Times New Roman" w:hAnsi="Times New Roman" w:cs="Times New Roman"/>
          <w:b/>
          <w:spacing w:val="-11"/>
          <w:sz w:val="24"/>
          <w:szCs w:val="24"/>
        </w:rPr>
      </w:pPr>
    </w:p>
    <w:p w:rsidR="001F6C0B" w:rsidRPr="00F370BF" w:rsidRDefault="001F6C0B" w:rsidP="00F370BF">
      <w:pPr>
        <w:widowControl/>
        <w:tabs>
          <w:tab w:val="center" w:pos="4820"/>
          <w:tab w:val="right" w:pos="9639"/>
        </w:tabs>
        <w:autoSpaceDE/>
        <w:autoSpaceDN/>
        <w:adjustRightInd/>
        <w:ind w:hanging="82"/>
        <w:contextualSpacing/>
        <w:jc w:val="center"/>
        <w:rPr>
          <w:rFonts w:ascii="Times New Roman" w:hAnsi="Times New Roman" w:cs="Times New Roman"/>
          <w:b/>
          <w:spacing w:val="-11"/>
          <w:sz w:val="24"/>
          <w:szCs w:val="24"/>
        </w:rPr>
      </w:pPr>
    </w:p>
    <w:p w:rsidR="009B2461" w:rsidRPr="009B2461" w:rsidRDefault="009B2461" w:rsidP="009B2461">
      <w:pPr>
        <w:keepNext/>
        <w:widowControl/>
        <w:autoSpaceDE/>
        <w:autoSpaceDN/>
        <w:adjustRightInd/>
        <w:spacing w:before="240" w:after="60"/>
        <w:outlineLvl w:val="1"/>
        <w:rPr>
          <w:rFonts w:ascii="Times New Roman" w:hAnsi="Times New Roman" w:cs="Times New Roman"/>
          <w:b/>
          <w:bCs/>
          <w:iCs/>
          <w:sz w:val="24"/>
          <w:szCs w:val="24"/>
        </w:rPr>
      </w:pPr>
      <w:r w:rsidRPr="009B2461">
        <w:rPr>
          <w:rFonts w:ascii="Times New Roman" w:hAnsi="Times New Roman" w:cs="Times New Roman"/>
          <w:b/>
          <w:bCs/>
          <w:iCs/>
          <w:sz w:val="24"/>
          <w:szCs w:val="24"/>
        </w:rPr>
        <w:lastRenderedPageBreak/>
        <w:t>Общие положения.</w:t>
      </w:r>
    </w:p>
    <w:p w:rsidR="009B2461" w:rsidRPr="009B2461" w:rsidRDefault="009B2461" w:rsidP="009B2461">
      <w:pPr>
        <w:keepNext/>
        <w:widowControl/>
        <w:autoSpaceDE/>
        <w:autoSpaceDN/>
        <w:adjustRightInd/>
        <w:spacing w:before="240" w:after="60"/>
        <w:outlineLvl w:val="1"/>
        <w:rPr>
          <w:rFonts w:ascii="Times New Roman" w:hAnsi="Times New Roman" w:cs="Times New Roman"/>
          <w:b/>
          <w:bCs/>
          <w:iCs/>
          <w:sz w:val="24"/>
          <w:szCs w:val="24"/>
        </w:rPr>
      </w:pPr>
      <w:r w:rsidRPr="009B2461">
        <w:rPr>
          <w:rFonts w:ascii="Times New Roman" w:hAnsi="Times New Roman" w:cs="Times New Roman"/>
          <w:b/>
          <w:bCs/>
          <w:iCs/>
          <w:sz w:val="24"/>
          <w:szCs w:val="24"/>
        </w:rPr>
        <w:t>1.1. Термины и определения.</w:t>
      </w:r>
    </w:p>
    <w:p w:rsidR="009B2461" w:rsidRPr="009B2461" w:rsidRDefault="009B2461" w:rsidP="009B2461">
      <w:pPr>
        <w:tabs>
          <w:tab w:val="left" w:pos="1134"/>
        </w:tabs>
        <w:autoSpaceDE/>
        <w:autoSpaceDN/>
        <w:adjustRightInd/>
        <w:ind w:firstLine="709"/>
        <w:jc w:val="both"/>
        <w:rPr>
          <w:rFonts w:ascii="Times New Roman" w:hAnsi="Times New Roman" w:cs="Times New Roman"/>
          <w:sz w:val="24"/>
          <w:szCs w:val="24"/>
        </w:rPr>
      </w:pPr>
      <w:r w:rsidRPr="009B2461">
        <w:rPr>
          <w:rFonts w:ascii="Times New Roman" w:hAnsi="Times New Roman" w:cs="Times New Roman"/>
          <w:i/>
          <w:sz w:val="24"/>
          <w:szCs w:val="24"/>
        </w:rPr>
        <w:t xml:space="preserve">Заказчик </w:t>
      </w:r>
      <w:r w:rsidRPr="009B2461">
        <w:rPr>
          <w:rFonts w:ascii="Times New Roman" w:hAnsi="Times New Roman" w:cs="Times New Roman"/>
          <w:sz w:val="24"/>
          <w:szCs w:val="24"/>
        </w:rPr>
        <w:t>– АО «Россети Сибирь Тываэнерго»</w:t>
      </w:r>
    </w:p>
    <w:p w:rsidR="0027352F" w:rsidRPr="006641A9" w:rsidRDefault="0027352F" w:rsidP="0027352F">
      <w:pPr>
        <w:tabs>
          <w:tab w:val="left" w:pos="1134"/>
        </w:tabs>
        <w:ind w:firstLine="709"/>
        <w:jc w:val="both"/>
        <w:rPr>
          <w:rFonts w:ascii="Times New Roman" w:hAnsi="Times New Roman" w:cs="Times New Roman"/>
          <w:i/>
          <w:sz w:val="24"/>
          <w:szCs w:val="24"/>
        </w:rPr>
      </w:pPr>
      <w:r w:rsidRPr="006641A9">
        <w:rPr>
          <w:rFonts w:ascii="Times New Roman" w:hAnsi="Times New Roman" w:cs="Times New Roman"/>
          <w:i/>
          <w:sz w:val="24"/>
          <w:szCs w:val="24"/>
        </w:rPr>
        <w:t xml:space="preserve">Инвестиции – </w:t>
      </w:r>
      <w:r w:rsidRPr="006641A9">
        <w:rPr>
          <w:rFonts w:ascii="Times New Roman" w:hAnsi="Times New Roman" w:cs="Times New Roman"/>
          <w:sz w:val="24"/>
          <w:szCs w:val="24"/>
        </w:rPr>
        <w:t>совокупность долговременных затрат финансовых, трудовых, материальных ресурсов с целью увеличения накоплений и получения прибыли.</w:t>
      </w:r>
    </w:p>
    <w:p w:rsidR="0027352F" w:rsidRPr="006641A9" w:rsidRDefault="0027352F" w:rsidP="0027352F">
      <w:pPr>
        <w:tabs>
          <w:tab w:val="left" w:pos="1134"/>
        </w:tabs>
        <w:ind w:firstLine="709"/>
        <w:jc w:val="both"/>
        <w:rPr>
          <w:rFonts w:ascii="Times New Roman" w:hAnsi="Times New Roman" w:cs="Times New Roman"/>
          <w:sz w:val="24"/>
          <w:szCs w:val="24"/>
        </w:rPr>
      </w:pPr>
      <w:r w:rsidRPr="006641A9">
        <w:rPr>
          <w:rFonts w:ascii="Times New Roman" w:hAnsi="Times New Roman" w:cs="Times New Roman"/>
          <w:i/>
          <w:sz w:val="24"/>
          <w:szCs w:val="24"/>
        </w:rPr>
        <w:t xml:space="preserve">Инвестиционная деятельность – </w:t>
      </w:r>
      <w:r w:rsidRPr="006641A9">
        <w:rPr>
          <w:rFonts w:ascii="Times New Roman" w:hAnsi="Times New Roman" w:cs="Times New Roman"/>
          <w:sz w:val="24"/>
          <w:szCs w:val="24"/>
        </w:rPr>
        <w:t>вложение инвестиций и осуществление практических действий, обеспечивающих достижение стратегических целей Общества, получение прибыли и (или) достижение иных полезных эффектов.</w:t>
      </w:r>
    </w:p>
    <w:p w:rsidR="0027352F" w:rsidRPr="006641A9" w:rsidRDefault="0027352F" w:rsidP="0027352F">
      <w:pPr>
        <w:tabs>
          <w:tab w:val="left" w:pos="1134"/>
        </w:tabs>
        <w:ind w:firstLine="709"/>
        <w:jc w:val="both"/>
        <w:rPr>
          <w:rFonts w:ascii="Times New Roman" w:hAnsi="Times New Roman" w:cs="Times New Roman"/>
          <w:sz w:val="24"/>
          <w:szCs w:val="24"/>
        </w:rPr>
      </w:pPr>
      <w:r w:rsidRPr="006641A9">
        <w:rPr>
          <w:rFonts w:ascii="Times New Roman" w:hAnsi="Times New Roman" w:cs="Times New Roman"/>
          <w:i/>
          <w:sz w:val="24"/>
          <w:szCs w:val="24"/>
        </w:rPr>
        <w:t xml:space="preserve">Инвестиционный проект – </w:t>
      </w:r>
      <w:r w:rsidRPr="006641A9">
        <w:rPr>
          <w:rFonts w:ascii="Times New Roman" w:hAnsi="Times New Roman" w:cs="Times New Roman"/>
          <w:sz w:val="24"/>
          <w:szCs w:val="24"/>
        </w:rPr>
        <w:t>объект инвестиционной деятельности, имеющий обоснование экономической или иной целесообразности (включая повышение надежности работы и развития электрической сети, безопасность функционирования электрической сети, выдача мощности электростанций и обеспечение технологического присоединения потребителей), объемов и сроков осуществления капитальных вложений, в том числе необходимая проектная документация, разработанная в соответствии с законодательством Российской Федерации, а также описание практических действий по осуществлению инвестиций.</w:t>
      </w:r>
    </w:p>
    <w:p w:rsidR="0027352F" w:rsidRPr="006641A9" w:rsidRDefault="0027352F" w:rsidP="0027352F">
      <w:pPr>
        <w:tabs>
          <w:tab w:val="left" w:pos="1134"/>
        </w:tabs>
        <w:ind w:firstLine="709"/>
        <w:jc w:val="both"/>
        <w:rPr>
          <w:rFonts w:ascii="Times New Roman" w:hAnsi="Times New Roman" w:cs="Times New Roman"/>
          <w:sz w:val="24"/>
          <w:szCs w:val="24"/>
        </w:rPr>
      </w:pPr>
      <w:r w:rsidRPr="006641A9">
        <w:rPr>
          <w:rFonts w:ascii="Times New Roman" w:hAnsi="Times New Roman" w:cs="Times New Roman"/>
          <w:i/>
          <w:sz w:val="24"/>
          <w:szCs w:val="24"/>
        </w:rPr>
        <w:t xml:space="preserve">Инвестиционная программа Общества (далее - инвестиционная программа, ИП) – </w:t>
      </w:r>
      <w:r w:rsidRPr="006641A9">
        <w:rPr>
          <w:rFonts w:ascii="Times New Roman" w:hAnsi="Times New Roman" w:cs="Times New Roman"/>
          <w:sz w:val="24"/>
          <w:szCs w:val="24"/>
        </w:rPr>
        <w:t>совокупность всех намечаемых к реализации или реализуемых Обществом инвестиционных проектов, их основных характеристик и объемов финансирования. Инвестиционная программа составляется на период, продолжительность которого соответствует установленным законодательством Российской Федерации об электроэнергетике требованиям к продолжительности долгосрочного периода регулирования Общества. Инвестиционная программа формируется с учетом нормативных правовых актов Российской Федерации и утверждается в соответствии с законодательством Российской Федерации. В инвестиционную программу Общества включаются инвестиционные проекты, обосновывающие материалы по которым подготовлены в соответствии с законодательством Российской Федерации.</w:t>
      </w:r>
    </w:p>
    <w:p w:rsidR="0027352F" w:rsidRPr="006641A9" w:rsidRDefault="0027352F" w:rsidP="0027352F">
      <w:pPr>
        <w:tabs>
          <w:tab w:val="left" w:pos="1134"/>
        </w:tabs>
        <w:autoSpaceDE/>
        <w:autoSpaceDN/>
        <w:adjustRightInd/>
        <w:ind w:firstLine="709"/>
        <w:jc w:val="both"/>
        <w:rPr>
          <w:rFonts w:ascii="Times New Roman" w:hAnsi="Times New Roman" w:cs="Times New Roman"/>
          <w:sz w:val="24"/>
          <w:szCs w:val="24"/>
        </w:rPr>
      </w:pPr>
      <w:r w:rsidRPr="006641A9">
        <w:rPr>
          <w:rFonts w:ascii="Times New Roman" w:hAnsi="Times New Roman" w:cs="Times New Roman"/>
          <w:i/>
          <w:sz w:val="24"/>
          <w:szCs w:val="24"/>
        </w:rPr>
        <w:t>Исполнитель</w:t>
      </w:r>
      <w:r w:rsidRPr="006641A9">
        <w:rPr>
          <w:rFonts w:ascii="Times New Roman" w:hAnsi="Times New Roman" w:cs="Times New Roman"/>
          <w:sz w:val="24"/>
          <w:szCs w:val="24"/>
        </w:rPr>
        <w:t xml:space="preserve"> – экспертная организация, проводящая </w:t>
      </w:r>
      <w:r w:rsidRPr="006641A9">
        <w:rPr>
          <w:rFonts w:ascii="Times New Roman" w:eastAsia="Arial Unicode MS" w:hAnsi="Times New Roman" w:cs="Times New Roman"/>
          <w:sz w:val="24"/>
          <w:szCs w:val="24"/>
        </w:rPr>
        <w:t xml:space="preserve">технологический и ценовой аудит </w:t>
      </w:r>
      <w:r w:rsidRPr="006641A9">
        <w:rPr>
          <w:rFonts w:ascii="Times New Roman" w:hAnsi="Times New Roman" w:cs="Times New Roman"/>
          <w:sz w:val="24"/>
          <w:szCs w:val="24"/>
        </w:rPr>
        <w:t>инвестиционной программы (проекта инвестиционной программы и (или) проекта изменений, вносимых в инвестиционную программу) в соответствии с Договором на возмездное оказание услуг.</w:t>
      </w:r>
      <w:r>
        <w:rPr>
          <w:rFonts w:ascii="Times New Roman" w:hAnsi="Times New Roman" w:cs="Times New Roman"/>
          <w:sz w:val="24"/>
          <w:szCs w:val="24"/>
        </w:rPr>
        <w:t xml:space="preserve"> </w:t>
      </w:r>
    </w:p>
    <w:p w:rsidR="0027352F" w:rsidRPr="006641A9" w:rsidRDefault="0027352F" w:rsidP="0027352F">
      <w:pPr>
        <w:tabs>
          <w:tab w:val="left" w:pos="1134"/>
        </w:tabs>
        <w:autoSpaceDE/>
        <w:autoSpaceDN/>
        <w:adjustRightInd/>
        <w:ind w:firstLine="709"/>
        <w:jc w:val="both"/>
        <w:rPr>
          <w:rFonts w:ascii="Times New Roman" w:hAnsi="Times New Roman" w:cs="Times New Roman"/>
          <w:sz w:val="24"/>
          <w:szCs w:val="24"/>
        </w:rPr>
      </w:pPr>
      <w:r w:rsidRPr="006641A9">
        <w:rPr>
          <w:rFonts w:ascii="Times New Roman" w:hAnsi="Times New Roman" w:cs="Times New Roman"/>
          <w:i/>
          <w:sz w:val="24"/>
          <w:szCs w:val="24"/>
        </w:rPr>
        <w:t xml:space="preserve">Источники финансирования – </w:t>
      </w:r>
      <w:r w:rsidRPr="006641A9">
        <w:rPr>
          <w:rFonts w:ascii="Times New Roman" w:hAnsi="Times New Roman" w:cs="Times New Roman"/>
          <w:sz w:val="24"/>
          <w:szCs w:val="24"/>
        </w:rPr>
        <w:t xml:space="preserve">средства и/или ресурсы, используемые для финансирования инвестиционных проектов инвестиционной программы Общества. </w:t>
      </w:r>
    </w:p>
    <w:p w:rsidR="0027352F" w:rsidRPr="006641A9" w:rsidRDefault="0027352F" w:rsidP="0027352F">
      <w:pPr>
        <w:widowControl/>
        <w:tabs>
          <w:tab w:val="left" w:pos="1276"/>
        </w:tabs>
        <w:autoSpaceDE/>
        <w:autoSpaceDN/>
        <w:adjustRightInd/>
        <w:ind w:firstLine="709"/>
        <w:jc w:val="both"/>
        <w:rPr>
          <w:rFonts w:ascii="Times New Roman" w:hAnsi="Times New Roman" w:cs="Times New Roman"/>
          <w:sz w:val="24"/>
          <w:szCs w:val="24"/>
        </w:rPr>
      </w:pPr>
      <w:r w:rsidRPr="006641A9">
        <w:rPr>
          <w:rFonts w:ascii="Times New Roman" w:hAnsi="Times New Roman" w:cs="Times New Roman"/>
          <w:i/>
          <w:sz w:val="24"/>
          <w:szCs w:val="24"/>
        </w:rPr>
        <w:t>Новое строительство</w:t>
      </w:r>
      <w:r w:rsidRPr="006641A9">
        <w:rPr>
          <w:rFonts w:ascii="Times New Roman" w:hAnsi="Times New Roman" w:cs="Times New Roman"/>
          <w:sz w:val="24"/>
          <w:szCs w:val="24"/>
        </w:rPr>
        <w:t xml:space="preserve"> – строительство объектов электрических сетей (линий электропередачи, подстанций, распределительных и переключательных пунктов, технологически необходимых зданий, коммуникаций, вспомогательных сооружений, ремонтно-производственных баз) в целях создания новых производственных мощностей, осуществляемое на вновь отведенных земельных участках до завершения строительства всех предусмотренных проектом очередей и ввода в действие всего электросетевого объекта на полную мощность.</w:t>
      </w:r>
    </w:p>
    <w:p w:rsidR="0027352F" w:rsidRPr="006641A9" w:rsidRDefault="0027352F" w:rsidP="0027352F">
      <w:pPr>
        <w:widowControl/>
        <w:tabs>
          <w:tab w:val="left" w:pos="1276"/>
        </w:tabs>
        <w:autoSpaceDE/>
        <w:autoSpaceDN/>
        <w:adjustRightInd/>
        <w:ind w:firstLine="709"/>
        <w:jc w:val="both"/>
        <w:rPr>
          <w:rFonts w:ascii="Times New Roman" w:hAnsi="Times New Roman" w:cs="Times New Roman"/>
          <w:sz w:val="24"/>
          <w:szCs w:val="24"/>
        </w:rPr>
      </w:pPr>
      <w:r w:rsidRPr="006641A9">
        <w:rPr>
          <w:rFonts w:ascii="Times New Roman" w:hAnsi="Times New Roman" w:cs="Times New Roman"/>
          <w:i/>
          <w:sz w:val="24"/>
          <w:szCs w:val="24"/>
        </w:rPr>
        <w:t>Объект основных средств</w:t>
      </w:r>
      <w:r w:rsidRPr="006641A9">
        <w:rPr>
          <w:rFonts w:ascii="Times New Roman" w:hAnsi="Times New Roman" w:cs="Times New Roman"/>
          <w:sz w:val="24"/>
          <w:szCs w:val="24"/>
        </w:rPr>
        <w:t xml:space="preserve"> – объект основных средств Общества, предназначающийся для нужд основной деятельности Общества и имеющий срок использования более года.</w:t>
      </w:r>
    </w:p>
    <w:p w:rsidR="0027352F" w:rsidRPr="006641A9" w:rsidRDefault="0027352F" w:rsidP="0027352F">
      <w:pPr>
        <w:widowControl/>
        <w:tabs>
          <w:tab w:val="left" w:pos="1276"/>
        </w:tabs>
        <w:autoSpaceDE/>
        <w:autoSpaceDN/>
        <w:adjustRightInd/>
        <w:ind w:firstLine="709"/>
        <w:jc w:val="both"/>
        <w:rPr>
          <w:rFonts w:ascii="Times New Roman" w:hAnsi="Times New Roman" w:cs="Times New Roman"/>
          <w:sz w:val="24"/>
          <w:szCs w:val="24"/>
        </w:rPr>
      </w:pPr>
      <w:r w:rsidRPr="006641A9">
        <w:rPr>
          <w:rFonts w:ascii="Times New Roman" w:hAnsi="Times New Roman" w:cs="Times New Roman"/>
          <w:i/>
          <w:sz w:val="24"/>
          <w:szCs w:val="24"/>
        </w:rPr>
        <w:t xml:space="preserve">Объект инвестиционной деятельности </w:t>
      </w:r>
      <w:r w:rsidRPr="006641A9">
        <w:rPr>
          <w:rFonts w:ascii="Times New Roman" w:hAnsi="Times New Roman" w:cs="Times New Roman"/>
          <w:sz w:val="24"/>
          <w:szCs w:val="24"/>
        </w:rPr>
        <w:t>– объект основных средств Общества, создаваемый, реконструируемый или замещаемый в рамках инвестиционного проекта.</w:t>
      </w:r>
    </w:p>
    <w:p w:rsidR="0027352F" w:rsidRPr="006641A9" w:rsidRDefault="0027352F" w:rsidP="0027352F">
      <w:pPr>
        <w:tabs>
          <w:tab w:val="left" w:pos="1134"/>
        </w:tabs>
        <w:autoSpaceDE/>
        <w:autoSpaceDN/>
        <w:adjustRightInd/>
        <w:ind w:firstLine="709"/>
        <w:jc w:val="both"/>
        <w:rPr>
          <w:rFonts w:ascii="Times New Roman" w:hAnsi="Times New Roman" w:cs="Times New Roman"/>
          <w:sz w:val="24"/>
          <w:szCs w:val="24"/>
        </w:rPr>
      </w:pPr>
      <w:r w:rsidRPr="006641A9">
        <w:rPr>
          <w:rFonts w:ascii="Times New Roman" w:hAnsi="Times New Roman" w:cs="Times New Roman"/>
          <w:i/>
          <w:sz w:val="24"/>
          <w:szCs w:val="24"/>
        </w:rPr>
        <w:t xml:space="preserve">Проект инвестиционной программы – </w:t>
      </w:r>
      <w:r w:rsidRPr="006641A9">
        <w:rPr>
          <w:rFonts w:ascii="Times New Roman" w:hAnsi="Times New Roman" w:cs="Times New Roman"/>
          <w:sz w:val="24"/>
          <w:szCs w:val="24"/>
        </w:rPr>
        <w:t>инвестиционная</w:t>
      </w:r>
      <w:r w:rsidRPr="006641A9">
        <w:rPr>
          <w:rFonts w:ascii="Times New Roman" w:eastAsia="Calibri" w:hAnsi="Times New Roman" w:cs="Times New Roman"/>
          <w:sz w:val="24"/>
          <w:szCs w:val="24"/>
        </w:rPr>
        <w:t xml:space="preserve"> программа Общества (скорректированная инвестиционная программа) до утверждения Минэнерго России.</w:t>
      </w:r>
    </w:p>
    <w:p w:rsidR="0027352F" w:rsidRPr="006641A9" w:rsidRDefault="0027352F" w:rsidP="0027352F">
      <w:pPr>
        <w:autoSpaceDE/>
        <w:autoSpaceDN/>
        <w:adjustRightInd/>
        <w:ind w:firstLine="709"/>
        <w:jc w:val="both"/>
        <w:rPr>
          <w:rFonts w:ascii="Times New Roman" w:hAnsi="Times New Roman" w:cs="Times New Roman"/>
          <w:sz w:val="24"/>
          <w:szCs w:val="24"/>
        </w:rPr>
      </w:pPr>
      <w:r w:rsidRPr="006641A9">
        <w:rPr>
          <w:rFonts w:ascii="Times New Roman" w:hAnsi="Times New Roman" w:cs="Times New Roman"/>
          <w:i/>
          <w:sz w:val="24"/>
          <w:szCs w:val="24"/>
        </w:rPr>
        <w:t xml:space="preserve">Реконструкция </w:t>
      </w:r>
      <w:r w:rsidRPr="006641A9">
        <w:rPr>
          <w:rFonts w:ascii="Times New Roman" w:hAnsi="Times New Roman" w:cs="Times New Roman"/>
          <w:sz w:val="24"/>
          <w:szCs w:val="24"/>
        </w:rPr>
        <w:t>– комплекс работ по переустройству инфраструктуры в целях повышения надежности, технического уровня, улучшения технико-экономических показателей, условий труда и окружающей среды.</w:t>
      </w:r>
    </w:p>
    <w:p w:rsidR="0027352F" w:rsidRPr="006641A9" w:rsidRDefault="0027352F" w:rsidP="0027352F">
      <w:pPr>
        <w:autoSpaceDE/>
        <w:autoSpaceDN/>
        <w:adjustRightInd/>
        <w:ind w:firstLine="709"/>
        <w:jc w:val="both"/>
        <w:rPr>
          <w:rFonts w:ascii="Times New Roman" w:hAnsi="Times New Roman" w:cs="Times New Roman"/>
          <w:sz w:val="24"/>
          <w:szCs w:val="24"/>
        </w:rPr>
      </w:pPr>
      <w:r w:rsidRPr="006641A9">
        <w:rPr>
          <w:rFonts w:ascii="Times New Roman" w:hAnsi="Times New Roman" w:cs="Times New Roman"/>
          <w:i/>
          <w:sz w:val="24"/>
          <w:szCs w:val="24"/>
        </w:rPr>
        <w:t xml:space="preserve">Реновация </w:t>
      </w:r>
      <w:r w:rsidRPr="006641A9">
        <w:rPr>
          <w:rFonts w:ascii="Times New Roman" w:hAnsi="Times New Roman" w:cs="Times New Roman"/>
          <w:sz w:val="24"/>
          <w:szCs w:val="24"/>
        </w:rPr>
        <w:t>– технико-экономический процесс замещения выбывающих из производства основных фондов вследствие их физического износа новыми основными фондами за счет средств амортизационного фонда.</w:t>
      </w:r>
    </w:p>
    <w:p w:rsidR="0027352F" w:rsidRPr="006641A9" w:rsidRDefault="0027352F" w:rsidP="0027352F">
      <w:pPr>
        <w:tabs>
          <w:tab w:val="left" w:pos="1134"/>
        </w:tabs>
        <w:autoSpaceDE/>
        <w:autoSpaceDN/>
        <w:adjustRightInd/>
        <w:ind w:firstLine="709"/>
        <w:jc w:val="both"/>
        <w:rPr>
          <w:rFonts w:ascii="Times New Roman" w:hAnsi="Times New Roman" w:cs="Times New Roman"/>
          <w:sz w:val="24"/>
          <w:szCs w:val="24"/>
        </w:rPr>
      </w:pPr>
      <w:r w:rsidRPr="006641A9">
        <w:rPr>
          <w:rFonts w:ascii="Times New Roman" w:hAnsi="Times New Roman" w:cs="Times New Roman"/>
          <w:i/>
          <w:sz w:val="24"/>
          <w:szCs w:val="24"/>
        </w:rPr>
        <w:t xml:space="preserve">Сценарные условия – </w:t>
      </w:r>
      <w:r w:rsidRPr="006641A9">
        <w:rPr>
          <w:rFonts w:ascii="Times New Roman" w:hAnsi="Times New Roman" w:cs="Times New Roman"/>
          <w:sz w:val="24"/>
          <w:szCs w:val="24"/>
        </w:rPr>
        <w:t>требования к формированию инвестиционной программы Общества, включающие перечень критериев и алгоритм отбора проектов, утвержденные в установленном порядке.</w:t>
      </w:r>
    </w:p>
    <w:p w:rsidR="009B2461" w:rsidRPr="009B2461" w:rsidRDefault="009B2461" w:rsidP="009B2461">
      <w:pPr>
        <w:keepNext/>
        <w:widowControl/>
        <w:autoSpaceDE/>
        <w:autoSpaceDN/>
        <w:adjustRightInd/>
        <w:spacing w:before="240" w:after="60"/>
        <w:outlineLvl w:val="1"/>
        <w:rPr>
          <w:rFonts w:ascii="Times New Roman" w:hAnsi="Times New Roman" w:cs="Times New Roman"/>
          <w:b/>
          <w:bCs/>
          <w:iCs/>
          <w:sz w:val="24"/>
          <w:szCs w:val="24"/>
        </w:rPr>
      </w:pPr>
      <w:r w:rsidRPr="009B2461">
        <w:rPr>
          <w:rFonts w:ascii="Times New Roman" w:hAnsi="Times New Roman" w:cs="Times New Roman"/>
          <w:b/>
          <w:bCs/>
          <w:iCs/>
          <w:sz w:val="24"/>
          <w:szCs w:val="24"/>
        </w:rPr>
        <w:t>1.2. Сокращения.</w:t>
      </w:r>
    </w:p>
    <w:p w:rsidR="009B2461" w:rsidRPr="009B2461" w:rsidRDefault="009B2461" w:rsidP="009B2461">
      <w:pPr>
        <w:widowControl/>
        <w:autoSpaceDE/>
        <w:autoSpaceDN/>
        <w:adjustRightInd/>
        <w:jc w:val="both"/>
        <w:rPr>
          <w:rFonts w:ascii="Times New Roman" w:hAnsi="Times New Roman" w:cs="Times New Roman"/>
          <w:b/>
          <w:bCs/>
          <w:sz w:val="24"/>
          <w:szCs w:val="24"/>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4"/>
        <w:gridCol w:w="7224"/>
      </w:tblGrid>
      <w:tr w:rsidR="009B2461" w:rsidRPr="009B2461" w:rsidTr="005B0E0C">
        <w:trPr>
          <w:trHeight w:val="413"/>
        </w:trPr>
        <w:tc>
          <w:tcPr>
            <w:tcW w:w="2274" w:type="dxa"/>
            <w:vAlign w:val="center"/>
          </w:tcPr>
          <w:p w:rsidR="009B2461" w:rsidRPr="009B2461" w:rsidRDefault="009B2461" w:rsidP="009B2461">
            <w:pPr>
              <w:widowControl/>
              <w:ind w:left="34"/>
              <w:jc w:val="center"/>
              <w:rPr>
                <w:rFonts w:ascii="Times New Roman" w:hAnsi="Times New Roman" w:cs="Times New Roman"/>
                <w:bCs/>
                <w:sz w:val="24"/>
                <w:szCs w:val="24"/>
              </w:rPr>
            </w:pPr>
            <w:r w:rsidRPr="009B2461">
              <w:rPr>
                <w:rFonts w:ascii="Times New Roman" w:hAnsi="Times New Roman" w:cs="Times New Roman"/>
                <w:bCs/>
                <w:sz w:val="24"/>
                <w:szCs w:val="24"/>
              </w:rPr>
              <w:lastRenderedPageBreak/>
              <w:t>Сокращение</w:t>
            </w:r>
          </w:p>
        </w:tc>
        <w:tc>
          <w:tcPr>
            <w:tcW w:w="7224" w:type="dxa"/>
            <w:vAlign w:val="center"/>
          </w:tcPr>
          <w:p w:rsidR="009B2461" w:rsidRPr="009B2461" w:rsidRDefault="009B2461" w:rsidP="009B2461">
            <w:pPr>
              <w:widowControl/>
              <w:ind w:left="34"/>
              <w:jc w:val="center"/>
              <w:rPr>
                <w:rFonts w:ascii="Times New Roman" w:hAnsi="Times New Roman" w:cs="Times New Roman"/>
                <w:sz w:val="24"/>
                <w:szCs w:val="24"/>
              </w:rPr>
            </w:pPr>
            <w:r w:rsidRPr="009B2461">
              <w:rPr>
                <w:rFonts w:ascii="Times New Roman" w:hAnsi="Times New Roman" w:cs="Times New Roman"/>
                <w:sz w:val="24"/>
                <w:szCs w:val="24"/>
              </w:rPr>
              <w:t>Полное наименование</w:t>
            </w:r>
          </w:p>
        </w:tc>
      </w:tr>
      <w:tr w:rsidR="009B2461" w:rsidRPr="009B2461" w:rsidTr="005B0E0C">
        <w:tc>
          <w:tcPr>
            <w:tcW w:w="2274" w:type="dxa"/>
          </w:tcPr>
          <w:p w:rsidR="009B2461" w:rsidRPr="009B2461" w:rsidRDefault="009B2461" w:rsidP="009B2461">
            <w:pPr>
              <w:widowControl/>
              <w:ind w:left="34"/>
              <w:jc w:val="both"/>
              <w:rPr>
                <w:rFonts w:ascii="Times New Roman" w:hAnsi="Times New Roman" w:cs="Times New Roman"/>
                <w:bCs/>
                <w:sz w:val="24"/>
                <w:szCs w:val="24"/>
              </w:rPr>
            </w:pPr>
            <w:r w:rsidRPr="009B2461">
              <w:rPr>
                <w:rFonts w:ascii="Times New Roman" w:hAnsi="Times New Roman" w:cs="Times New Roman"/>
                <w:bCs/>
                <w:sz w:val="24"/>
                <w:szCs w:val="24"/>
              </w:rPr>
              <w:t>ИП</w:t>
            </w:r>
          </w:p>
        </w:tc>
        <w:tc>
          <w:tcPr>
            <w:tcW w:w="7224" w:type="dxa"/>
          </w:tcPr>
          <w:p w:rsidR="009B2461" w:rsidRPr="009B2461" w:rsidRDefault="009B2461" w:rsidP="009B2461">
            <w:pPr>
              <w:widowControl/>
              <w:ind w:left="34"/>
              <w:jc w:val="both"/>
              <w:rPr>
                <w:rFonts w:ascii="Times New Roman" w:hAnsi="Times New Roman" w:cs="Times New Roman"/>
                <w:sz w:val="24"/>
                <w:szCs w:val="24"/>
              </w:rPr>
            </w:pPr>
            <w:r w:rsidRPr="009B2461">
              <w:rPr>
                <w:rFonts w:ascii="Times New Roman" w:hAnsi="Times New Roman" w:cs="Times New Roman"/>
                <w:sz w:val="24"/>
                <w:szCs w:val="24"/>
              </w:rPr>
              <w:t xml:space="preserve">Инвестиционная программа </w:t>
            </w:r>
          </w:p>
        </w:tc>
      </w:tr>
      <w:tr w:rsidR="009B2461" w:rsidRPr="009B2461" w:rsidTr="005B0E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2274" w:type="dxa"/>
            <w:tcBorders>
              <w:top w:val="single" w:sz="4" w:space="0" w:color="auto"/>
              <w:left w:val="single" w:sz="4" w:space="0" w:color="auto"/>
              <w:bottom w:val="single" w:sz="4" w:space="0" w:color="auto"/>
              <w:right w:val="single" w:sz="4" w:space="0" w:color="auto"/>
            </w:tcBorders>
          </w:tcPr>
          <w:p w:rsidR="009B2461" w:rsidRPr="009B2461" w:rsidRDefault="009B2461" w:rsidP="009B2461">
            <w:pPr>
              <w:widowControl/>
              <w:ind w:left="34"/>
              <w:jc w:val="both"/>
              <w:rPr>
                <w:rFonts w:ascii="Times New Roman" w:hAnsi="Times New Roman" w:cs="Times New Roman"/>
                <w:sz w:val="24"/>
                <w:szCs w:val="24"/>
              </w:rPr>
            </w:pPr>
            <w:r w:rsidRPr="009B2461">
              <w:rPr>
                <w:rFonts w:ascii="Times New Roman" w:hAnsi="Times New Roman" w:cs="Times New Roman"/>
                <w:sz w:val="24"/>
                <w:szCs w:val="24"/>
              </w:rPr>
              <w:t>ИД</w:t>
            </w:r>
          </w:p>
        </w:tc>
        <w:tc>
          <w:tcPr>
            <w:tcW w:w="7224" w:type="dxa"/>
            <w:tcBorders>
              <w:top w:val="single" w:sz="4" w:space="0" w:color="auto"/>
              <w:left w:val="single" w:sz="4" w:space="0" w:color="auto"/>
              <w:bottom w:val="single" w:sz="4" w:space="0" w:color="auto"/>
              <w:right w:val="single" w:sz="4" w:space="0" w:color="auto"/>
            </w:tcBorders>
          </w:tcPr>
          <w:p w:rsidR="009B2461" w:rsidRPr="009B2461" w:rsidRDefault="009B2461" w:rsidP="009B2461">
            <w:pPr>
              <w:widowControl/>
              <w:ind w:left="34"/>
              <w:jc w:val="both"/>
              <w:rPr>
                <w:rFonts w:ascii="Times New Roman" w:hAnsi="Times New Roman" w:cs="Times New Roman"/>
                <w:sz w:val="24"/>
                <w:szCs w:val="24"/>
              </w:rPr>
            </w:pPr>
            <w:r w:rsidRPr="009B2461">
              <w:rPr>
                <w:rFonts w:ascii="Times New Roman" w:hAnsi="Times New Roman" w:cs="Times New Roman"/>
                <w:sz w:val="24"/>
                <w:szCs w:val="24"/>
              </w:rPr>
              <w:t>Инвестиционная деятельность</w:t>
            </w:r>
          </w:p>
        </w:tc>
      </w:tr>
      <w:tr w:rsidR="009B2461" w:rsidRPr="009B2461" w:rsidTr="005B0E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2274" w:type="dxa"/>
            <w:tcBorders>
              <w:top w:val="single" w:sz="4" w:space="0" w:color="auto"/>
              <w:left w:val="single" w:sz="4" w:space="0" w:color="auto"/>
              <w:bottom w:val="single" w:sz="4" w:space="0" w:color="auto"/>
              <w:right w:val="single" w:sz="4" w:space="0" w:color="auto"/>
            </w:tcBorders>
          </w:tcPr>
          <w:p w:rsidR="009B2461" w:rsidRPr="009B2461" w:rsidRDefault="009B2461" w:rsidP="009B2461">
            <w:pPr>
              <w:widowControl/>
              <w:ind w:left="34"/>
              <w:jc w:val="both"/>
              <w:rPr>
                <w:rFonts w:ascii="Times New Roman" w:hAnsi="Times New Roman" w:cs="Times New Roman"/>
                <w:bCs/>
                <w:sz w:val="24"/>
                <w:szCs w:val="24"/>
              </w:rPr>
            </w:pPr>
            <w:r w:rsidRPr="009B2461">
              <w:rPr>
                <w:rFonts w:ascii="Times New Roman" w:hAnsi="Times New Roman" w:cs="Times New Roman"/>
                <w:sz w:val="24"/>
                <w:szCs w:val="24"/>
              </w:rPr>
              <w:t>Методические рекомендации</w:t>
            </w:r>
          </w:p>
        </w:tc>
        <w:tc>
          <w:tcPr>
            <w:tcW w:w="7224" w:type="dxa"/>
            <w:tcBorders>
              <w:top w:val="single" w:sz="4" w:space="0" w:color="auto"/>
              <w:left w:val="single" w:sz="4" w:space="0" w:color="auto"/>
              <w:bottom w:val="single" w:sz="4" w:space="0" w:color="auto"/>
              <w:right w:val="single" w:sz="4" w:space="0" w:color="auto"/>
            </w:tcBorders>
          </w:tcPr>
          <w:p w:rsidR="009B2461" w:rsidRPr="009B2461" w:rsidRDefault="009B2461" w:rsidP="009B2461">
            <w:pPr>
              <w:widowControl/>
              <w:ind w:left="34"/>
              <w:jc w:val="both"/>
              <w:rPr>
                <w:rFonts w:ascii="Times New Roman" w:hAnsi="Times New Roman" w:cs="Times New Roman"/>
                <w:bCs/>
                <w:sz w:val="24"/>
                <w:szCs w:val="24"/>
              </w:rPr>
            </w:pPr>
            <w:r w:rsidRPr="009B2461">
              <w:rPr>
                <w:rFonts w:ascii="Times New Roman" w:hAnsi="Times New Roman" w:cs="Times New Roman"/>
                <w:sz w:val="24"/>
                <w:szCs w:val="24"/>
              </w:rPr>
              <w:t>Методические рекомендации по проведению технологического и ценового аудита инвестиционных программ (проектов инвестиционных программ) сетевых организаций, отнесенных к числу субъектов электроэнергетики, инвестиционные программы которых утверждаются Министерством энергетики РФ и (или) органами исполнительной власти субъектов РФ, уполномоченными на утверждение инвестиционных программ субъектов электроэнергетики, и отчетов об их реализации, утвержденные Распоряжением Правительства РФ от 23 сентября 2016 г. N 2002-р</w:t>
            </w:r>
          </w:p>
        </w:tc>
      </w:tr>
      <w:tr w:rsidR="009B2461" w:rsidRPr="009B2461" w:rsidTr="005B0E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2274" w:type="dxa"/>
            <w:tcBorders>
              <w:top w:val="single" w:sz="4" w:space="0" w:color="auto"/>
              <w:left w:val="single" w:sz="4" w:space="0" w:color="auto"/>
              <w:bottom w:val="single" w:sz="4" w:space="0" w:color="auto"/>
              <w:right w:val="single" w:sz="4" w:space="0" w:color="auto"/>
            </w:tcBorders>
          </w:tcPr>
          <w:p w:rsidR="009B2461" w:rsidRPr="009B2461" w:rsidRDefault="009B2461" w:rsidP="009B2461">
            <w:pPr>
              <w:widowControl/>
              <w:ind w:left="34"/>
              <w:jc w:val="both"/>
              <w:rPr>
                <w:rFonts w:ascii="Times New Roman" w:hAnsi="Times New Roman" w:cs="Times New Roman"/>
                <w:bCs/>
                <w:sz w:val="24"/>
                <w:szCs w:val="24"/>
              </w:rPr>
            </w:pPr>
            <w:r w:rsidRPr="009B2461">
              <w:rPr>
                <w:rFonts w:ascii="Times New Roman" w:hAnsi="Times New Roman" w:cs="Times New Roman"/>
                <w:bCs/>
                <w:sz w:val="24"/>
                <w:szCs w:val="24"/>
              </w:rPr>
              <w:t>Общество</w:t>
            </w:r>
          </w:p>
        </w:tc>
        <w:tc>
          <w:tcPr>
            <w:tcW w:w="7224" w:type="dxa"/>
            <w:tcBorders>
              <w:top w:val="single" w:sz="4" w:space="0" w:color="auto"/>
              <w:left w:val="single" w:sz="4" w:space="0" w:color="auto"/>
              <w:bottom w:val="single" w:sz="4" w:space="0" w:color="auto"/>
              <w:right w:val="single" w:sz="4" w:space="0" w:color="auto"/>
            </w:tcBorders>
          </w:tcPr>
          <w:p w:rsidR="009B2461" w:rsidRPr="009B2461" w:rsidRDefault="009B2461" w:rsidP="009B2461">
            <w:pPr>
              <w:widowControl/>
              <w:ind w:left="34"/>
              <w:jc w:val="both"/>
              <w:rPr>
                <w:rFonts w:ascii="Times New Roman" w:hAnsi="Times New Roman" w:cs="Times New Roman"/>
                <w:sz w:val="24"/>
                <w:szCs w:val="24"/>
              </w:rPr>
            </w:pPr>
            <w:r w:rsidRPr="009B2461">
              <w:rPr>
                <w:rFonts w:ascii="Times New Roman" w:hAnsi="Times New Roman" w:cs="Times New Roman"/>
                <w:bCs/>
                <w:sz w:val="24"/>
                <w:szCs w:val="24"/>
              </w:rPr>
              <w:t>АО «Россети Сибирь</w:t>
            </w:r>
            <w:r w:rsidR="0027352F">
              <w:rPr>
                <w:rFonts w:ascii="Times New Roman" w:hAnsi="Times New Roman" w:cs="Times New Roman"/>
                <w:bCs/>
                <w:sz w:val="24"/>
                <w:szCs w:val="24"/>
              </w:rPr>
              <w:t xml:space="preserve"> Тываэнерго</w:t>
            </w:r>
            <w:r w:rsidRPr="009B2461">
              <w:rPr>
                <w:rFonts w:ascii="Times New Roman" w:hAnsi="Times New Roman" w:cs="Times New Roman"/>
                <w:bCs/>
                <w:sz w:val="24"/>
                <w:szCs w:val="24"/>
              </w:rPr>
              <w:t>»</w:t>
            </w:r>
          </w:p>
        </w:tc>
      </w:tr>
      <w:tr w:rsidR="009B2461" w:rsidRPr="009B2461" w:rsidTr="005B0E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2274" w:type="dxa"/>
            <w:tcBorders>
              <w:top w:val="single" w:sz="4" w:space="0" w:color="auto"/>
              <w:left w:val="single" w:sz="4" w:space="0" w:color="auto"/>
              <w:bottom w:val="single" w:sz="4" w:space="0" w:color="auto"/>
              <w:right w:val="single" w:sz="4" w:space="0" w:color="auto"/>
            </w:tcBorders>
          </w:tcPr>
          <w:p w:rsidR="009B2461" w:rsidRPr="009B2461" w:rsidRDefault="009B2461" w:rsidP="009B2461">
            <w:pPr>
              <w:widowControl/>
              <w:ind w:left="34"/>
              <w:jc w:val="both"/>
              <w:rPr>
                <w:rFonts w:ascii="Times New Roman" w:hAnsi="Times New Roman" w:cs="Times New Roman"/>
                <w:bCs/>
                <w:sz w:val="24"/>
                <w:szCs w:val="24"/>
              </w:rPr>
            </w:pPr>
            <w:r w:rsidRPr="009B2461">
              <w:rPr>
                <w:rFonts w:ascii="Times New Roman" w:hAnsi="Times New Roman" w:cs="Times New Roman"/>
                <w:bCs/>
                <w:sz w:val="24"/>
                <w:szCs w:val="24"/>
              </w:rPr>
              <w:t>ОРД</w:t>
            </w:r>
          </w:p>
        </w:tc>
        <w:tc>
          <w:tcPr>
            <w:tcW w:w="7224" w:type="dxa"/>
            <w:tcBorders>
              <w:top w:val="single" w:sz="4" w:space="0" w:color="auto"/>
              <w:left w:val="single" w:sz="4" w:space="0" w:color="auto"/>
              <w:bottom w:val="single" w:sz="4" w:space="0" w:color="auto"/>
              <w:right w:val="single" w:sz="4" w:space="0" w:color="auto"/>
            </w:tcBorders>
          </w:tcPr>
          <w:p w:rsidR="009B2461" w:rsidRPr="009B2461" w:rsidRDefault="009B2461" w:rsidP="009B2461">
            <w:pPr>
              <w:widowControl/>
              <w:ind w:left="34"/>
              <w:jc w:val="both"/>
              <w:rPr>
                <w:rFonts w:ascii="Times New Roman" w:hAnsi="Times New Roman" w:cs="Times New Roman"/>
                <w:bCs/>
                <w:sz w:val="24"/>
                <w:szCs w:val="24"/>
              </w:rPr>
            </w:pPr>
            <w:r w:rsidRPr="009B2461">
              <w:rPr>
                <w:rFonts w:ascii="Times New Roman" w:hAnsi="Times New Roman" w:cs="Times New Roman"/>
                <w:bCs/>
                <w:sz w:val="24"/>
                <w:szCs w:val="24"/>
              </w:rPr>
              <w:t>Организационно-распорядительные документы АО «Россети Сибирь Тываэнерго»</w:t>
            </w:r>
          </w:p>
        </w:tc>
      </w:tr>
      <w:tr w:rsidR="009B2461" w:rsidRPr="009B2461" w:rsidTr="005B0E0C">
        <w:trPr>
          <w:trHeight w:val="70"/>
        </w:trPr>
        <w:tc>
          <w:tcPr>
            <w:tcW w:w="2274" w:type="dxa"/>
          </w:tcPr>
          <w:p w:rsidR="009B2461" w:rsidRPr="009B2461" w:rsidRDefault="009B2461" w:rsidP="009B2461">
            <w:pPr>
              <w:widowControl/>
              <w:ind w:left="34"/>
              <w:jc w:val="both"/>
              <w:rPr>
                <w:rFonts w:ascii="Times New Roman" w:hAnsi="Times New Roman" w:cs="Times New Roman"/>
                <w:sz w:val="24"/>
                <w:szCs w:val="24"/>
              </w:rPr>
            </w:pPr>
            <w:r w:rsidRPr="009B2461">
              <w:rPr>
                <w:rFonts w:ascii="Times New Roman" w:hAnsi="Times New Roman" w:cs="Times New Roman"/>
                <w:sz w:val="24"/>
                <w:szCs w:val="24"/>
              </w:rPr>
              <w:t>Правила утверждения ИП</w:t>
            </w:r>
          </w:p>
        </w:tc>
        <w:tc>
          <w:tcPr>
            <w:tcW w:w="7224" w:type="dxa"/>
          </w:tcPr>
          <w:p w:rsidR="009B2461" w:rsidRPr="009B2461" w:rsidRDefault="009B2461" w:rsidP="009B2461">
            <w:pPr>
              <w:widowControl/>
              <w:ind w:left="34"/>
              <w:jc w:val="both"/>
              <w:rPr>
                <w:rFonts w:ascii="Times New Roman" w:hAnsi="Times New Roman" w:cs="Times New Roman"/>
                <w:sz w:val="24"/>
                <w:szCs w:val="24"/>
              </w:rPr>
            </w:pPr>
            <w:r w:rsidRPr="009B2461">
              <w:rPr>
                <w:rFonts w:ascii="Times New Roman" w:hAnsi="Times New Roman" w:cs="Times New Roman"/>
                <w:sz w:val="24"/>
                <w:szCs w:val="24"/>
              </w:rPr>
              <w:t>Правила Утверждения инвестиционных программ субъектов электроэнергетики, утвержденные Постановлением Правительства Российской Федерации от 01.12.2009 № 977</w:t>
            </w:r>
          </w:p>
        </w:tc>
      </w:tr>
      <w:tr w:rsidR="009B2461" w:rsidRPr="009B2461" w:rsidTr="005B0E0C">
        <w:trPr>
          <w:trHeight w:val="70"/>
        </w:trPr>
        <w:tc>
          <w:tcPr>
            <w:tcW w:w="2274" w:type="dxa"/>
          </w:tcPr>
          <w:p w:rsidR="009B2461" w:rsidRPr="009B2461" w:rsidRDefault="009B2461" w:rsidP="009B2461">
            <w:pPr>
              <w:widowControl/>
              <w:ind w:left="34"/>
              <w:jc w:val="both"/>
              <w:rPr>
                <w:rFonts w:ascii="Times New Roman" w:hAnsi="Times New Roman" w:cs="Times New Roman"/>
                <w:sz w:val="24"/>
                <w:szCs w:val="24"/>
              </w:rPr>
            </w:pPr>
            <w:r w:rsidRPr="009B2461">
              <w:rPr>
                <w:rFonts w:ascii="Times New Roman" w:hAnsi="Times New Roman" w:cs="Times New Roman"/>
                <w:sz w:val="24"/>
                <w:szCs w:val="24"/>
              </w:rPr>
              <w:t>Проект ИП</w:t>
            </w:r>
          </w:p>
        </w:tc>
        <w:tc>
          <w:tcPr>
            <w:tcW w:w="7224" w:type="dxa"/>
          </w:tcPr>
          <w:p w:rsidR="009B2461" w:rsidRPr="009B2461" w:rsidRDefault="009B2461" w:rsidP="009B2461">
            <w:pPr>
              <w:widowControl/>
              <w:ind w:left="34"/>
              <w:jc w:val="both"/>
              <w:rPr>
                <w:rFonts w:ascii="Times New Roman" w:hAnsi="Times New Roman" w:cs="Times New Roman"/>
                <w:sz w:val="24"/>
                <w:szCs w:val="24"/>
              </w:rPr>
            </w:pPr>
            <w:r w:rsidRPr="009B2461">
              <w:rPr>
                <w:rFonts w:ascii="Times New Roman" w:hAnsi="Times New Roman" w:cs="Times New Roman"/>
                <w:bCs/>
                <w:sz w:val="24"/>
                <w:szCs w:val="24"/>
              </w:rPr>
              <w:t>Проект инвестиционной программы (проект изменений, вносимых в инвестиционную программу) до утверждения УОИВ</w:t>
            </w:r>
          </w:p>
        </w:tc>
      </w:tr>
      <w:tr w:rsidR="009B2461" w:rsidRPr="009B2461" w:rsidTr="005B0E0C">
        <w:trPr>
          <w:trHeight w:val="70"/>
        </w:trPr>
        <w:tc>
          <w:tcPr>
            <w:tcW w:w="2274" w:type="dxa"/>
          </w:tcPr>
          <w:p w:rsidR="009B2461" w:rsidRPr="009B2461" w:rsidRDefault="009B2461" w:rsidP="009B2461">
            <w:pPr>
              <w:widowControl/>
              <w:ind w:left="34"/>
              <w:jc w:val="both"/>
              <w:rPr>
                <w:rFonts w:ascii="Times New Roman" w:hAnsi="Times New Roman" w:cs="Times New Roman"/>
                <w:sz w:val="24"/>
                <w:szCs w:val="24"/>
              </w:rPr>
            </w:pPr>
            <w:r w:rsidRPr="009B2461">
              <w:rPr>
                <w:rFonts w:ascii="Times New Roman" w:hAnsi="Times New Roman" w:cs="Times New Roman"/>
                <w:sz w:val="24"/>
                <w:szCs w:val="24"/>
              </w:rPr>
              <w:t>ТЦА ИП</w:t>
            </w:r>
          </w:p>
        </w:tc>
        <w:tc>
          <w:tcPr>
            <w:tcW w:w="7224" w:type="dxa"/>
          </w:tcPr>
          <w:p w:rsidR="009B2461" w:rsidRPr="009B2461" w:rsidRDefault="009B2461" w:rsidP="009B2461">
            <w:pPr>
              <w:widowControl/>
              <w:ind w:left="34"/>
              <w:jc w:val="both"/>
              <w:rPr>
                <w:rFonts w:ascii="Times New Roman" w:hAnsi="Times New Roman" w:cs="Times New Roman"/>
                <w:sz w:val="24"/>
                <w:szCs w:val="24"/>
              </w:rPr>
            </w:pPr>
            <w:r w:rsidRPr="009B2461">
              <w:rPr>
                <w:rFonts w:ascii="Times New Roman" w:hAnsi="Times New Roman" w:cs="Times New Roman"/>
                <w:sz w:val="24"/>
                <w:szCs w:val="24"/>
              </w:rPr>
              <w:t>Технологический и ценовой аудит инвестиционных программ (проектов инвестиционных программ) проводимый в соответствии с действующим законодательством и Методическими рекомендациями</w:t>
            </w:r>
          </w:p>
        </w:tc>
      </w:tr>
      <w:tr w:rsidR="009B2461" w:rsidRPr="009B2461" w:rsidTr="005B0E0C">
        <w:trPr>
          <w:trHeight w:val="70"/>
        </w:trPr>
        <w:tc>
          <w:tcPr>
            <w:tcW w:w="2274" w:type="dxa"/>
          </w:tcPr>
          <w:p w:rsidR="009B2461" w:rsidRPr="009B2461" w:rsidRDefault="009B2461" w:rsidP="009B2461">
            <w:pPr>
              <w:widowControl/>
              <w:ind w:left="34"/>
              <w:jc w:val="both"/>
              <w:rPr>
                <w:rFonts w:ascii="Times New Roman" w:hAnsi="Times New Roman" w:cs="Times New Roman"/>
                <w:sz w:val="24"/>
                <w:szCs w:val="24"/>
              </w:rPr>
            </w:pPr>
            <w:r w:rsidRPr="009B2461">
              <w:rPr>
                <w:rFonts w:ascii="Times New Roman" w:hAnsi="Times New Roman" w:cs="Times New Roman"/>
                <w:sz w:val="24"/>
                <w:szCs w:val="24"/>
              </w:rPr>
              <w:t>УОИВ</w:t>
            </w:r>
          </w:p>
        </w:tc>
        <w:tc>
          <w:tcPr>
            <w:tcW w:w="7224" w:type="dxa"/>
          </w:tcPr>
          <w:p w:rsidR="009B2461" w:rsidRPr="009B2461" w:rsidRDefault="009B2461" w:rsidP="009B2461">
            <w:pPr>
              <w:widowControl/>
              <w:ind w:left="34"/>
              <w:jc w:val="both"/>
              <w:rPr>
                <w:rFonts w:ascii="Times New Roman" w:hAnsi="Times New Roman" w:cs="Times New Roman"/>
                <w:sz w:val="24"/>
                <w:szCs w:val="24"/>
              </w:rPr>
            </w:pPr>
            <w:r w:rsidRPr="009B2461">
              <w:rPr>
                <w:rFonts w:ascii="Times New Roman" w:hAnsi="Times New Roman" w:cs="Times New Roman"/>
                <w:sz w:val="24"/>
                <w:szCs w:val="24"/>
              </w:rPr>
              <w:t>Уполномоченный орган исполнительной власти</w:t>
            </w:r>
          </w:p>
        </w:tc>
      </w:tr>
      <w:tr w:rsidR="009B2461" w:rsidRPr="009B2461" w:rsidTr="005B0E0C">
        <w:trPr>
          <w:trHeight w:val="70"/>
        </w:trPr>
        <w:tc>
          <w:tcPr>
            <w:tcW w:w="2274" w:type="dxa"/>
          </w:tcPr>
          <w:p w:rsidR="009B2461" w:rsidRPr="009B2461" w:rsidRDefault="009B2461" w:rsidP="009B2461">
            <w:pPr>
              <w:widowControl/>
              <w:ind w:left="34"/>
              <w:jc w:val="both"/>
              <w:rPr>
                <w:rFonts w:ascii="Times New Roman" w:hAnsi="Times New Roman" w:cs="Times New Roman"/>
                <w:sz w:val="24"/>
                <w:szCs w:val="24"/>
              </w:rPr>
            </w:pPr>
            <w:r w:rsidRPr="009B2461">
              <w:rPr>
                <w:rFonts w:ascii="Times New Roman" w:hAnsi="Times New Roman" w:cs="Times New Roman"/>
                <w:sz w:val="24"/>
                <w:szCs w:val="24"/>
              </w:rPr>
              <w:t>Сценарные условия</w:t>
            </w:r>
          </w:p>
        </w:tc>
        <w:tc>
          <w:tcPr>
            <w:tcW w:w="7224" w:type="dxa"/>
          </w:tcPr>
          <w:p w:rsidR="009B2461" w:rsidRPr="009B2461" w:rsidRDefault="009B2461" w:rsidP="009B2461">
            <w:pPr>
              <w:widowControl/>
              <w:ind w:left="34"/>
              <w:jc w:val="both"/>
              <w:rPr>
                <w:rFonts w:ascii="Times New Roman" w:hAnsi="Times New Roman" w:cs="Times New Roman"/>
                <w:sz w:val="24"/>
                <w:szCs w:val="24"/>
              </w:rPr>
            </w:pPr>
            <w:r w:rsidRPr="009B2461">
              <w:rPr>
                <w:rFonts w:ascii="Times New Roman" w:hAnsi="Times New Roman" w:cs="Times New Roman"/>
                <w:sz w:val="24"/>
                <w:szCs w:val="24"/>
              </w:rPr>
              <w:t>Сценарные условия в виде перечня требований, условий, критериев, их количественных характеристик используемых для принятия решений, необходимых при формировании инвестиционных программ Общества, в том числе алгоритм и критерии отбора проектов.</w:t>
            </w:r>
          </w:p>
        </w:tc>
      </w:tr>
    </w:tbl>
    <w:p w:rsidR="009B2461" w:rsidRPr="009B2461" w:rsidRDefault="009B2461" w:rsidP="009B2461">
      <w:pPr>
        <w:keepNext/>
        <w:widowControl/>
        <w:autoSpaceDE/>
        <w:autoSpaceDN/>
        <w:adjustRightInd/>
        <w:spacing w:before="240" w:after="60"/>
        <w:outlineLvl w:val="1"/>
        <w:rPr>
          <w:rFonts w:ascii="Times New Roman" w:hAnsi="Times New Roman" w:cs="Times New Roman"/>
          <w:b/>
          <w:bCs/>
          <w:iCs/>
          <w:sz w:val="24"/>
          <w:szCs w:val="24"/>
        </w:rPr>
      </w:pPr>
      <w:bookmarkStart w:id="2" w:name="_Toc384374501"/>
      <w:bookmarkStart w:id="3" w:name="_Toc384905367"/>
      <w:r w:rsidRPr="009B2461">
        <w:rPr>
          <w:rFonts w:ascii="Times New Roman" w:hAnsi="Times New Roman" w:cs="Times New Roman"/>
          <w:b/>
          <w:bCs/>
          <w:iCs/>
          <w:sz w:val="24"/>
          <w:szCs w:val="24"/>
        </w:rPr>
        <w:t xml:space="preserve">1.3. Перечень документов, на основании которых </w:t>
      </w:r>
      <w:bookmarkEnd w:id="2"/>
      <w:bookmarkEnd w:id="3"/>
      <w:r w:rsidRPr="009B2461">
        <w:rPr>
          <w:rFonts w:ascii="Times New Roman" w:hAnsi="Times New Roman" w:cs="Times New Roman"/>
          <w:b/>
          <w:bCs/>
          <w:iCs/>
          <w:sz w:val="24"/>
          <w:szCs w:val="24"/>
        </w:rPr>
        <w:t>оказывается услуга.</w:t>
      </w:r>
    </w:p>
    <w:p w:rsidR="009B2461" w:rsidRPr="009B2461" w:rsidRDefault="009B2461" w:rsidP="00610F0A">
      <w:pPr>
        <w:widowControl/>
        <w:numPr>
          <w:ilvl w:val="2"/>
          <w:numId w:val="14"/>
        </w:numPr>
        <w:tabs>
          <w:tab w:val="clear" w:pos="1430"/>
          <w:tab w:val="num" w:pos="851"/>
          <w:tab w:val="num" w:pos="1276"/>
          <w:tab w:val="center" w:pos="4820"/>
          <w:tab w:val="right" w:pos="9639"/>
        </w:tabs>
        <w:autoSpaceDE/>
        <w:autoSpaceDN/>
        <w:adjustRightInd/>
        <w:ind w:left="0" w:firstLine="567"/>
        <w:contextualSpacing/>
        <w:jc w:val="both"/>
        <w:rPr>
          <w:rFonts w:ascii="Times New Roman" w:hAnsi="Times New Roman" w:cs="Times New Roman"/>
          <w:sz w:val="24"/>
          <w:szCs w:val="24"/>
        </w:rPr>
      </w:pPr>
      <w:r w:rsidRPr="009B2461">
        <w:rPr>
          <w:rFonts w:ascii="Times New Roman" w:hAnsi="Times New Roman" w:cs="Times New Roman"/>
          <w:sz w:val="24"/>
          <w:szCs w:val="24"/>
        </w:rPr>
        <w:t>Решение Совета Директоров ПАО «Россети» от 31.05.2017 г. №269.</w:t>
      </w:r>
    </w:p>
    <w:p w:rsidR="009B2461" w:rsidRPr="009B2461" w:rsidRDefault="009B2461" w:rsidP="00610F0A">
      <w:pPr>
        <w:widowControl/>
        <w:numPr>
          <w:ilvl w:val="2"/>
          <w:numId w:val="14"/>
        </w:numPr>
        <w:tabs>
          <w:tab w:val="clear" w:pos="1430"/>
          <w:tab w:val="num" w:pos="851"/>
          <w:tab w:val="num" w:pos="1276"/>
          <w:tab w:val="center" w:pos="4820"/>
          <w:tab w:val="right" w:pos="9639"/>
        </w:tabs>
        <w:autoSpaceDE/>
        <w:autoSpaceDN/>
        <w:adjustRightInd/>
        <w:ind w:left="0" w:firstLine="567"/>
        <w:contextualSpacing/>
        <w:jc w:val="both"/>
        <w:rPr>
          <w:rFonts w:ascii="Times New Roman" w:hAnsi="Times New Roman" w:cs="Times New Roman"/>
          <w:sz w:val="24"/>
          <w:szCs w:val="24"/>
        </w:rPr>
      </w:pPr>
      <w:r w:rsidRPr="009B2461">
        <w:rPr>
          <w:rFonts w:ascii="Times New Roman" w:hAnsi="Times New Roman" w:cs="Times New Roman"/>
          <w:sz w:val="24"/>
          <w:szCs w:val="24"/>
        </w:rPr>
        <w:t>Распоряжение Правительства РФ от 23 сентября 2016 г. N 2002-р «О методических рекомендациях по проведению технологического и ценового аудита инвестиционных программ (проектов инвестиционных программ) сетевых организаций, отнесенных к числу субъектов электроэнергетики, инвестиционные программы которых утверждаются Министерством энергетики РФ и (или) органами исполнительной власти субъектов РФ, уполномоченными на утверждение инвестиционных программ субъектов электроэнергетики, и отчетов об их реализации».</w:t>
      </w:r>
    </w:p>
    <w:p w:rsidR="009B2461" w:rsidRPr="009B2461" w:rsidRDefault="009B2461" w:rsidP="00610F0A">
      <w:pPr>
        <w:widowControl/>
        <w:numPr>
          <w:ilvl w:val="2"/>
          <w:numId w:val="14"/>
        </w:numPr>
        <w:tabs>
          <w:tab w:val="clear" w:pos="1430"/>
          <w:tab w:val="num" w:pos="851"/>
          <w:tab w:val="num" w:pos="1276"/>
          <w:tab w:val="center" w:pos="4820"/>
          <w:tab w:val="right" w:pos="9639"/>
        </w:tabs>
        <w:autoSpaceDE/>
        <w:autoSpaceDN/>
        <w:adjustRightInd/>
        <w:ind w:left="0" w:firstLine="567"/>
        <w:jc w:val="both"/>
        <w:rPr>
          <w:rFonts w:ascii="Times New Roman" w:hAnsi="Times New Roman" w:cs="Times New Roman"/>
          <w:sz w:val="24"/>
          <w:szCs w:val="24"/>
        </w:rPr>
      </w:pPr>
      <w:r w:rsidRPr="009B2461">
        <w:rPr>
          <w:rFonts w:ascii="Times New Roman" w:hAnsi="Times New Roman" w:cs="Times New Roman"/>
          <w:sz w:val="24"/>
          <w:szCs w:val="24"/>
        </w:rPr>
        <w:t>Правила Утверждения инвестиционных программ субъектов электроэнергетики, утвержденные Постановлением Правительства Российской Федерации от 01.12.2009 № 977.</w:t>
      </w:r>
    </w:p>
    <w:p w:rsidR="009B2461" w:rsidRPr="009B2461" w:rsidRDefault="009B2461" w:rsidP="00610F0A">
      <w:pPr>
        <w:widowControl/>
        <w:numPr>
          <w:ilvl w:val="2"/>
          <w:numId w:val="14"/>
        </w:numPr>
        <w:tabs>
          <w:tab w:val="clear" w:pos="1430"/>
          <w:tab w:val="num" w:pos="851"/>
          <w:tab w:val="num" w:pos="1276"/>
          <w:tab w:val="center" w:pos="4820"/>
          <w:tab w:val="right" w:pos="9639"/>
        </w:tabs>
        <w:autoSpaceDE/>
        <w:autoSpaceDN/>
        <w:adjustRightInd/>
        <w:ind w:left="0" w:firstLine="567"/>
        <w:jc w:val="both"/>
        <w:rPr>
          <w:rFonts w:ascii="Times New Roman" w:hAnsi="Times New Roman" w:cs="Times New Roman"/>
          <w:sz w:val="24"/>
          <w:szCs w:val="24"/>
        </w:rPr>
      </w:pPr>
      <w:r w:rsidRPr="009B2461">
        <w:rPr>
          <w:rFonts w:ascii="Times New Roman" w:hAnsi="Times New Roman" w:cs="Times New Roman"/>
          <w:sz w:val="24"/>
          <w:szCs w:val="24"/>
        </w:rPr>
        <w:t>Методические указания по подготовке внутренних нормативных документов в части разделов, связанных с разработкой и реализацией инвестиционной программы, подготовленные Росимуществом в рамках выполнения поручений Президента Российской Федерации от 27.12.2014 № Пр-3013 Правительством Российской Федерации, одобренных поручением Правительства Российской Федерации от 24.06.2015 № ИШ-П13-4148.</w:t>
      </w:r>
    </w:p>
    <w:p w:rsidR="009B2461" w:rsidRPr="009B2461" w:rsidRDefault="009B2461" w:rsidP="00610F0A">
      <w:pPr>
        <w:widowControl/>
        <w:numPr>
          <w:ilvl w:val="2"/>
          <w:numId w:val="14"/>
        </w:numPr>
        <w:tabs>
          <w:tab w:val="clear" w:pos="1430"/>
          <w:tab w:val="num" w:pos="851"/>
          <w:tab w:val="num" w:pos="1276"/>
          <w:tab w:val="center" w:pos="4820"/>
          <w:tab w:val="right" w:pos="9639"/>
        </w:tabs>
        <w:autoSpaceDE/>
        <w:autoSpaceDN/>
        <w:adjustRightInd/>
        <w:ind w:left="0" w:firstLine="567"/>
        <w:jc w:val="both"/>
        <w:rPr>
          <w:rFonts w:ascii="Times New Roman" w:hAnsi="Times New Roman" w:cs="Times New Roman"/>
          <w:sz w:val="24"/>
          <w:szCs w:val="24"/>
        </w:rPr>
      </w:pPr>
      <w:r w:rsidRPr="009B2461">
        <w:rPr>
          <w:rFonts w:ascii="Times New Roman" w:hAnsi="Times New Roman" w:cs="Times New Roman"/>
          <w:sz w:val="24"/>
          <w:szCs w:val="24"/>
        </w:rPr>
        <w:t>Стандарты раскрытия информации субъектами оптового и розничных рынков электрической энергии, утвержденные Постановлением Правительства РФ №24 от 21 января 2004 (далее – Стандарты раскрытия информации).</w:t>
      </w:r>
    </w:p>
    <w:p w:rsidR="009B2461" w:rsidRPr="009B2461" w:rsidRDefault="009B2461" w:rsidP="00610F0A">
      <w:pPr>
        <w:widowControl/>
        <w:numPr>
          <w:ilvl w:val="2"/>
          <w:numId w:val="14"/>
        </w:numPr>
        <w:tabs>
          <w:tab w:val="clear" w:pos="1430"/>
          <w:tab w:val="num" w:pos="851"/>
          <w:tab w:val="num" w:pos="1276"/>
          <w:tab w:val="center" w:pos="4820"/>
          <w:tab w:val="right" w:pos="9639"/>
        </w:tabs>
        <w:autoSpaceDE/>
        <w:autoSpaceDN/>
        <w:adjustRightInd/>
        <w:ind w:left="0" w:firstLine="567"/>
        <w:jc w:val="both"/>
        <w:rPr>
          <w:rFonts w:ascii="Times New Roman" w:hAnsi="Times New Roman" w:cs="Times New Roman"/>
          <w:sz w:val="24"/>
          <w:szCs w:val="24"/>
        </w:rPr>
      </w:pPr>
      <w:r w:rsidRPr="009B2461">
        <w:rPr>
          <w:rFonts w:ascii="Times New Roman" w:hAnsi="Times New Roman" w:cs="Times New Roman"/>
          <w:sz w:val="24"/>
          <w:szCs w:val="24"/>
        </w:rPr>
        <w:t>Приказ Минэнерго России №380 от 05.05.2016 "Об утверждении форм раскрытия сетевой организацией информации об инвестиционной программе (о проекте инвестиционной программы и (или) проекте изменений, вносимых в инвестиционную программу) и обосновывающих ее материалах …» (Далее – Приказ Минэнерго №380).</w:t>
      </w:r>
    </w:p>
    <w:p w:rsidR="009B2461" w:rsidRPr="009B2461" w:rsidRDefault="009B2461" w:rsidP="00610F0A">
      <w:pPr>
        <w:widowControl/>
        <w:numPr>
          <w:ilvl w:val="2"/>
          <w:numId w:val="14"/>
        </w:numPr>
        <w:tabs>
          <w:tab w:val="clear" w:pos="1430"/>
          <w:tab w:val="num" w:pos="851"/>
          <w:tab w:val="num" w:pos="1276"/>
          <w:tab w:val="center" w:pos="4820"/>
          <w:tab w:val="right" w:pos="9639"/>
        </w:tabs>
        <w:autoSpaceDE/>
        <w:autoSpaceDN/>
        <w:adjustRightInd/>
        <w:ind w:left="0" w:firstLine="567"/>
        <w:jc w:val="both"/>
        <w:rPr>
          <w:rFonts w:ascii="Times New Roman" w:hAnsi="Times New Roman" w:cs="Times New Roman"/>
          <w:sz w:val="24"/>
          <w:szCs w:val="24"/>
        </w:rPr>
      </w:pPr>
      <w:r w:rsidRPr="009B2461">
        <w:rPr>
          <w:rFonts w:ascii="Times New Roman" w:hAnsi="Times New Roman" w:cs="Times New Roman"/>
          <w:sz w:val="24"/>
          <w:szCs w:val="24"/>
        </w:rPr>
        <w:t>Приказ Минэнерго России №177 от 14.03.2016 «Об утверждении методических указаний по расчету количественных показателей инвестиционных программ сетевых организаций».</w:t>
      </w:r>
    </w:p>
    <w:p w:rsidR="009B2461" w:rsidRPr="009B2461" w:rsidRDefault="009B2461" w:rsidP="00610F0A">
      <w:pPr>
        <w:widowControl/>
        <w:numPr>
          <w:ilvl w:val="2"/>
          <w:numId w:val="14"/>
        </w:numPr>
        <w:tabs>
          <w:tab w:val="clear" w:pos="1430"/>
          <w:tab w:val="num" w:pos="851"/>
          <w:tab w:val="num" w:pos="1276"/>
          <w:tab w:val="center" w:pos="4820"/>
          <w:tab w:val="right" w:pos="9639"/>
        </w:tabs>
        <w:autoSpaceDE/>
        <w:autoSpaceDN/>
        <w:adjustRightInd/>
        <w:ind w:left="0" w:firstLine="567"/>
        <w:jc w:val="both"/>
        <w:rPr>
          <w:rFonts w:ascii="Times New Roman" w:hAnsi="Times New Roman" w:cs="Times New Roman"/>
          <w:sz w:val="24"/>
          <w:szCs w:val="24"/>
        </w:rPr>
      </w:pPr>
      <w:r w:rsidRPr="009B2461">
        <w:rPr>
          <w:rFonts w:ascii="Times New Roman" w:hAnsi="Times New Roman" w:cs="Times New Roman"/>
          <w:sz w:val="24"/>
          <w:szCs w:val="24"/>
        </w:rPr>
        <w:lastRenderedPageBreak/>
        <w:t>Положение об инвестиционной деятельности АО «Россети Сибирь Тываэнерго», утвержденное в установленном Обществом порядке (далее - Положение об ИД)</w:t>
      </w:r>
    </w:p>
    <w:p w:rsidR="009B2461" w:rsidRPr="009B2461" w:rsidRDefault="009B2461" w:rsidP="00610F0A">
      <w:pPr>
        <w:widowControl/>
        <w:numPr>
          <w:ilvl w:val="2"/>
          <w:numId w:val="14"/>
        </w:numPr>
        <w:tabs>
          <w:tab w:val="clear" w:pos="1430"/>
          <w:tab w:val="num" w:pos="851"/>
          <w:tab w:val="num" w:pos="1276"/>
          <w:tab w:val="center" w:pos="4820"/>
          <w:tab w:val="right" w:pos="9639"/>
        </w:tabs>
        <w:autoSpaceDE/>
        <w:autoSpaceDN/>
        <w:adjustRightInd/>
        <w:ind w:left="0" w:firstLine="567"/>
        <w:jc w:val="both"/>
        <w:rPr>
          <w:rFonts w:ascii="Times New Roman" w:hAnsi="Times New Roman" w:cs="Times New Roman"/>
          <w:sz w:val="24"/>
          <w:szCs w:val="24"/>
        </w:rPr>
      </w:pPr>
      <w:r w:rsidRPr="009B2461">
        <w:rPr>
          <w:rFonts w:ascii="Times New Roman" w:hAnsi="Times New Roman" w:cs="Times New Roman"/>
          <w:sz w:val="24"/>
          <w:szCs w:val="24"/>
        </w:rPr>
        <w:t>Долгосрочная программа развития АО «Россети Сибирь Тываэнерго», актуальная на момент формирования и утверждения инвестиционной программы (далее - долгосрочная программа развития)</w:t>
      </w:r>
    </w:p>
    <w:p w:rsidR="009B2461" w:rsidRPr="009B2461" w:rsidRDefault="009B2461" w:rsidP="00610F0A">
      <w:pPr>
        <w:widowControl/>
        <w:numPr>
          <w:ilvl w:val="2"/>
          <w:numId w:val="14"/>
        </w:numPr>
        <w:tabs>
          <w:tab w:val="clear" w:pos="1430"/>
          <w:tab w:val="num" w:pos="851"/>
          <w:tab w:val="num" w:pos="1276"/>
          <w:tab w:val="center" w:pos="4820"/>
          <w:tab w:val="right" w:pos="9639"/>
        </w:tabs>
        <w:autoSpaceDE/>
        <w:autoSpaceDN/>
        <w:adjustRightInd/>
        <w:ind w:left="0" w:firstLine="567"/>
        <w:jc w:val="both"/>
        <w:rPr>
          <w:rFonts w:ascii="Times New Roman" w:hAnsi="Times New Roman" w:cs="Times New Roman"/>
          <w:sz w:val="24"/>
          <w:szCs w:val="24"/>
        </w:rPr>
      </w:pPr>
      <w:r w:rsidRPr="009B2461">
        <w:rPr>
          <w:rFonts w:ascii="Times New Roman" w:hAnsi="Times New Roman" w:cs="Times New Roman"/>
          <w:sz w:val="24"/>
          <w:szCs w:val="24"/>
        </w:rPr>
        <w:t>Сценарные условия формирования инвестиционных программ АО «Россети Сибирь Тываэнерго», утвержденные в установленном Обществом порядке (далее - Сценарные условия)</w:t>
      </w:r>
    </w:p>
    <w:p w:rsidR="009B2461" w:rsidRPr="009B2461" w:rsidRDefault="009B2461" w:rsidP="00610F0A">
      <w:pPr>
        <w:widowControl/>
        <w:numPr>
          <w:ilvl w:val="2"/>
          <w:numId w:val="14"/>
        </w:numPr>
        <w:tabs>
          <w:tab w:val="clear" w:pos="1430"/>
          <w:tab w:val="num" w:pos="851"/>
          <w:tab w:val="num" w:pos="1276"/>
          <w:tab w:val="center" w:pos="4820"/>
          <w:tab w:val="right" w:pos="9639"/>
        </w:tabs>
        <w:autoSpaceDE/>
        <w:autoSpaceDN/>
        <w:adjustRightInd/>
        <w:ind w:left="0" w:firstLine="567"/>
        <w:jc w:val="both"/>
        <w:rPr>
          <w:rFonts w:ascii="Times New Roman" w:hAnsi="Times New Roman" w:cs="Times New Roman"/>
          <w:sz w:val="24"/>
          <w:szCs w:val="24"/>
        </w:rPr>
      </w:pPr>
      <w:r w:rsidRPr="009B2461">
        <w:rPr>
          <w:rFonts w:ascii="Times New Roman" w:hAnsi="Times New Roman" w:cs="Times New Roman"/>
          <w:sz w:val="24"/>
          <w:szCs w:val="24"/>
        </w:rPr>
        <w:t>Регламент формирования, корректировки инвестиционной программы и подготовки отчетности об исполнении инвестиционной программы, повышения инвестиционной эффективности и сокращения расходов АО «Россети Сибирь Тываэнерго», утвержденный в установленном Обществом порядке.</w:t>
      </w:r>
    </w:p>
    <w:p w:rsidR="009B2461" w:rsidRPr="009B2461" w:rsidRDefault="009B2461" w:rsidP="00610F0A">
      <w:pPr>
        <w:widowControl/>
        <w:tabs>
          <w:tab w:val="num" w:pos="851"/>
          <w:tab w:val="num" w:pos="1276"/>
          <w:tab w:val="center" w:pos="4820"/>
          <w:tab w:val="right" w:pos="9639"/>
        </w:tabs>
        <w:autoSpaceDE/>
        <w:autoSpaceDN/>
        <w:adjustRightInd/>
        <w:ind w:firstLine="567"/>
        <w:jc w:val="both"/>
        <w:rPr>
          <w:rFonts w:ascii="Times New Roman" w:hAnsi="Times New Roman" w:cs="Times New Roman"/>
          <w:sz w:val="24"/>
          <w:szCs w:val="24"/>
        </w:rPr>
      </w:pPr>
    </w:p>
    <w:p w:rsidR="009B2461" w:rsidRPr="009B2461" w:rsidRDefault="009B2461" w:rsidP="00610F0A">
      <w:pPr>
        <w:keepNext/>
        <w:widowControl/>
        <w:tabs>
          <w:tab w:val="num" w:pos="851"/>
          <w:tab w:val="num" w:pos="1276"/>
        </w:tabs>
        <w:autoSpaceDE/>
        <w:autoSpaceDN/>
        <w:adjustRightInd/>
        <w:ind w:firstLine="567"/>
        <w:outlineLvl w:val="1"/>
        <w:rPr>
          <w:rFonts w:ascii="Times New Roman" w:hAnsi="Times New Roman" w:cs="Times New Roman"/>
          <w:b/>
          <w:bCs/>
          <w:iCs/>
          <w:sz w:val="24"/>
          <w:szCs w:val="24"/>
        </w:rPr>
      </w:pPr>
      <w:r w:rsidRPr="009B2461">
        <w:rPr>
          <w:rFonts w:ascii="Times New Roman" w:hAnsi="Times New Roman" w:cs="Times New Roman"/>
          <w:b/>
          <w:bCs/>
          <w:iCs/>
          <w:sz w:val="24"/>
          <w:szCs w:val="24"/>
        </w:rPr>
        <w:t>2. Цель, содержание и объем оказываемых услуг.</w:t>
      </w:r>
    </w:p>
    <w:p w:rsidR="009B2461" w:rsidRPr="009B2461" w:rsidRDefault="009B2461" w:rsidP="00610F0A">
      <w:pPr>
        <w:widowControl/>
        <w:shd w:val="clear" w:color="auto" w:fill="FFFFFF"/>
        <w:tabs>
          <w:tab w:val="num" w:pos="851"/>
          <w:tab w:val="num" w:pos="1276"/>
          <w:tab w:val="center" w:pos="4820"/>
          <w:tab w:val="right" w:pos="9639"/>
        </w:tabs>
        <w:autoSpaceDE/>
        <w:autoSpaceDN/>
        <w:adjustRightInd/>
        <w:ind w:firstLine="567"/>
        <w:jc w:val="both"/>
        <w:rPr>
          <w:rFonts w:ascii="Times New Roman" w:hAnsi="Times New Roman" w:cs="Times New Roman"/>
          <w:spacing w:val="-1"/>
          <w:sz w:val="24"/>
          <w:szCs w:val="24"/>
        </w:rPr>
      </w:pPr>
      <w:r w:rsidRPr="009B2461">
        <w:rPr>
          <w:rFonts w:ascii="Times New Roman" w:hAnsi="Times New Roman" w:cs="Times New Roman"/>
          <w:spacing w:val="-1"/>
          <w:sz w:val="24"/>
          <w:szCs w:val="24"/>
        </w:rPr>
        <w:t xml:space="preserve">2.1. Целью услуги является выполнение решения Совета директоров </w:t>
      </w:r>
      <w:r w:rsidRPr="009B2461">
        <w:rPr>
          <w:rFonts w:ascii="Times New Roman" w:hAnsi="Times New Roman" w:cs="Times New Roman"/>
          <w:sz w:val="24"/>
          <w:szCs w:val="24"/>
        </w:rPr>
        <w:t>ПАО «Россети» от 31.05.2017 г. №269</w:t>
      </w:r>
      <w:r w:rsidRPr="009B2461">
        <w:rPr>
          <w:rFonts w:ascii="Times New Roman" w:hAnsi="Times New Roman" w:cs="Times New Roman"/>
          <w:spacing w:val="-1"/>
          <w:sz w:val="24"/>
          <w:szCs w:val="24"/>
        </w:rPr>
        <w:t>, принятое на основании директивы Правительства Российской Федерации от 16.03.2017 № 1752п-П13 (далее – Директива) по</w:t>
      </w:r>
      <w:r w:rsidRPr="009B2461">
        <w:rPr>
          <w:rFonts w:ascii="Times New Roman" w:eastAsia="Calibri" w:hAnsi="Times New Roman" w:cs="Times New Roman"/>
          <w:sz w:val="24"/>
          <w:szCs w:val="24"/>
          <w:lang w:eastAsia="en-US"/>
        </w:rPr>
        <w:t xml:space="preserve"> проведению технологического и ценового аудита </w:t>
      </w:r>
      <w:r w:rsidRPr="009B2461">
        <w:rPr>
          <w:rFonts w:ascii="Times New Roman" w:hAnsi="Times New Roman" w:cs="Times New Roman"/>
          <w:bCs/>
          <w:sz w:val="24"/>
          <w:szCs w:val="24"/>
        </w:rPr>
        <w:t>проектов инвестиционных программ (проектов изменений, вносимых в инвестиционные программы) и отчетов об их реализации, в соответствии с методическими рекомендациями, утвержденными распоряжением Правительства Российской Федерации от 23.09.2016 № 2002-р, в соответствии требованиям п. 1.1.1 – 1.1.4 Директивы.</w:t>
      </w:r>
    </w:p>
    <w:p w:rsidR="009B2461" w:rsidRPr="009B2461" w:rsidRDefault="009B2461" w:rsidP="00610F0A">
      <w:pPr>
        <w:widowControl/>
        <w:tabs>
          <w:tab w:val="num" w:pos="851"/>
          <w:tab w:val="num" w:pos="1276"/>
          <w:tab w:val="center" w:pos="4820"/>
          <w:tab w:val="right" w:pos="9639"/>
        </w:tabs>
        <w:autoSpaceDE/>
        <w:autoSpaceDN/>
        <w:adjustRightInd/>
        <w:ind w:firstLine="567"/>
        <w:contextualSpacing/>
        <w:jc w:val="both"/>
        <w:rPr>
          <w:rFonts w:ascii="Times New Roman" w:hAnsi="Times New Roman" w:cs="Times New Roman"/>
          <w:bCs/>
          <w:sz w:val="24"/>
          <w:szCs w:val="24"/>
        </w:rPr>
      </w:pPr>
      <w:r w:rsidRPr="009B2461">
        <w:rPr>
          <w:rFonts w:ascii="Times New Roman" w:hAnsi="Times New Roman" w:cs="Times New Roman"/>
          <w:bCs/>
          <w:sz w:val="24"/>
          <w:szCs w:val="24"/>
        </w:rPr>
        <w:t>2.2. Проведение технологического и ценового аудита инвестиционной программы (проекта инвестиционной программы и (или) проекта изменений, вносимых в инвестиционную программу) сетевой организации, отнесенной к числу субъектов электроэнергетики, инвестиционные программы которых утверждаются Министерством энергетики Российской Федерации и (или) органами исполнительной власти субъектов Российской Федерации, уполномоченными на утверждение инвестиционных программ субъектов электроэнергетики, включает в себя:</w:t>
      </w:r>
    </w:p>
    <w:p w:rsidR="009B2461" w:rsidRPr="009B2461" w:rsidRDefault="009B2461" w:rsidP="00610F0A">
      <w:pPr>
        <w:widowControl/>
        <w:numPr>
          <w:ilvl w:val="2"/>
          <w:numId w:val="15"/>
        </w:numPr>
        <w:tabs>
          <w:tab w:val="right" w:pos="567"/>
          <w:tab w:val="num" w:pos="851"/>
          <w:tab w:val="num" w:pos="1276"/>
        </w:tabs>
        <w:autoSpaceDE/>
        <w:autoSpaceDN/>
        <w:adjustRightInd/>
        <w:ind w:left="0" w:firstLine="567"/>
        <w:contextualSpacing/>
        <w:jc w:val="both"/>
        <w:rPr>
          <w:rFonts w:ascii="Times New Roman" w:hAnsi="Times New Roman" w:cs="Times New Roman"/>
          <w:bCs/>
          <w:sz w:val="24"/>
          <w:szCs w:val="24"/>
        </w:rPr>
      </w:pPr>
      <w:r w:rsidRPr="009B2461">
        <w:rPr>
          <w:rFonts w:ascii="Times New Roman" w:hAnsi="Times New Roman" w:cs="Times New Roman"/>
          <w:bCs/>
          <w:sz w:val="24"/>
          <w:szCs w:val="24"/>
        </w:rPr>
        <w:t xml:space="preserve">Проверку соответствия инвестиционной программы (проекта инвестиционной программы и (или) проекта изменений, вносимых в инвестиционную программу) требованиям законодательства Российской Федерации, предъявляемым к инвестиционной деятельности сетевых организаций; </w:t>
      </w:r>
    </w:p>
    <w:p w:rsidR="009B2461" w:rsidRPr="009B2461" w:rsidRDefault="009B2461" w:rsidP="00610F0A">
      <w:pPr>
        <w:widowControl/>
        <w:numPr>
          <w:ilvl w:val="2"/>
          <w:numId w:val="15"/>
        </w:numPr>
        <w:tabs>
          <w:tab w:val="right" w:pos="567"/>
          <w:tab w:val="num" w:pos="851"/>
          <w:tab w:val="num" w:pos="1276"/>
        </w:tabs>
        <w:autoSpaceDE/>
        <w:autoSpaceDN/>
        <w:adjustRightInd/>
        <w:ind w:left="0" w:firstLine="567"/>
        <w:contextualSpacing/>
        <w:jc w:val="both"/>
        <w:rPr>
          <w:rFonts w:ascii="Times New Roman" w:hAnsi="Times New Roman" w:cs="Times New Roman"/>
          <w:bCs/>
          <w:sz w:val="24"/>
          <w:szCs w:val="24"/>
        </w:rPr>
      </w:pPr>
      <w:r w:rsidRPr="009B2461">
        <w:rPr>
          <w:rFonts w:ascii="Times New Roman" w:hAnsi="Times New Roman" w:cs="Times New Roman"/>
          <w:bCs/>
          <w:sz w:val="24"/>
          <w:szCs w:val="24"/>
        </w:rPr>
        <w:t>Оценку необходимости и достаточности инвестиционных проектов, планируемых к реализации в рамках инвестиционной программы (проекта инвестиционной программы и (или) проекта изменений, вносимых в инвестиционную программу), и предусмотренных такими инвестиционными проектами технологических и конструктивных решений для:</w:t>
      </w:r>
    </w:p>
    <w:p w:rsidR="009B2461" w:rsidRPr="009B2461" w:rsidRDefault="009B2461" w:rsidP="00610F0A">
      <w:pPr>
        <w:widowControl/>
        <w:numPr>
          <w:ilvl w:val="0"/>
          <w:numId w:val="16"/>
        </w:numPr>
        <w:tabs>
          <w:tab w:val="right" w:pos="567"/>
          <w:tab w:val="num" w:pos="851"/>
          <w:tab w:val="num" w:pos="1276"/>
        </w:tabs>
        <w:autoSpaceDE/>
        <w:autoSpaceDN/>
        <w:adjustRightInd/>
        <w:ind w:left="0" w:firstLine="567"/>
        <w:contextualSpacing/>
        <w:jc w:val="both"/>
        <w:rPr>
          <w:rFonts w:ascii="Times New Roman" w:hAnsi="Times New Roman" w:cs="Times New Roman"/>
          <w:bCs/>
          <w:sz w:val="24"/>
          <w:szCs w:val="24"/>
        </w:rPr>
      </w:pPr>
      <w:r w:rsidRPr="009B2461">
        <w:rPr>
          <w:rFonts w:ascii="Times New Roman" w:hAnsi="Times New Roman" w:cs="Times New Roman"/>
          <w:bCs/>
          <w:sz w:val="24"/>
          <w:szCs w:val="24"/>
        </w:rPr>
        <w:t xml:space="preserve"> достижения значений целевых показателей, установленных для формирования инвестиционной программы (далее - целевые показатели), и плановых значений количественных показателей инвестиционной программы (проекта инвестиционной программы) (далее - количественные показатели);</w:t>
      </w:r>
    </w:p>
    <w:p w:rsidR="009B2461" w:rsidRPr="009B2461" w:rsidRDefault="009B2461" w:rsidP="00610F0A">
      <w:pPr>
        <w:widowControl/>
        <w:numPr>
          <w:ilvl w:val="0"/>
          <w:numId w:val="16"/>
        </w:numPr>
        <w:tabs>
          <w:tab w:val="right" w:pos="567"/>
          <w:tab w:val="num" w:pos="851"/>
          <w:tab w:val="num" w:pos="1276"/>
        </w:tabs>
        <w:autoSpaceDE/>
        <w:autoSpaceDN/>
        <w:adjustRightInd/>
        <w:ind w:left="0" w:firstLine="567"/>
        <w:contextualSpacing/>
        <w:jc w:val="both"/>
        <w:rPr>
          <w:rFonts w:ascii="Times New Roman" w:hAnsi="Times New Roman" w:cs="Times New Roman"/>
          <w:bCs/>
          <w:sz w:val="24"/>
          <w:szCs w:val="24"/>
        </w:rPr>
      </w:pPr>
      <w:r w:rsidRPr="009B2461">
        <w:rPr>
          <w:rFonts w:ascii="Times New Roman" w:hAnsi="Times New Roman" w:cs="Times New Roman"/>
          <w:bCs/>
          <w:sz w:val="24"/>
          <w:szCs w:val="24"/>
        </w:rPr>
        <w:t xml:space="preserve"> обеспечения осуществления сетевой организацией деятельности в сфере электроэнергетики в соответствии с требованиями законодательства Российской Федерации;</w:t>
      </w:r>
    </w:p>
    <w:p w:rsidR="009B2461" w:rsidRPr="009B2461" w:rsidRDefault="009B2461" w:rsidP="00610F0A">
      <w:pPr>
        <w:widowControl/>
        <w:numPr>
          <w:ilvl w:val="2"/>
          <w:numId w:val="15"/>
        </w:numPr>
        <w:tabs>
          <w:tab w:val="right" w:pos="567"/>
          <w:tab w:val="num" w:pos="851"/>
          <w:tab w:val="num" w:pos="1276"/>
        </w:tabs>
        <w:autoSpaceDE/>
        <w:autoSpaceDN/>
        <w:adjustRightInd/>
        <w:ind w:left="0" w:firstLine="567"/>
        <w:contextualSpacing/>
        <w:jc w:val="both"/>
        <w:rPr>
          <w:rFonts w:ascii="Times New Roman" w:hAnsi="Times New Roman" w:cs="Times New Roman"/>
          <w:bCs/>
          <w:sz w:val="24"/>
          <w:szCs w:val="24"/>
        </w:rPr>
      </w:pPr>
      <w:r w:rsidRPr="009B2461">
        <w:rPr>
          <w:rFonts w:ascii="Times New Roman" w:hAnsi="Times New Roman" w:cs="Times New Roman"/>
          <w:bCs/>
          <w:sz w:val="24"/>
          <w:szCs w:val="24"/>
        </w:rPr>
        <w:t>Проверку выполнения требований законодательства Российской Федерации к ценовым и (или) стоимостным показателям инвестиционных проектов, в том числе в части не превышения объема финансовых потребностей, необходимых для реализации отдельных мероприятий инвестиционной программы (проекта инвестиционной программы), над объемом таких потребностей, определенным в соответствии с утверждаемыми Министерством энергетики Российской Федерации укрупненными нормативами цены типовых технологических решений капитального строительства объектов электроэнергетики;</w:t>
      </w:r>
    </w:p>
    <w:p w:rsidR="009B2461" w:rsidRPr="009B2461" w:rsidRDefault="009B2461" w:rsidP="00610F0A">
      <w:pPr>
        <w:widowControl/>
        <w:numPr>
          <w:ilvl w:val="2"/>
          <w:numId w:val="15"/>
        </w:numPr>
        <w:tabs>
          <w:tab w:val="right" w:pos="567"/>
          <w:tab w:val="num" w:pos="851"/>
          <w:tab w:val="num" w:pos="1276"/>
        </w:tabs>
        <w:autoSpaceDE/>
        <w:autoSpaceDN/>
        <w:adjustRightInd/>
        <w:ind w:left="0" w:firstLine="567"/>
        <w:contextualSpacing/>
        <w:jc w:val="both"/>
        <w:rPr>
          <w:rFonts w:ascii="Times New Roman" w:hAnsi="Times New Roman" w:cs="Times New Roman"/>
          <w:bCs/>
          <w:sz w:val="24"/>
          <w:szCs w:val="24"/>
        </w:rPr>
      </w:pPr>
      <w:r w:rsidRPr="009B2461">
        <w:rPr>
          <w:rFonts w:ascii="Times New Roman" w:hAnsi="Times New Roman" w:cs="Times New Roman"/>
          <w:bCs/>
          <w:sz w:val="24"/>
          <w:szCs w:val="24"/>
        </w:rPr>
        <w:t>Подготовку по результатам проверок и оценки, предложений по внесению изменений в инвестиционную программу (проект инвестиционной программы) с корректировкой перечней инвестиционных проектов, реализация которых планируется в рамках инвестиционной программы (проекта инвестиционной программы), их технических и конструктивных решений и (или) сроков реализации указанных инвестиционных проектов в целях снижения объема финансовых потребностей, необходимых для реализации инвестиционной программы (проекта инвестиционной программы) в целом и отдельных инвестиционных проектов, улучшения показателей, характеризующих энергетическую и экономическую эффективность оказываемых услуг, при условии достижения значений целевых показателей и плановых значений количественных показателей.</w:t>
      </w:r>
    </w:p>
    <w:p w:rsidR="009B2461" w:rsidRPr="009B2461" w:rsidRDefault="009B2461" w:rsidP="00610F0A">
      <w:pPr>
        <w:widowControl/>
        <w:numPr>
          <w:ilvl w:val="1"/>
          <w:numId w:val="15"/>
        </w:numPr>
        <w:tabs>
          <w:tab w:val="num" w:pos="851"/>
          <w:tab w:val="num" w:pos="1276"/>
          <w:tab w:val="center" w:pos="4820"/>
          <w:tab w:val="right" w:pos="9639"/>
        </w:tabs>
        <w:autoSpaceDE/>
        <w:autoSpaceDN/>
        <w:adjustRightInd/>
        <w:ind w:left="0" w:firstLine="567"/>
        <w:contextualSpacing/>
        <w:jc w:val="both"/>
        <w:rPr>
          <w:rFonts w:ascii="Times New Roman" w:hAnsi="Times New Roman" w:cs="Times New Roman"/>
          <w:sz w:val="24"/>
          <w:szCs w:val="24"/>
        </w:rPr>
      </w:pPr>
      <w:r w:rsidRPr="009B2461">
        <w:rPr>
          <w:rFonts w:ascii="Times New Roman" w:hAnsi="Times New Roman" w:cs="Times New Roman"/>
          <w:sz w:val="24"/>
          <w:szCs w:val="24"/>
        </w:rPr>
        <w:lastRenderedPageBreak/>
        <w:t xml:space="preserve">Результатом проведения технологического и ценового аудита инвестиционной программы (проекта инвестиционной программы </w:t>
      </w:r>
      <w:r w:rsidRPr="009B2461">
        <w:rPr>
          <w:rFonts w:ascii="Times New Roman" w:hAnsi="Times New Roman" w:cs="Times New Roman"/>
          <w:bCs/>
          <w:sz w:val="24"/>
          <w:szCs w:val="24"/>
        </w:rPr>
        <w:t>и (или) проекта изменений, вносимых в инвестиционную программу</w:t>
      </w:r>
      <w:r w:rsidRPr="009B2461">
        <w:rPr>
          <w:rFonts w:ascii="Times New Roman" w:hAnsi="Times New Roman" w:cs="Times New Roman"/>
          <w:sz w:val="24"/>
          <w:szCs w:val="24"/>
        </w:rPr>
        <w:t>) является заключение экспертной организации по каждому этапу, содержащее:</w:t>
      </w:r>
    </w:p>
    <w:p w:rsidR="009B2461" w:rsidRPr="009B2461" w:rsidRDefault="009B2461" w:rsidP="00610F0A">
      <w:pPr>
        <w:widowControl/>
        <w:numPr>
          <w:ilvl w:val="2"/>
          <w:numId w:val="15"/>
        </w:numPr>
        <w:tabs>
          <w:tab w:val="num" w:pos="851"/>
          <w:tab w:val="num" w:pos="1276"/>
          <w:tab w:val="center" w:pos="4820"/>
          <w:tab w:val="right" w:pos="9639"/>
        </w:tabs>
        <w:autoSpaceDE/>
        <w:autoSpaceDN/>
        <w:adjustRightInd/>
        <w:ind w:left="0" w:firstLine="567"/>
        <w:contextualSpacing/>
        <w:jc w:val="both"/>
        <w:rPr>
          <w:rFonts w:ascii="Times New Roman" w:hAnsi="Times New Roman" w:cs="Times New Roman"/>
          <w:sz w:val="24"/>
          <w:szCs w:val="24"/>
        </w:rPr>
      </w:pPr>
      <w:r w:rsidRPr="009B2461">
        <w:rPr>
          <w:rFonts w:ascii="Times New Roman" w:hAnsi="Times New Roman" w:cs="Times New Roman"/>
          <w:sz w:val="24"/>
          <w:szCs w:val="24"/>
        </w:rPr>
        <w:t xml:space="preserve">Информацию об инвестиционной программе (о проекте инвестиционной программы </w:t>
      </w:r>
      <w:r w:rsidRPr="009B2461">
        <w:rPr>
          <w:rFonts w:ascii="Times New Roman" w:hAnsi="Times New Roman" w:cs="Times New Roman"/>
          <w:bCs/>
          <w:sz w:val="24"/>
          <w:szCs w:val="24"/>
        </w:rPr>
        <w:t>и (или) проекта изменений, вносимых в инвестиционную программу</w:t>
      </w:r>
      <w:r w:rsidRPr="009B2461">
        <w:rPr>
          <w:rFonts w:ascii="Times New Roman" w:hAnsi="Times New Roman" w:cs="Times New Roman"/>
          <w:sz w:val="24"/>
          <w:szCs w:val="24"/>
        </w:rPr>
        <w:t xml:space="preserve">) и обосновывающих ее материалах, которые подготовлены сетевой организацией в соответствии с формами и требованиями к форматам их раскрытия, утверждаемыми Министерством энергетики Российской Федерации, подписаны сетевой организацией с использованием усиленной квалифицированной электронной подписи и переданы экспертной организации в рамках договора аудита инвестиционной программы (договора аудита проектов инвестиционной программы </w:t>
      </w:r>
      <w:r w:rsidRPr="009B2461">
        <w:rPr>
          <w:rFonts w:ascii="Times New Roman" w:hAnsi="Times New Roman" w:cs="Times New Roman"/>
          <w:bCs/>
          <w:sz w:val="24"/>
          <w:szCs w:val="24"/>
        </w:rPr>
        <w:t>и (или) проекта изменений, вносимых в инвестиционную программу</w:t>
      </w:r>
      <w:r w:rsidRPr="009B2461">
        <w:rPr>
          <w:rFonts w:ascii="Times New Roman" w:hAnsi="Times New Roman" w:cs="Times New Roman"/>
          <w:sz w:val="24"/>
          <w:szCs w:val="24"/>
        </w:rPr>
        <w:t>) для подготовки заключения;</w:t>
      </w:r>
    </w:p>
    <w:p w:rsidR="009B2461" w:rsidRPr="009B2461" w:rsidRDefault="009B2461" w:rsidP="00610F0A">
      <w:pPr>
        <w:widowControl/>
        <w:numPr>
          <w:ilvl w:val="2"/>
          <w:numId w:val="15"/>
        </w:numPr>
        <w:tabs>
          <w:tab w:val="num" w:pos="851"/>
          <w:tab w:val="num" w:pos="1276"/>
          <w:tab w:val="center" w:pos="4820"/>
          <w:tab w:val="right" w:pos="9639"/>
        </w:tabs>
        <w:autoSpaceDE/>
        <w:autoSpaceDN/>
        <w:adjustRightInd/>
        <w:ind w:left="0" w:firstLine="567"/>
        <w:contextualSpacing/>
        <w:jc w:val="both"/>
        <w:rPr>
          <w:rFonts w:ascii="Times New Roman" w:hAnsi="Times New Roman" w:cs="Times New Roman"/>
          <w:sz w:val="24"/>
          <w:szCs w:val="24"/>
        </w:rPr>
      </w:pPr>
      <w:r w:rsidRPr="009B2461">
        <w:rPr>
          <w:rFonts w:ascii="Times New Roman" w:hAnsi="Times New Roman" w:cs="Times New Roman"/>
          <w:sz w:val="24"/>
          <w:szCs w:val="24"/>
        </w:rPr>
        <w:t xml:space="preserve">Результаты проверки соответствия информации об инвестиционной программе (о проекте инвестиционной программы </w:t>
      </w:r>
      <w:r w:rsidRPr="009B2461">
        <w:rPr>
          <w:rFonts w:ascii="Times New Roman" w:hAnsi="Times New Roman" w:cs="Times New Roman"/>
          <w:bCs/>
          <w:sz w:val="24"/>
          <w:szCs w:val="24"/>
        </w:rPr>
        <w:t>и (или) проекта изменений, вносимых в инвестиционную программу</w:t>
      </w:r>
      <w:r w:rsidRPr="009B2461">
        <w:rPr>
          <w:rFonts w:ascii="Times New Roman" w:hAnsi="Times New Roman" w:cs="Times New Roman"/>
          <w:sz w:val="24"/>
          <w:szCs w:val="24"/>
        </w:rPr>
        <w:t xml:space="preserve">) и обосновывающих ее материалах правилам заполнения форм раскрытия указанной информации, утвержденным Министерством энергетики Российской Федерации; </w:t>
      </w:r>
    </w:p>
    <w:p w:rsidR="009B2461" w:rsidRPr="009B2461" w:rsidRDefault="009B2461" w:rsidP="00610F0A">
      <w:pPr>
        <w:widowControl/>
        <w:numPr>
          <w:ilvl w:val="2"/>
          <w:numId w:val="15"/>
        </w:numPr>
        <w:tabs>
          <w:tab w:val="num" w:pos="851"/>
          <w:tab w:val="num" w:pos="1276"/>
          <w:tab w:val="center" w:pos="4820"/>
          <w:tab w:val="right" w:pos="9639"/>
        </w:tabs>
        <w:autoSpaceDE/>
        <w:autoSpaceDN/>
        <w:adjustRightInd/>
        <w:ind w:left="0" w:firstLine="567"/>
        <w:contextualSpacing/>
        <w:jc w:val="both"/>
        <w:rPr>
          <w:rFonts w:ascii="Times New Roman" w:hAnsi="Times New Roman" w:cs="Times New Roman"/>
          <w:sz w:val="24"/>
          <w:szCs w:val="24"/>
        </w:rPr>
      </w:pPr>
      <w:r w:rsidRPr="009B2461">
        <w:rPr>
          <w:rFonts w:ascii="Times New Roman" w:hAnsi="Times New Roman" w:cs="Times New Roman"/>
          <w:sz w:val="24"/>
          <w:szCs w:val="24"/>
        </w:rPr>
        <w:t xml:space="preserve">Результаты оценки степени обеспеченности инвестиционной программы (проекта инвестиционной программы </w:t>
      </w:r>
      <w:r w:rsidRPr="009B2461">
        <w:rPr>
          <w:rFonts w:ascii="Times New Roman" w:hAnsi="Times New Roman" w:cs="Times New Roman"/>
          <w:bCs/>
          <w:sz w:val="24"/>
          <w:szCs w:val="24"/>
        </w:rPr>
        <w:t>и (или) проекта изменений, вносимых в инвестиционную программу</w:t>
      </w:r>
      <w:r w:rsidRPr="009B2461">
        <w:rPr>
          <w:rFonts w:ascii="Times New Roman" w:hAnsi="Times New Roman" w:cs="Times New Roman"/>
          <w:sz w:val="24"/>
          <w:szCs w:val="24"/>
        </w:rPr>
        <w:t xml:space="preserve">) источниками финансирования, проведенной на основании анализа финансового плана сетевой организации на период реализации инвестиционной программы (проекта инвестиционной программы </w:t>
      </w:r>
      <w:r w:rsidRPr="009B2461">
        <w:rPr>
          <w:rFonts w:ascii="Times New Roman" w:hAnsi="Times New Roman" w:cs="Times New Roman"/>
          <w:bCs/>
          <w:sz w:val="24"/>
          <w:szCs w:val="24"/>
        </w:rPr>
        <w:t>и (или) проекта изменений, вносимых в инвестиционную программу</w:t>
      </w:r>
      <w:r w:rsidRPr="009B2461">
        <w:rPr>
          <w:rFonts w:ascii="Times New Roman" w:hAnsi="Times New Roman" w:cs="Times New Roman"/>
          <w:sz w:val="24"/>
          <w:szCs w:val="24"/>
        </w:rPr>
        <w:t>), а также на основании данных о фактических показателях деятельности сетевой организации за предыдущие годы, с учетом прогнозов социально-экономического развития Российской Федерации, решений об установлении регулируемых цен (тарифов) в электроэнергетике и возможности их корректировки в соответствии с законодательством Российской Федерации, показателей, характеризующих финансово-экономическое состояние сетевой организации, а также с учетом оценки возможности привлечения инвестиционных ресурсов для целей финансирования инвестиционной программы (проекта инвестиционной программы</w:t>
      </w:r>
      <w:r w:rsidRPr="009B2461">
        <w:rPr>
          <w:rFonts w:ascii="Times New Roman" w:hAnsi="Times New Roman" w:cs="Times New Roman"/>
          <w:bCs/>
          <w:sz w:val="24"/>
          <w:szCs w:val="24"/>
        </w:rPr>
        <w:t xml:space="preserve"> и (или) проекта изменений, вносимых в инвестиционную программу</w:t>
      </w:r>
      <w:r w:rsidRPr="009B2461">
        <w:rPr>
          <w:rFonts w:ascii="Times New Roman" w:hAnsi="Times New Roman" w:cs="Times New Roman"/>
          <w:sz w:val="24"/>
          <w:szCs w:val="24"/>
        </w:rPr>
        <w:t xml:space="preserve">); </w:t>
      </w:r>
    </w:p>
    <w:p w:rsidR="009B2461" w:rsidRPr="009B2461" w:rsidRDefault="009B2461" w:rsidP="00610F0A">
      <w:pPr>
        <w:widowControl/>
        <w:numPr>
          <w:ilvl w:val="2"/>
          <w:numId w:val="15"/>
        </w:numPr>
        <w:tabs>
          <w:tab w:val="num" w:pos="851"/>
          <w:tab w:val="num" w:pos="1276"/>
          <w:tab w:val="center" w:pos="4820"/>
          <w:tab w:val="right" w:pos="9639"/>
        </w:tabs>
        <w:autoSpaceDE/>
        <w:autoSpaceDN/>
        <w:adjustRightInd/>
        <w:ind w:left="0" w:firstLine="567"/>
        <w:contextualSpacing/>
        <w:jc w:val="both"/>
        <w:rPr>
          <w:rFonts w:ascii="Times New Roman" w:hAnsi="Times New Roman" w:cs="Times New Roman"/>
          <w:sz w:val="24"/>
          <w:szCs w:val="24"/>
        </w:rPr>
      </w:pPr>
      <w:r w:rsidRPr="009B2461">
        <w:rPr>
          <w:rFonts w:ascii="Times New Roman" w:hAnsi="Times New Roman" w:cs="Times New Roman"/>
          <w:sz w:val="24"/>
          <w:szCs w:val="24"/>
        </w:rPr>
        <w:t xml:space="preserve">Результаты проверки соответствия показателей инвестиционных проектов (включая сроки реализации, технические показатели объектов инвестиционной деятельности, состав выполняемых мероприятий и другие показатели), планируемых к реализации в рамках инвестиционной программы (проекта инвестиционной программы </w:t>
      </w:r>
      <w:r w:rsidRPr="009B2461">
        <w:rPr>
          <w:rFonts w:ascii="Times New Roman" w:hAnsi="Times New Roman" w:cs="Times New Roman"/>
          <w:bCs/>
          <w:sz w:val="24"/>
          <w:szCs w:val="24"/>
        </w:rPr>
        <w:t>и (или) проекта изменений, вносимых в инвестиционную программу</w:t>
      </w:r>
      <w:r w:rsidRPr="009B2461">
        <w:rPr>
          <w:rFonts w:ascii="Times New Roman" w:hAnsi="Times New Roman" w:cs="Times New Roman"/>
          <w:sz w:val="24"/>
          <w:szCs w:val="24"/>
        </w:rPr>
        <w:t>) и предусматривающих выполнение мероприятий по технологическому присоединению энергопринимающих устройств потребителей электрической энергии (объектов по производству электрической энергии и (или) объектов электросетевого хозяйства, принадлежащих сетевым организациям и иным лицам) к электрическим сетям, обязательствам сетевой организации, предусмотренным договорами об осуществлении технологического присоединения к электрическим сетям, заключенными сетевой организацией в соответствии с Правилами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утвержденными постановлением Правительства Российской Федерации от 27.12.2004  № 861 «Об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w:t>
      </w:r>
    </w:p>
    <w:p w:rsidR="009B2461" w:rsidRPr="009B2461" w:rsidRDefault="009B2461" w:rsidP="00610F0A">
      <w:pPr>
        <w:widowControl/>
        <w:numPr>
          <w:ilvl w:val="2"/>
          <w:numId w:val="15"/>
        </w:numPr>
        <w:tabs>
          <w:tab w:val="num" w:pos="851"/>
          <w:tab w:val="num" w:pos="1276"/>
          <w:tab w:val="center" w:pos="4820"/>
          <w:tab w:val="right" w:pos="9639"/>
        </w:tabs>
        <w:autoSpaceDE/>
        <w:autoSpaceDN/>
        <w:adjustRightInd/>
        <w:ind w:left="0" w:firstLine="567"/>
        <w:contextualSpacing/>
        <w:jc w:val="both"/>
        <w:rPr>
          <w:rFonts w:ascii="Times New Roman" w:hAnsi="Times New Roman" w:cs="Times New Roman"/>
          <w:sz w:val="24"/>
          <w:szCs w:val="24"/>
        </w:rPr>
      </w:pPr>
      <w:r w:rsidRPr="009B2461">
        <w:rPr>
          <w:rFonts w:ascii="Times New Roman" w:hAnsi="Times New Roman" w:cs="Times New Roman"/>
          <w:sz w:val="24"/>
          <w:szCs w:val="24"/>
        </w:rPr>
        <w:t>Результаты оценки возможности достижения плановых значений количественных показателей и значений целевых показателей, характеризующих уровень качества осуществляемого технологического присоединения к электрической сети;</w:t>
      </w:r>
    </w:p>
    <w:p w:rsidR="009B2461" w:rsidRPr="009B2461" w:rsidRDefault="009B2461" w:rsidP="00610F0A">
      <w:pPr>
        <w:widowControl/>
        <w:numPr>
          <w:ilvl w:val="2"/>
          <w:numId w:val="15"/>
        </w:numPr>
        <w:tabs>
          <w:tab w:val="num" w:pos="851"/>
          <w:tab w:val="num" w:pos="1276"/>
          <w:tab w:val="center" w:pos="4820"/>
          <w:tab w:val="right" w:pos="9639"/>
        </w:tabs>
        <w:autoSpaceDE/>
        <w:autoSpaceDN/>
        <w:adjustRightInd/>
        <w:ind w:left="0" w:firstLine="567"/>
        <w:contextualSpacing/>
        <w:jc w:val="both"/>
        <w:rPr>
          <w:rFonts w:ascii="Times New Roman" w:hAnsi="Times New Roman" w:cs="Times New Roman"/>
          <w:sz w:val="24"/>
          <w:szCs w:val="24"/>
        </w:rPr>
      </w:pPr>
      <w:r w:rsidRPr="009B2461">
        <w:rPr>
          <w:rFonts w:ascii="Times New Roman" w:hAnsi="Times New Roman" w:cs="Times New Roman"/>
          <w:sz w:val="24"/>
          <w:szCs w:val="24"/>
        </w:rPr>
        <w:t>Результаты оценки обоснованности реализации инвестиционных проектов, предусматривающих реконструкцию (модернизацию или техническое перевооружение) объектов основных средств, включающие:</w:t>
      </w:r>
    </w:p>
    <w:p w:rsidR="009B2461" w:rsidRPr="009B2461" w:rsidRDefault="009B2461" w:rsidP="00610F0A">
      <w:pPr>
        <w:widowControl/>
        <w:numPr>
          <w:ilvl w:val="0"/>
          <w:numId w:val="17"/>
        </w:numPr>
        <w:tabs>
          <w:tab w:val="num" w:pos="851"/>
          <w:tab w:val="num" w:pos="1276"/>
          <w:tab w:val="center" w:pos="4820"/>
          <w:tab w:val="right" w:pos="9639"/>
        </w:tabs>
        <w:autoSpaceDE/>
        <w:autoSpaceDN/>
        <w:adjustRightInd/>
        <w:ind w:left="0" w:firstLine="567"/>
        <w:contextualSpacing/>
        <w:jc w:val="both"/>
        <w:rPr>
          <w:rFonts w:ascii="Times New Roman" w:hAnsi="Times New Roman" w:cs="Times New Roman"/>
          <w:sz w:val="24"/>
          <w:szCs w:val="24"/>
        </w:rPr>
      </w:pPr>
      <w:r w:rsidRPr="009B2461">
        <w:rPr>
          <w:rFonts w:ascii="Times New Roman" w:hAnsi="Times New Roman" w:cs="Times New Roman"/>
          <w:sz w:val="24"/>
          <w:szCs w:val="24"/>
        </w:rPr>
        <w:lastRenderedPageBreak/>
        <w:t>результаты оценки необходимости и достаточности выполнения мероприятий, реализуемых в рамках инвестиционного проекта, для достижения целей и решения задач инвестиционного проекта, указанных в инвестиционной программе (проекте инвестиционной программы), а также результаты оценки соответствия мероприятий, реализуемых в рамках инвестиционного проекта, задачам, на решение которых направлен инвестиционный проект, а также соответствия указанных мероприятий и задач целям, на достижение которых направлен инвестиционный проект;</w:t>
      </w:r>
    </w:p>
    <w:p w:rsidR="009B2461" w:rsidRPr="009B2461" w:rsidRDefault="009B2461" w:rsidP="00610F0A">
      <w:pPr>
        <w:widowControl/>
        <w:numPr>
          <w:ilvl w:val="0"/>
          <w:numId w:val="17"/>
        </w:numPr>
        <w:tabs>
          <w:tab w:val="num" w:pos="851"/>
          <w:tab w:val="num" w:pos="1276"/>
          <w:tab w:val="center" w:pos="4820"/>
          <w:tab w:val="right" w:pos="9639"/>
        </w:tabs>
        <w:autoSpaceDE/>
        <w:autoSpaceDN/>
        <w:adjustRightInd/>
        <w:ind w:left="0" w:firstLine="567"/>
        <w:contextualSpacing/>
        <w:jc w:val="both"/>
        <w:rPr>
          <w:rFonts w:ascii="Times New Roman" w:hAnsi="Times New Roman" w:cs="Times New Roman"/>
          <w:sz w:val="24"/>
          <w:szCs w:val="24"/>
        </w:rPr>
      </w:pPr>
      <w:r w:rsidRPr="009B2461">
        <w:rPr>
          <w:rFonts w:ascii="Times New Roman" w:hAnsi="Times New Roman" w:cs="Times New Roman"/>
          <w:sz w:val="24"/>
          <w:szCs w:val="24"/>
        </w:rPr>
        <w:t>результаты проверки выполненной сетевой организацией количественной оценки влияния (вклада) каждого инвестиционного проекта на достижение плановых значений количественных показателей, в том числе количественных показателей, характеризующих достижение целей инвестиционного проекта;</w:t>
      </w:r>
    </w:p>
    <w:p w:rsidR="009B2461" w:rsidRPr="009B2461" w:rsidRDefault="009B2461" w:rsidP="00610F0A">
      <w:pPr>
        <w:widowControl/>
        <w:numPr>
          <w:ilvl w:val="0"/>
          <w:numId w:val="17"/>
        </w:numPr>
        <w:tabs>
          <w:tab w:val="num" w:pos="851"/>
          <w:tab w:val="num" w:pos="1276"/>
          <w:tab w:val="center" w:pos="4820"/>
          <w:tab w:val="right" w:pos="9639"/>
        </w:tabs>
        <w:autoSpaceDE/>
        <w:autoSpaceDN/>
        <w:adjustRightInd/>
        <w:ind w:left="0" w:firstLine="567"/>
        <w:contextualSpacing/>
        <w:jc w:val="both"/>
        <w:rPr>
          <w:rFonts w:ascii="Times New Roman" w:hAnsi="Times New Roman" w:cs="Times New Roman"/>
          <w:sz w:val="24"/>
          <w:szCs w:val="24"/>
        </w:rPr>
      </w:pPr>
      <w:r w:rsidRPr="009B2461">
        <w:rPr>
          <w:rFonts w:ascii="Times New Roman" w:hAnsi="Times New Roman" w:cs="Times New Roman"/>
          <w:sz w:val="24"/>
          <w:szCs w:val="24"/>
        </w:rPr>
        <w:t>результаты проверки соответствия информации, указанной в инвестиционной программе (проекте инвестиционной программы) в отношении инвестиционного проекта, информации, содержащейся в документах, которые указаны в инвестиционной программе (проекте инвестиционной программы) в качестве источников такой информации;</w:t>
      </w:r>
    </w:p>
    <w:p w:rsidR="009B2461" w:rsidRPr="009B2461" w:rsidRDefault="009B2461" w:rsidP="00610F0A">
      <w:pPr>
        <w:widowControl/>
        <w:numPr>
          <w:ilvl w:val="2"/>
          <w:numId w:val="15"/>
        </w:numPr>
        <w:tabs>
          <w:tab w:val="num" w:pos="851"/>
          <w:tab w:val="num" w:pos="1276"/>
          <w:tab w:val="center" w:pos="4820"/>
          <w:tab w:val="right" w:pos="9639"/>
        </w:tabs>
        <w:autoSpaceDE/>
        <w:autoSpaceDN/>
        <w:adjustRightInd/>
        <w:ind w:left="0" w:firstLine="567"/>
        <w:contextualSpacing/>
        <w:jc w:val="both"/>
        <w:rPr>
          <w:rFonts w:ascii="Times New Roman" w:hAnsi="Times New Roman" w:cs="Times New Roman"/>
          <w:sz w:val="24"/>
          <w:szCs w:val="24"/>
        </w:rPr>
      </w:pPr>
      <w:r w:rsidRPr="009B2461">
        <w:rPr>
          <w:rFonts w:ascii="Times New Roman" w:hAnsi="Times New Roman" w:cs="Times New Roman"/>
          <w:sz w:val="24"/>
          <w:szCs w:val="24"/>
        </w:rPr>
        <w:t>Результаты проверки обоснованности реализации инвестиционных проектов, выполнение которых обусловливается схемами и программами перспективного развития электроэнергетики, включающие результаты проверки соответствия состава мероприятий и их показателей, предусмотренных указанными инвестиционными проектами, соответствующим мероприятиям и показателям, определенным в схемах и программах перспективного развития электроэнергетики, с учетом соответствия фактического состояния электроэнергетики предпосылкам реализации указанных мероприятий, определенным в схемах и программах перспективного развития электроэнергетики;</w:t>
      </w:r>
    </w:p>
    <w:p w:rsidR="009B2461" w:rsidRPr="009B2461" w:rsidRDefault="009B2461" w:rsidP="00610F0A">
      <w:pPr>
        <w:widowControl/>
        <w:numPr>
          <w:ilvl w:val="2"/>
          <w:numId w:val="15"/>
        </w:numPr>
        <w:tabs>
          <w:tab w:val="num" w:pos="851"/>
          <w:tab w:val="num" w:pos="1276"/>
          <w:tab w:val="center" w:pos="4820"/>
          <w:tab w:val="right" w:pos="9639"/>
        </w:tabs>
        <w:autoSpaceDE/>
        <w:autoSpaceDN/>
        <w:adjustRightInd/>
        <w:ind w:left="0" w:firstLine="567"/>
        <w:contextualSpacing/>
        <w:jc w:val="both"/>
        <w:rPr>
          <w:rFonts w:ascii="Times New Roman" w:hAnsi="Times New Roman" w:cs="Times New Roman"/>
          <w:sz w:val="24"/>
          <w:szCs w:val="24"/>
        </w:rPr>
      </w:pPr>
      <w:r w:rsidRPr="009B2461">
        <w:rPr>
          <w:rFonts w:ascii="Times New Roman" w:hAnsi="Times New Roman" w:cs="Times New Roman"/>
          <w:sz w:val="24"/>
          <w:szCs w:val="24"/>
        </w:rPr>
        <w:t>Результаты оценки обоснованности реализации инвестиционных проектов, включающие:</w:t>
      </w:r>
    </w:p>
    <w:p w:rsidR="009B2461" w:rsidRPr="009B2461" w:rsidRDefault="009B2461" w:rsidP="00610F0A">
      <w:pPr>
        <w:widowControl/>
        <w:numPr>
          <w:ilvl w:val="0"/>
          <w:numId w:val="18"/>
        </w:numPr>
        <w:tabs>
          <w:tab w:val="num" w:pos="851"/>
          <w:tab w:val="num" w:pos="1276"/>
          <w:tab w:val="center" w:pos="4820"/>
          <w:tab w:val="right" w:pos="9639"/>
        </w:tabs>
        <w:autoSpaceDE/>
        <w:autoSpaceDN/>
        <w:adjustRightInd/>
        <w:ind w:left="0" w:firstLine="567"/>
        <w:contextualSpacing/>
        <w:jc w:val="both"/>
        <w:rPr>
          <w:rFonts w:ascii="Times New Roman" w:hAnsi="Times New Roman" w:cs="Times New Roman"/>
          <w:sz w:val="24"/>
          <w:szCs w:val="24"/>
        </w:rPr>
      </w:pPr>
      <w:r w:rsidRPr="009B2461">
        <w:rPr>
          <w:rFonts w:ascii="Times New Roman" w:hAnsi="Times New Roman" w:cs="Times New Roman"/>
          <w:sz w:val="24"/>
          <w:szCs w:val="24"/>
        </w:rPr>
        <w:t>результаты оценки необходимости и достаточности выполнения мероприятий, реализуемых в рамках инвестиционного проекта, для достижения целей и решения задач инвестиционного проекта, указанных в инвестиционной программе (проекте инвестиционной программы), и результаты оценки соответствия мероприятий, реализуемых в рамках инвестиционного проекта, задачам, на решение которых направлен инвестиционный проект, а также соответствия указанных мероприятий и задач целям, на достижение которых направлен инвестиционный проект;</w:t>
      </w:r>
    </w:p>
    <w:p w:rsidR="009B2461" w:rsidRPr="009B2461" w:rsidRDefault="009B2461" w:rsidP="00610F0A">
      <w:pPr>
        <w:widowControl/>
        <w:numPr>
          <w:ilvl w:val="0"/>
          <w:numId w:val="18"/>
        </w:numPr>
        <w:tabs>
          <w:tab w:val="num" w:pos="851"/>
          <w:tab w:val="num" w:pos="1276"/>
          <w:tab w:val="center" w:pos="4820"/>
          <w:tab w:val="right" w:pos="9639"/>
        </w:tabs>
        <w:autoSpaceDE/>
        <w:autoSpaceDN/>
        <w:adjustRightInd/>
        <w:ind w:left="0" w:firstLine="567"/>
        <w:contextualSpacing/>
        <w:jc w:val="both"/>
        <w:rPr>
          <w:rFonts w:ascii="Times New Roman" w:hAnsi="Times New Roman" w:cs="Times New Roman"/>
          <w:sz w:val="24"/>
          <w:szCs w:val="24"/>
        </w:rPr>
      </w:pPr>
      <w:r w:rsidRPr="009B2461">
        <w:rPr>
          <w:rFonts w:ascii="Times New Roman" w:hAnsi="Times New Roman" w:cs="Times New Roman"/>
          <w:sz w:val="24"/>
          <w:szCs w:val="24"/>
        </w:rPr>
        <w:t>результаты проверки выполненной сетевой организацией количественной оценки влияния (вклада) каждого инвестиционного проекта на достижение плановых значений количественных показателей, в том числе количественных показателей, характеризующих достижение целей инвестиционного проекта;</w:t>
      </w:r>
    </w:p>
    <w:p w:rsidR="009B2461" w:rsidRPr="009B2461" w:rsidRDefault="009B2461" w:rsidP="00610F0A">
      <w:pPr>
        <w:widowControl/>
        <w:numPr>
          <w:ilvl w:val="0"/>
          <w:numId w:val="18"/>
        </w:numPr>
        <w:tabs>
          <w:tab w:val="num" w:pos="851"/>
          <w:tab w:val="num" w:pos="1276"/>
          <w:tab w:val="center" w:pos="4820"/>
          <w:tab w:val="right" w:pos="9639"/>
        </w:tabs>
        <w:autoSpaceDE/>
        <w:autoSpaceDN/>
        <w:adjustRightInd/>
        <w:ind w:left="0" w:firstLine="567"/>
        <w:contextualSpacing/>
        <w:jc w:val="both"/>
        <w:rPr>
          <w:rFonts w:ascii="Times New Roman" w:hAnsi="Times New Roman" w:cs="Times New Roman"/>
          <w:sz w:val="24"/>
          <w:szCs w:val="24"/>
        </w:rPr>
      </w:pPr>
      <w:r w:rsidRPr="009B2461">
        <w:rPr>
          <w:rFonts w:ascii="Times New Roman" w:hAnsi="Times New Roman" w:cs="Times New Roman"/>
          <w:sz w:val="24"/>
          <w:szCs w:val="24"/>
        </w:rPr>
        <w:t>результаты проверки выполненной сетевой организацией оценки экономической эффективности реализации инвестиционного проекта;</w:t>
      </w:r>
    </w:p>
    <w:p w:rsidR="009B2461" w:rsidRPr="009B2461" w:rsidRDefault="009B2461" w:rsidP="00610F0A">
      <w:pPr>
        <w:widowControl/>
        <w:numPr>
          <w:ilvl w:val="0"/>
          <w:numId w:val="18"/>
        </w:numPr>
        <w:tabs>
          <w:tab w:val="num" w:pos="851"/>
          <w:tab w:val="num" w:pos="1276"/>
          <w:tab w:val="center" w:pos="4820"/>
          <w:tab w:val="right" w:pos="9639"/>
        </w:tabs>
        <w:autoSpaceDE/>
        <w:autoSpaceDN/>
        <w:adjustRightInd/>
        <w:ind w:left="0" w:firstLine="567"/>
        <w:contextualSpacing/>
        <w:jc w:val="both"/>
        <w:rPr>
          <w:rFonts w:ascii="Times New Roman" w:hAnsi="Times New Roman" w:cs="Times New Roman"/>
          <w:sz w:val="24"/>
          <w:szCs w:val="24"/>
        </w:rPr>
      </w:pPr>
      <w:r w:rsidRPr="009B2461">
        <w:rPr>
          <w:rFonts w:ascii="Times New Roman" w:hAnsi="Times New Roman" w:cs="Times New Roman"/>
          <w:sz w:val="24"/>
          <w:szCs w:val="24"/>
        </w:rPr>
        <w:t>результаты проверки соответствия информации, указанной в инвестиционной программе (проекте инвестиционной программы) в отношении инвестиционного проекта, информации, содержащейся в документах, которые указаны в инвестиционной программе (проекте инвестиционной программы) в качестве источников такой информации;</w:t>
      </w:r>
    </w:p>
    <w:p w:rsidR="009B2461" w:rsidRPr="009B2461" w:rsidRDefault="009B2461" w:rsidP="00610F0A">
      <w:pPr>
        <w:widowControl/>
        <w:numPr>
          <w:ilvl w:val="2"/>
          <w:numId w:val="15"/>
        </w:numPr>
        <w:tabs>
          <w:tab w:val="num" w:pos="851"/>
          <w:tab w:val="num" w:pos="1276"/>
          <w:tab w:val="center" w:pos="4820"/>
          <w:tab w:val="right" w:pos="9639"/>
        </w:tabs>
        <w:autoSpaceDE/>
        <w:autoSpaceDN/>
        <w:adjustRightInd/>
        <w:ind w:left="0" w:firstLine="567"/>
        <w:contextualSpacing/>
        <w:jc w:val="both"/>
        <w:rPr>
          <w:rFonts w:ascii="Times New Roman" w:hAnsi="Times New Roman" w:cs="Times New Roman"/>
          <w:sz w:val="24"/>
          <w:szCs w:val="24"/>
        </w:rPr>
      </w:pPr>
      <w:r w:rsidRPr="009B2461">
        <w:rPr>
          <w:rFonts w:ascii="Times New Roman" w:hAnsi="Times New Roman" w:cs="Times New Roman"/>
          <w:sz w:val="24"/>
          <w:szCs w:val="24"/>
        </w:rPr>
        <w:t>Результаты оценки необходимости и достаточности инвестиционных проектов, планируемых к реализации в рамках инвестиционной программы (проекта инвестиционной программы), и предусмотренных такими инвестиционными проектами технологических и конструктивных решений для достижения значений целевых показателей и плановых значений количественных показателей;</w:t>
      </w:r>
    </w:p>
    <w:p w:rsidR="009B2461" w:rsidRPr="009B2461" w:rsidRDefault="009B2461" w:rsidP="00610F0A">
      <w:pPr>
        <w:widowControl/>
        <w:numPr>
          <w:ilvl w:val="2"/>
          <w:numId w:val="15"/>
        </w:numPr>
        <w:tabs>
          <w:tab w:val="num" w:pos="851"/>
          <w:tab w:val="num" w:pos="1276"/>
          <w:tab w:val="center" w:pos="4820"/>
          <w:tab w:val="right" w:pos="9639"/>
        </w:tabs>
        <w:autoSpaceDE/>
        <w:autoSpaceDN/>
        <w:adjustRightInd/>
        <w:ind w:left="0" w:firstLine="567"/>
        <w:contextualSpacing/>
        <w:jc w:val="both"/>
        <w:rPr>
          <w:rFonts w:ascii="Times New Roman" w:hAnsi="Times New Roman" w:cs="Times New Roman"/>
          <w:sz w:val="24"/>
          <w:szCs w:val="24"/>
        </w:rPr>
      </w:pPr>
      <w:r w:rsidRPr="009B2461">
        <w:rPr>
          <w:rFonts w:ascii="Times New Roman" w:hAnsi="Times New Roman" w:cs="Times New Roman"/>
          <w:sz w:val="24"/>
          <w:szCs w:val="24"/>
        </w:rPr>
        <w:t xml:space="preserve"> Предложения о внесении изменений в инвестиционную программу (если проводится технологический и ценовой аудит инвестиционной программы) или доработке проекта инвестиционной программы (если проводится технологический и ценовой аудит проекта инвестиционной программы), включающие направления изменения перечня инвестиционных проектов, их технических и конструктивных решений и (или) сроков реализации инвестиционных проектов в целях снижения общего объема финансирования реализации инвестиционной программы (проекта инвестиционной программы) и повышения энергетической и экономической эффективности производства выпускаемой продукции (оказываемых услуг) при условии достижения целей, значений целевых показателей и плановых значений количественных показателей, с приложением обосновывающих такие предложения расчетов и документов;</w:t>
      </w:r>
    </w:p>
    <w:p w:rsidR="009B2461" w:rsidRPr="009B2461" w:rsidRDefault="009B2461" w:rsidP="00610F0A">
      <w:pPr>
        <w:widowControl/>
        <w:numPr>
          <w:ilvl w:val="2"/>
          <w:numId w:val="15"/>
        </w:numPr>
        <w:tabs>
          <w:tab w:val="num" w:pos="851"/>
          <w:tab w:val="num" w:pos="1276"/>
          <w:tab w:val="center" w:pos="4820"/>
          <w:tab w:val="right" w:pos="9639"/>
        </w:tabs>
        <w:autoSpaceDE/>
        <w:autoSpaceDN/>
        <w:adjustRightInd/>
        <w:ind w:left="0" w:firstLine="567"/>
        <w:contextualSpacing/>
        <w:jc w:val="both"/>
        <w:rPr>
          <w:rFonts w:ascii="Times New Roman" w:hAnsi="Times New Roman" w:cs="Times New Roman"/>
          <w:sz w:val="24"/>
          <w:szCs w:val="24"/>
        </w:rPr>
      </w:pPr>
      <w:r w:rsidRPr="009B2461">
        <w:rPr>
          <w:rFonts w:ascii="Times New Roman" w:hAnsi="Times New Roman" w:cs="Times New Roman"/>
          <w:sz w:val="24"/>
          <w:szCs w:val="24"/>
        </w:rPr>
        <w:lastRenderedPageBreak/>
        <w:t xml:space="preserve"> Результаты проверки расчетов объемов финансовых потребностей, необходимых для строительства объектов электроэнергетики, выполненных в соответствии с укрупненными нормативами цены типовых технологических решений капитального строительства объектов электроэнергетики, утвержденными Министерством энергетики Российской Федерации, а также информации об использованных при таких расчетах типовых технологических решениях капитального строительства объектов электроэнергетики, их технических показателях и о соответствующих им укрупненных нормативах цены;</w:t>
      </w:r>
    </w:p>
    <w:p w:rsidR="009B2461" w:rsidRPr="009B2461" w:rsidRDefault="009B2461" w:rsidP="00610F0A">
      <w:pPr>
        <w:widowControl/>
        <w:numPr>
          <w:ilvl w:val="2"/>
          <w:numId w:val="15"/>
        </w:numPr>
        <w:tabs>
          <w:tab w:val="num" w:pos="851"/>
          <w:tab w:val="num" w:pos="1276"/>
          <w:tab w:val="center" w:pos="4820"/>
          <w:tab w:val="right" w:pos="9639"/>
        </w:tabs>
        <w:autoSpaceDE/>
        <w:autoSpaceDN/>
        <w:adjustRightInd/>
        <w:ind w:left="0" w:firstLine="567"/>
        <w:contextualSpacing/>
        <w:jc w:val="both"/>
        <w:rPr>
          <w:rFonts w:ascii="Times New Roman" w:hAnsi="Times New Roman" w:cs="Times New Roman"/>
          <w:sz w:val="24"/>
          <w:szCs w:val="24"/>
        </w:rPr>
      </w:pPr>
      <w:r w:rsidRPr="009B2461">
        <w:rPr>
          <w:rFonts w:ascii="Times New Roman" w:hAnsi="Times New Roman" w:cs="Times New Roman"/>
          <w:sz w:val="24"/>
          <w:szCs w:val="24"/>
        </w:rPr>
        <w:t xml:space="preserve"> Результаты проверки обоснованности финансовых потребностей на реализацию инвестиционных проектов, включающие: </w:t>
      </w:r>
    </w:p>
    <w:p w:rsidR="009B2461" w:rsidRPr="009B2461" w:rsidRDefault="009B2461" w:rsidP="00610F0A">
      <w:pPr>
        <w:widowControl/>
        <w:numPr>
          <w:ilvl w:val="1"/>
          <w:numId w:val="20"/>
        </w:numPr>
        <w:tabs>
          <w:tab w:val="num" w:pos="851"/>
          <w:tab w:val="num" w:pos="1276"/>
          <w:tab w:val="center" w:pos="4820"/>
          <w:tab w:val="right" w:pos="9639"/>
        </w:tabs>
        <w:autoSpaceDE/>
        <w:autoSpaceDN/>
        <w:adjustRightInd/>
        <w:ind w:left="0" w:firstLine="567"/>
        <w:contextualSpacing/>
        <w:jc w:val="both"/>
        <w:rPr>
          <w:rFonts w:ascii="Times New Roman" w:hAnsi="Times New Roman" w:cs="Times New Roman"/>
          <w:sz w:val="24"/>
          <w:szCs w:val="24"/>
        </w:rPr>
      </w:pPr>
      <w:r w:rsidRPr="009B2461">
        <w:rPr>
          <w:rFonts w:ascii="Times New Roman" w:hAnsi="Times New Roman" w:cs="Times New Roman"/>
          <w:sz w:val="24"/>
          <w:szCs w:val="24"/>
        </w:rPr>
        <w:t>результаты проверки соответствия материалов в составе инвестиционной программы (проекта инвестиционной программы), обосновывающих стоимость инвестиционных проектов, в том числе пояснительной записки, сметных расчетов и иных документов и расчетов, которые, по мнению сетевой организации, могут служить обоснованием стоимости указанных инвестиционных проектов, требованиям законодательства Российской Федерации к определению ценовых и (или) стоимостных показателей инвестиционных проектов;</w:t>
      </w:r>
    </w:p>
    <w:p w:rsidR="009B2461" w:rsidRPr="009B2461" w:rsidRDefault="009B2461" w:rsidP="00610F0A">
      <w:pPr>
        <w:widowControl/>
        <w:numPr>
          <w:ilvl w:val="1"/>
          <w:numId w:val="20"/>
        </w:numPr>
        <w:tabs>
          <w:tab w:val="num" w:pos="851"/>
          <w:tab w:val="num" w:pos="1276"/>
          <w:tab w:val="center" w:pos="4820"/>
          <w:tab w:val="right" w:pos="9639"/>
        </w:tabs>
        <w:autoSpaceDE/>
        <w:autoSpaceDN/>
        <w:adjustRightInd/>
        <w:ind w:left="0" w:firstLine="567"/>
        <w:contextualSpacing/>
        <w:jc w:val="both"/>
        <w:rPr>
          <w:rFonts w:ascii="Times New Roman" w:hAnsi="Times New Roman" w:cs="Times New Roman"/>
          <w:sz w:val="24"/>
          <w:szCs w:val="24"/>
        </w:rPr>
      </w:pPr>
      <w:r w:rsidRPr="009B2461">
        <w:rPr>
          <w:rFonts w:ascii="Times New Roman" w:hAnsi="Times New Roman" w:cs="Times New Roman"/>
          <w:sz w:val="24"/>
          <w:szCs w:val="24"/>
        </w:rPr>
        <w:t>в случае, если по инвестиционному проекту отсутствуют материалы, обосновывающие его стоимость, и (или) если инвестиционной программой (проектом инвестиционной программы) предусматривается увеличение финансовых потребностей на реализацию инвестиционного проекта по сравнению с объемом таких потребностей, предусмотренных утвержденной в соответствии с законодательством Российской Федерации об электроэнергетике инвестиционной программой, - результаты оценки стоимости данного инвестиционного проекта с использованием информации об аналогичных проектах, реализованных или реализуемых на территории Российской Федерации (в случае отсутствия таких проектов - на территории иностранного государства), и (или) о рыночных ценах на идентичные (однородные) товары, работы, услуги, планируемые к закупкам в рамках инвестиционного проекта, с приложением обосновывающих полученные результаты оценки расчетов и документов. При этом под аналогичным понимается инвестиционный проект, характеристики которого максимально совпадают с характеристиками инвестиционного проекта, предусмотренного инвестиционной программой (проектом инвестиционной программы), по функциональному назначению и (или) по конструктивным и объемно-планировочным решениям;</w:t>
      </w:r>
    </w:p>
    <w:p w:rsidR="009B2461" w:rsidRPr="009B2461" w:rsidRDefault="009B2461" w:rsidP="00610F0A">
      <w:pPr>
        <w:widowControl/>
        <w:numPr>
          <w:ilvl w:val="0"/>
          <w:numId w:val="19"/>
        </w:numPr>
        <w:tabs>
          <w:tab w:val="num" w:pos="851"/>
          <w:tab w:val="num" w:pos="1276"/>
          <w:tab w:val="center" w:pos="4820"/>
          <w:tab w:val="right" w:pos="9639"/>
        </w:tabs>
        <w:autoSpaceDE/>
        <w:autoSpaceDN/>
        <w:adjustRightInd/>
        <w:ind w:left="0" w:firstLine="567"/>
        <w:contextualSpacing/>
        <w:jc w:val="both"/>
        <w:rPr>
          <w:rFonts w:ascii="Times New Roman" w:hAnsi="Times New Roman" w:cs="Times New Roman"/>
          <w:sz w:val="24"/>
          <w:szCs w:val="24"/>
        </w:rPr>
      </w:pPr>
      <w:r w:rsidRPr="009B2461">
        <w:rPr>
          <w:rFonts w:ascii="Times New Roman" w:hAnsi="Times New Roman" w:cs="Times New Roman"/>
          <w:sz w:val="24"/>
          <w:szCs w:val="24"/>
        </w:rPr>
        <w:t>предложения по снижению объемов финансовых потребностей на реализацию инвестиционных проектов с приложением обосновывающих такие предложения расчетов и документов.</w:t>
      </w:r>
    </w:p>
    <w:p w:rsidR="009B2461" w:rsidRPr="009B2461" w:rsidRDefault="009B2461" w:rsidP="00610F0A">
      <w:pPr>
        <w:tabs>
          <w:tab w:val="num" w:pos="851"/>
          <w:tab w:val="num" w:pos="1276"/>
        </w:tabs>
        <w:ind w:firstLine="567"/>
        <w:contextualSpacing/>
      </w:pPr>
    </w:p>
    <w:p w:rsidR="009B2461" w:rsidRPr="009B2461" w:rsidRDefault="009B2461" w:rsidP="00610F0A">
      <w:pPr>
        <w:keepNext/>
        <w:widowControl/>
        <w:tabs>
          <w:tab w:val="num" w:pos="851"/>
          <w:tab w:val="num" w:pos="1276"/>
        </w:tabs>
        <w:autoSpaceDE/>
        <w:autoSpaceDN/>
        <w:adjustRightInd/>
        <w:ind w:firstLine="567"/>
        <w:outlineLvl w:val="1"/>
        <w:rPr>
          <w:rFonts w:ascii="Times New Roman" w:hAnsi="Times New Roman" w:cs="Times New Roman"/>
          <w:b/>
          <w:bCs/>
          <w:iCs/>
          <w:sz w:val="24"/>
          <w:szCs w:val="24"/>
        </w:rPr>
      </w:pPr>
      <w:r w:rsidRPr="009B2461">
        <w:rPr>
          <w:rFonts w:ascii="Times New Roman" w:hAnsi="Times New Roman" w:cs="Times New Roman"/>
          <w:b/>
          <w:bCs/>
          <w:iCs/>
          <w:sz w:val="24"/>
          <w:szCs w:val="24"/>
        </w:rPr>
        <w:t>3. Порядок оказания услуг и состав передаваемой информации для ТЦА ИП (проектов ИП/корректировок ИП).</w:t>
      </w:r>
    </w:p>
    <w:p w:rsidR="009B2461" w:rsidRPr="009B2461" w:rsidRDefault="009B2461" w:rsidP="00610F0A">
      <w:pPr>
        <w:tabs>
          <w:tab w:val="num" w:pos="851"/>
          <w:tab w:val="num" w:pos="1276"/>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9B2461">
        <w:rPr>
          <w:rFonts w:ascii="Times New Roman" w:hAnsi="Times New Roman" w:cs="Times New Roman"/>
          <w:bCs/>
          <w:sz w:val="24"/>
          <w:szCs w:val="24"/>
        </w:rPr>
        <w:t>3.1 Для оказания услуги Заказчик в срок не позднее 5 рабочих дней с даты заключения Договора предоставляет Исполнителю утвержденную в установленном порядке ИП Общества, а также комплект документов и материалов к утвержденной ИП, в объеме, раскрываемом Обществом в соответствии со Стандартами раскрытия информации, включая заключения (отчеты) по результатам ранее проведенного ТЦА инвестиционных проектов, предусмотренных ИП, и имеющиеся в распоряжении сетевой организации обосновывающие такие заключения (отчеты) материалы (далее Исходные данные) и/или ссылку на указанную информацию, размещенную в сети Интернет, а также перечень ответственных лиц, с указанием должности, ФИО, контактных телефонов, адресов электронной почты.</w:t>
      </w:r>
    </w:p>
    <w:p w:rsidR="009B2461" w:rsidRPr="009B2461" w:rsidRDefault="009B2461" w:rsidP="00610F0A">
      <w:pPr>
        <w:tabs>
          <w:tab w:val="num" w:pos="851"/>
          <w:tab w:val="num" w:pos="1276"/>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9B2461">
        <w:rPr>
          <w:rFonts w:ascii="Times New Roman" w:hAnsi="Times New Roman" w:cs="Times New Roman"/>
          <w:bCs/>
          <w:sz w:val="24"/>
          <w:szCs w:val="24"/>
        </w:rPr>
        <w:t>3.2 Стороны перед оказанием Исполнителем услуг, определяют дополнительный перечень, возможность и сроки предоставления Заказчиком информации, необходимой для выполнения договора, по форме, указанной в приложении №1 к ТЗ, а также необходимость проведения Исполнителем дополнительных услуг по сбору данных.</w:t>
      </w:r>
    </w:p>
    <w:p w:rsidR="009B2461" w:rsidRPr="009B2461" w:rsidRDefault="009B2461" w:rsidP="00610F0A">
      <w:pPr>
        <w:tabs>
          <w:tab w:val="num" w:pos="851"/>
          <w:tab w:val="num" w:pos="1276"/>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9B2461">
        <w:rPr>
          <w:rFonts w:ascii="Times New Roman" w:hAnsi="Times New Roman" w:cs="Times New Roman"/>
          <w:bCs/>
          <w:sz w:val="24"/>
          <w:szCs w:val="24"/>
        </w:rPr>
        <w:t>3.3 В случае необходимости внесения изменений в утвержденную инвестиционную программу Заказчик в срок, указанный для 1 этапа в календарном плане-графике оказания услуг (приложение №4 к Договору), предоставляет Исполнителю проект ИП (корректировки ИП).</w:t>
      </w:r>
    </w:p>
    <w:p w:rsidR="009B2461" w:rsidRPr="009B2461" w:rsidRDefault="009B2461" w:rsidP="00610F0A">
      <w:pPr>
        <w:tabs>
          <w:tab w:val="num" w:pos="851"/>
          <w:tab w:val="num" w:pos="1276"/>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9B2461">
        <w:rPr>
          <w:rFonts w:ascii="Times New Roman" w:hAnsi="Times New Roman" w:cs="Times New Roman"/>
          <w:bCs/>
          <w:sz w:val="24"/>
          <w:szCs w:val="24"/>
        </w:rPr>
        <w:t>3.4 Инициирование предоставления информации, указанной в п. 3.2 осуществляет Исполнитель в виде официального письменного запроса Заказчику.</w:t>
      </w:r>
    </w:p>
    <w:p w:rsidR="009B2461" w:rsidRPr="009B2461" w:rsidRDefault="009B2461" w:rsidP="00610F0A">
      <w:pPr>
        <w:tabs>
          <w:tab w:val="num" w:pos="851"/>
          <w:tab w:val="num" w:pos="1276"/>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9B2461">
        <w:rPr>
          <w:rFonts w:ascii="Times New Roman" w:hAnsi="Times New Roman" w:cs="Times New Roman"/>
          <w:bCs/>
          <w:sz w:val="24"/>
          <w:szCs w:val="24"/>
        </w:rPr>
        <w:t>3.5 Исполнитель оценивает полноту исходных данных, а также дополнительной информации, определенной согласно п. 3.2, и, в случае наличия замечаний, уведомляет об этом Заказчика в виде официального письменного запроса.</w:t>
      </w:r>
    </w:p>
    <w:p w:rsidR="009B2461" w:rsidRPr="009B2461" w:rsidRDefault="009B2461" w:rsidP="00610F0A">
      <w:pPr>
        <w:tabs>
          <w:tab w:val="num" w:pos="851"/>
          <w:tab w:val="num" w:pos="1276"/>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9B2461">
        <w:rPr>
          <w:rFonts w:ascii="Times New Roman" w:hAnsi="Times New Roman" w:cs="Times New Roman"/>
          <w:bCs/>
          <w:sz w:val="24"/>
          <w:szCs w:val="24"/>
        </w:rPr>
        <w:lastRenderedPageBreak/>
        <w:t>3.6 Заказчик предоставляет информацию, запрашиваемую в соответствии с п. 3.5 в течение 3 (трех) рабочих дней с момента получения письменного запроса Исполнителя.</w:t>
      </w:r>
    </w:p>
    <w:p w:rsidR="009B2461" w:rsidRPr="009B2461" w:rsidRDefault="009B2461" w:rsidP="00610F0A">
      <w:pPr>
        <w:tabs>
          <w:tab w:val="num" w:pos="851"/>
          <w:tab w:val="num" w:pos="1276"/>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9B2461">
        <w:rPr>
          <w:rFonts w:ascii="Times New Roman" w:hAnsi="Times New Roman" w:cs="Times New Roman"/>
          <w:bCs/>
          <w:sz w:val="24"/>
          <w:szCs w:val="24"/>
        </w:rPr>
        <w:t>3.7. Заказчик направляет Исполнителю комплект документов и материалов к проекту ИП, в объеме, раскрываемом Обществом в соответствии со Стандартами раскрытия информации в срок, определенный в соответствии с п. 3.2 ТЗ.</w:t>
      </w:r>
    </w:p>
    <w:p w:rsidR="009B2461" w:rsidRPr="009B2461" w:rsidRDefault="009B2461" w:rsidP="00610F0A">
      <w:pPr>
        <w:tabs>
          <w:tab w:val="num" w:pos="851"/>
          <w:tab w:val="num" w:pos="1276"/>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9B2461">
        <w:rPr>
          <w:rFonts w:ascii="Times New Roman" w:hAnsi="Times New Roman" w:cs="Times New Roman"/>
          <w:bCs/>
          <w:sz w:val="24"/>
          <w:szCs w:val="24"/>
        </w:rPr>
        <w:t>3.8. Информация, подготовленная в соответствии с п. 3.1-3.3, 3.7 передается Заказчиком Исполнителю с подписанием Акта приема-передачи док</w:t>
      </w:r>
      <w:r w:rsidR="00C10967">
        <w:rPr>
          <w:rFonts w:ascii="Times New Roman" w:hAnsi="Times New Roman" w:cs="Times New Roman"/>
          <w:bCs/>
          <w:sz w:val="24"/>
          <w:szCs w:val="24"/>
        </w:rPr>
        <w:t>ументации по форме приложения №6</w:t>
      </w:r>
      <w:r w:rsidRPr="009B2461">
        <w:rPr>
          <w:rFonts w:ascii="Times New Roman" w:hAnsi="Times New Roman" w:cs="Times New Roman"/>
          <w:bCs/>
          <w:sz w:val="24"/>
          <w:szCs w:val="24"/>
        </w:rPr>
        <w:t xml:space="preserve"> к настоящему </w:t>
      </w:r>
      <w:r w:rsidR="00C10967">
        <w:rPr>
          <w:rFonts w:ascii="Times New Roman" w:hAnsi="Times New Roman" w:cs="Times New Roman"/>
          <w:bCs/>
          <w:sz w:val="24"/>
          <w:szCs w:val="24"/>
        </w:rPr>
        <w:t>Договору</w:t>
      </w:r>
      <w:r w:rsidRPr="009B2461">
        <w:rPr>
          <w:rFonts w:ascii="Times New Roman" w:hAnsi="Times New Roman" w:cs="Times New Roman"/>
          <w:bCs/>
          <w:sz w:val="24"/>
          <w:szCs w:val="24"/>
        </w:rPr>
        <w:t>.</w:t>
      </w:r>
    </w:p>
    <w:p w:rsidR="009B2461" w:rsidRPr="009B2461" w:rsidRDefault="009B2461" w:rsidP="00610F0A">
      <w:pPr>
        <w:tabs>
          <w:tab w:val="num" w:pos="851"/>
          <w:tab w:val="num" w:pos="1276"/>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9B2461">
        <w:rPr>
          <w:rFonts w:ascii="Times New Roman" w:hAnsi="Times New Roman" w:cs="Times New Roman"/>
          <w:bCs/>
          <w:sz w:val="24"/>
          <w:szCs w:val="24"/>
        </w:rPr>
        <w:t>3.9. Исполнитель в ходе проведения технологического и ценового аудита в случае выявления замечаний к ИП (проекту ИП) и/или раскрываемым материалам, уведомляет Заказчика о выявленных замечаниях/отклонениях и в сроки не позднее 10 дней до даты, указанной в п. 4.3 ТЗ направляет Заказчику проект Заключения для ознакомления и представления замечаний.</w:t>
      </w:r>
    </w:p>
    <w:p w:rsidR="009B2461" w:rsidRPr="009B2461" w:rsidRDefault="009B2461" w:rsidP="00610F0A">
      <w:pPr>
        <w:tabs>
          <w:tab w:val="num" w:pos="851"/>
          <w:tab w:val="num" w:pos="1276"/>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9B2461">
        <w:rPr>
          <w:rFonts w:ascii="Times New Roman" w:hAnsi="Times New Roman" w:cs="Times New Roman"/>
          <w:bCs/>
          <w:sz w:val="24"/>
          <w:szCs w:val="24"/>
        </w:rPr>
        <w:t>3.10. Исполнитель устраняет замечания, полученные от Заказчика в соответствии с п. 3.9, формирует и направляет Заказчику итоговое Заключение, составленное в соответствии с Методическими рекомендациями с сопроводительным письмом, подтверждающим факт передачи документов.</w:t>
      </w:r>
    </w:p>
    <w:p w:rsidR="009B2461" w:rsidRPr="009B2461" w:rsidRDefault="009B2461" w:rsidP="00610F0A">
      <w:pPr>
        <w:tabs>
          <w:tab w:val="num" w:pos="851"/>
          <w:tab w:val="num" w:pos="1276"/>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9B2461">
        <w:rPr>
          <w:rFonts w:ascii="Times New Roman" w:hAnsi="Times New Roman" w:cs="Times New Roman"/>
          <w:bCs/>
          <w:sz w:val="24"/>
          <w:szCs w:val="24"/>
        </w:rPr>
        <w:t>3.11. По результатам ТЦА ИП по каждому этапу услуг, Исполнителем составляются и предоставляются Заказчику следующие документы:</w:t>
      </w:r>
    </w:p>
    <w:p w:rsidR="009B2461" w:rsidRPr="009B2461" w:rsidRDefault="009B2461" w:rsidP="00610F0A">
      <w:pPr>
        <w:widowControl/>
        <w:numPr>
          <w:ilvl w:val="0"/>
          <w:numId w:val="13"/>
        </w:numPr>
        <w:tabs>
          <w:tab w:val="num" w:pos="851"/>
          <w:tab w:val="left" w:pos="993"/>
          <w:tab w:val="num" w:pos="1276"/>
          <w:tab w:val="center" w:pos="4820"/>
          <w:tab w:val="right" w:pos="9639"/>
        </w:tabs>
        <w:autoSpaceDE/>
        <w:autoSpaceDN/>
        <w:adjustRightInd/>
        <w:ind w:left="0" w:firstLine="567"/>
        <w:contextualSpacing/>
        <w:jc w:val="both"/>
        <w:rPr>
          <w:rFonts w:ascii="Times New Roman" w:hAnsi="Times New Roman" w:cs="Times New Roman"/>
          <w:sz w:val="24"/>
          <w:szCs w:val="24"/>
        </w:rPr>
      </w:pPr>
      <w:r w:rsidRPr="009B2461">
        <w:rPr>
          <w:rFonts w:ascii="Times New Roman" w:hAnsi="Times New Roman" w:cs="Times New Roman"/>
          <w:sz w:val="24"/>
          <w:szCs w:val="24"/>
        </w:rPr>
        <w:t xml:space="preserve"> Заключение Исполнителя о проведении технологического и ценового аудита ИП (проекта ИП), выполненное в соответствии с Методическими указаниями.</w:t>
      </w:r>
    </w:p>
    <w:p w:rsidR="009B2461" w:rsidRPr="009B2461" w:rsidRDefault="009B2461" w:rsidP="00610F0A">
      <w:pPr>
        <w:widowControl/>
        <w:numPr>
          <w:ilvl w:val="0"/>
          <w:numId w:val="13"/>
        </w:numPr>
        <w:tabs>
          <w:tab w:val="num" w:pos="851"/>
          <w:tab w:val="left" w:pos="993"/>
          <w:tab w:val="num" w:pos="1276"/>
          <w:tab w:val="center" w:pos="4820"/>
          <w:tab w:val="right" w:pos="9639"/>
        </w:tabs>
        <w:autoSpaceDE/>
        <w:autoSpaceDN/>
        <w:adjustRightInd/>
        <w:ind w:left="0" w:firstLine="567"/>
        <w:contextualSpacing/>
        <w:jc w:val="both"/>
        <w:rPr>
          <w:rFonts w:ascii="Times New Roman" w:hAnsi="Times New Roman" w:cs="Times New Roman"/>
          <w:sz w:val="24"/>
          <w:szCs w:val="24"/>
        </w:rPr>
      </w:pPr>
      <w:r w:rsidRPr="009B2461">
        <w:rPr>
          <w:rFonts w:ascii="Times New Roman" w:hAnsi="Times New Roman" w:cs="Times New Roman"/>
          <w:sz w:val="24"/>
          <w:szCs w:val="24"/>
        </w:rPr>
        <w:t xml:space="preserve"> Презентационные материалы к Заключению Исполнителя.</w:t>
      </w:r>
    </w:p>
    <w:p w:rsidR="009B2461" w:rsidRPr="009B2461" w:rsidRDefault="009B2461" w:rsidP="00610F0A">
      <w:pPr>
        <w:widowControl/>
        <w:numPr>
          <w:ilvl w:val="0"/>
          <w:numId w:val="13"/>
        </w:numPr>
        <w:tabs>
          <w:tab w:val="num" w:pos="851"/>
          <w:tab w:val="left" w:pos="993"/>
          <w:tab w:val="num" w:pos="1276"/>
          <w:tab w:val="center" w:pos="4820"/>
          <w:tab w:val="right" w:pos="9639"/>
        </w:tabs>
        <w:autoSpaceDE/>
        <w:autoSpaceDN/>
        <w:adjustRightInd/>
        <w:ind w:left="0" w:firstLine="567"/>
        <w:contextualSpacing/>
        <w:jc w:val="both"/>
        <w:rPr>
          <w:rFonts w:ascii="Times New Roman" w:hAnsi="Times New Roman" w:cs="Times New Roman"/>
          <w:sz w:val="24"/>
          <w:szCs w:val="24"/>
        </w:rPr>
      </w:pPr>
      <w:r w:rsidRPr="009B2461">
        <w:rPr>
          <w:rFonts w:ascii="Times New Roman" w:hAnsi="Times New Roman" w:cs="Times New Roman"/>
          <w:sz w:val="24"/>
          <w:szCs w:val="24"/>
        </w:rPr>
        <w:t>Отчет об оказании Услуг по Договору/этапу.</w:t>
      </w:r>
    </w:p>
    <w:p w:rsidR="009B2461" w:rsidRPr="009B2461" w:rsidRDefault="009B2461" w:rsidP="009B2461">
      <w:pPr>
        <w:widowControl/>
        <w:tabs>
          <w:tab w:val="left" w:pos="709"/>
          <w:tab w:val="left" w:pos="851"/>
          <w:tab w:val="left" w:pos="993"/>
          <w:tab w:val="center" w:pos="4820"/>
          <w:tab w:val="right" w:pos="9639"/>
        </w:tabs>
        <w:autoSpaceDE/>
        <w:autoSpaceDN/>
        <w:adjustRightInd/>
        <w:ind w:right="68" w:firstLine="567"/>
        <w:contextualSpacing/>
        <w:jc w:val="both"/>
        <w:rPr>
          <w:rFonts w:ascii="Times New Roman" w:hAnsi="Times New Roman" w:cs="Times New Roman"/>
          <w:bCs/>
          <w:sz w:val="24"/>
          <w:szCs w:val="24"/>
        </w:rPr>
      </w:pPr>
      <w:r w:rsidRPr="009B2461">
        <w:rPr>
          <w:rFonts w:ascii="Times New Roman" w:hAnsi="Times New Roman" w:cs="Times New Roman"/>
          <w:bCs/>
          <w:sz w:val="24"/>
          <w:szCs w:val="24"/>
        </w:rPr>
        <w:t xml:space="preserve">3.12. </w:t>
      </w:r>
      <w:r w:rsidRPr="009B2461">
        <w:rPr>
          <w:rFonts w:ascii="Times New Roman" w:hAnsi="Times New Roman" w:cs="Times New Roman"/>
          <w:bCs/>
          <w:sz w:val="24"/>
          <w:szCs w:val="24"/>
        </w:rPr>
        <w:tab/>
        <w:t>Исполнитель передает Заказчику оформленные на бумажном носителе документы вместе с редактируемыми электронными копиями. Использование программных или аппаратных средств, препятствующих редактированию, актуализации или печати разработанных документов запрещается.</w:t>
      </w:r>
    </w:p>
    <w:p w:rsidR="009B2461" w:rsidRPr="009B2461" w:rsidRDefault="009B2461" w:rsidP="009B2461">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9B2461">
        <w:rPr>
          <w:rFonts w:ascii="Times New Roman" w:hAnsi="Times New Roman" w:cs="Times New Roman"/>
          <w:bCs/>
          <w:sz w:val="24"/>
          <w:szCs w:val="24"/>
        </w:rPr>
        <w:t>3.13. Результаты оказания услуг должны соответствовать требованиям, установленным в нормативных актах и настоящим техническим заданием.</w:t>
      </w:r>
    </w:p>
    <w:p w:rsidR="009B2461" w:rsidRPr="009B2461" w:rsidRDefault="009B2461" w:rsidP="009B2461">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9B2461">
        <w:rPr>
          <w:rFonts w:ascii="Times New Roman" w:hAnsi="Times New Roman" w:cs="Times New Roman"/>
          <w:bCs/>
          <w:sz w:val="24"/>
          <w:szCs w:val="24"/>
        </w:rPr>
        <w:t>3.14. Оформление текстовой части и табличных форм документов должно соответствовать требованиям ГОСТ 2.105–95 «Общие требования к оформлению текстовых документов».</w:t>
      </w:r>
    </w:p>
    <w:p w:rsidR="009B2461" w:rsidRPr="009B2461" w:rsidRDefault="009B2461" w:rsidP="009B2461">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9B2461">
        <w:rPr>
          <w:rFonts w:ascii="Times New Roman" w:hAnsi="Times New Roman" w:cs="Times New Roman"/>
          <w:bCs/>
          <w:sz w:val="24"/>
          <w:szCs w:val="24"/>
        </w:rPr>
        <w:t>3.15. Заказчик рассматривает направленное ему Заключение и проводит раскрытие информации в соответствии со стандартами раскрытия информации и/или Правилами утверждения ИП, либо направляет Исполнителю мотивированный отказ от приемки об оказании услуг в течение 2 рабочих дней с момента получения Заключения.</w:t>
      </w:r>
    </w:p>
    <w:p w:rsidR="009B2461" w:rsidRPr="009B2461" w:rsidRDefault="009B2461" w:rsidP="009B2461">
      <w:pPr>
        <w:widowControl/>
        <w:tabs>
          <w:tab w:val="center" w:pos="4820"/>
          <w:tab w:val="right" w:pos="9639"/>
        </w:tabs>
        <w:autoSpaceDE/>
        <w:autoSpaceDN/>
        <w:adjustRightInd/>
        <w:ind w:firstLine="567"/>
        <w:jc w:val="both"/>
        <w:rPr>
          <w:rFonts w:ascii="Times New Roman" w:hAnsi="Times New Roman" w:cs="Times New Roman"/>
          <w:sz w:val="24"/>
          <w:szCs w:val="24"/>
        </w:rPr>
      </w:pPr>
      <w:r w:rsidRPr="009B2461">
        <w:rPr>
          <w:rFonts w:ascii="Times New Roman" w:hAnsi="Times New Roman" w:cs="Times New Roman"/>
          <w:sz w:val="24"/>
          <w:szCs w:val="24"/>
        </w:rPr>
        <w:t xml:space="preserve">3.16 Все недостатки и ошибки, выявленные в ходе проведения ТЦА, а также полученные Заказчиком замечания к Заключению о ТЦА ИП, в том числе от уполномоченных органов исполнительной власти, должны быть устранены Исполнителем в рамках оказания услуг по Договору. </w:t>
      </w:r>
    </w:p>
    <w:p w:rsidR="009B2461" w:rsidRPr="009B2461" w:rsidRDefault="009B2461" w:rsidP="009B2461">
      <w:pPr>
        <w:widowControl/>
        <w:tabs>
          <w:tab w:val="center" w:pos="4820"/>
          <w:tab w:val="right" w:pos="9639"/>
        </w:tabs>
        <w:autoSpaceDE/>
        <w:autoSpaceDN/>
        <w:adjustRightInd/>
        <w:ind w:firstLine="567"/>
        <w:jc w:val="both"/>
        <w:rPr>
          <w:rFonts w:ascii="Times New Roman" w:hAnsi="Times New Roman" w:cs="Times New Roman"/>
          <w:sz w:val="24"/>
          <w:szCs w:val="24"/>
        </w:rPr>
      </w:pPr>
      <w:r w:rsidRPr="009B2461">
        <w:rPr>
          <w:rFonts w:ascii="Times New Roman" w:hAnsi="Times New Roman" w:cs="Times New Roman"/>
          <w:sz w:val="24"/>
          <w:szCs w:val="24"/>
        </w:rPr>
        <w:t>3.17 Заказчик направляет Исполнителю полученные замечания путем письменного запроса в срок не позднее 2-х рабочих дней с момента получения. Исполнитель устраняет замечания и направляет доработанное Заключение в срок, определенный Заказчиком.</w:t>
      </w:r>
    </w:p>
    <w:p w:rsidR="009B2461" w:rsidRPr="009B2461" w:rsidRDefault="009B2461" w:rsidP="009B2461">
      <w:pPr>
        <w:widowControl/>
        <w:tabs>
          <w:tab w:val="center" w:pos="4820"/>
          <w:tab w:val="right" w:pos="9639"/>
        </w:tabs>
        <w:autoSpaceDE/>
        <w:autoSpaceDN/>
        <w:adjustRightInd/>
        <w:ind w:firstLine="567"/>
        <w:jc w:val="both"/>
        <w:rPr>
          <w:rFonts w:ascii="Times New Roman" w:hAnsi="Times New Roman" w:cs="Times New Roman"/>
          <w:sz w:val="24"/>
          <w:szCs w:val="24"/>
        </w:rPr>
      </w:pPr>
      <w:r w:rsidRPr="009B2461">
        <w:rPr>
          <w:rFonts w:ascii="Times New Roman" w:hAnsi="Times New Roman" w:cs="Times New Roman"/>
          <w:sz w:val="24"/>
          <w:szCs w:val="24"/>
        </w:rPr>
        <w:t>3.18 В случае получения Заказчиком замечаний к проекту ИП, по которому было проведено ТЦА ИП от уполномоченных органов исполнительной власти и/или в результате проведения общественных обсуждений ИП и/или проекта ИП, по письменному обращению Заказчика Исполнитель проводит актуализацию Заключения о ТЦА ИП согласно доработанным Заказчиком проектом ИП и/или материалам и представляет Заказчику в срок, определенный Заказчиком.</w:t>
      </w:r>
    </w:p>
    <w:p w:rsidR="009B2461" w:rsidRPr="009B2461" w:rsidRDefault="009B2461" w:rsidP="009B2461">
      <w:pPr>
        <w:widowControl/>
        <w:tabs>
          <w:tab w:val="center" w:pos="4820"/>
          <w:tab w:val="right" w:pos="9639"/>
        </w:tabs>
        <w:autoSpaceDE/>
        <w:autoSpaceDN/>
        <w:adjustRightInd/>
        <w:ind w:firstLine="567"/>
        <w:jc w:val="both"/>
        <w:rPr>
          <w:rFonts w:ascii="Times New Roman" w:hAnsi="Times New Roman" w:cs="Times New Roman"/>
          <w:sz w:val="24"/>
          <w:szCs w:val="24"/>
        </w:rPr>
      </w:pPr>
      <w:r w:rsidRPr="009B2461">
        <w:rPr>
          <w:rFonts w:ascii="Times New Roman" w:hAnsi="Times New Roman" w:cs="Times New Roman"/>
          <w:sz w:val="24"/>
          <w:szCs w:val="24"/>
        </w:rPr>
        <w:t>3.19 В случае получения Исполнителем замечаний к Заключению о ТЦА ИП, Исполнитель уведомляет об этом Заказчика в срок 2 рабочих дня путем направления полученных замечаний с сопроводительным письмом и проводит устранение полученных замечаний.</w:t>
      </w:r>
    </w:p>
    <w:p w:rsidR="009B2461" w:rsidRPr="009B2461" w:rsidRDefault="009B2461" w:rsidP="009B2461">
      <w:pPr>
        <w:widowControl/>
        <w:tabs>
          <w:tab w:val="center" w:pos="4820"/>
          <w:tab w:val="right" w:pos="9639"/>
        </w:tabs>
        <w:autoSpaceDE/>
        <w:autoSpaceDN/>
        <w:adjustRightInd/>
        <w:ind w:firstLine="567"/>
        <w:jc w:val="both"/>
        <w:rPr>
          <w:rFonts w:ascii="Times New Roman" w:hAnsi="Times New Roman" w:cs="Times New Roman"/>
          <w:sz w:val="24"/>
          <w:szCs w:val="24"/>
        </w:rPr>
      </w:pPr>
      <w:r w:rsidRPr="009B2461">
        <w:rPr>
          <w:rFonts w:ascii="Times New Roman" w:hAnsi="Times New Roman" w:cs="Times New Roman"/>
          <w:sz w:val="24"/>
          <w:szCs w:val="24"/>
        </w:rPr>
        <w:t>3.20 По итогам устранения замечаний Исполнителем, проводится повторное согласование оказанных услуг Заказчиком и рассмотрение Заключения в УОИВ в установленном законодательством порядке.</w:t>
      </w:r>
    </w:p>
    <w:p w:rsidR="009B2461" w:rsidRPr="009B2461" w:rsidRDefault="009B2461" w:rsidP="009B2461">
      <w:pPr>
        <w:widowControl/>
        <w:tabs>
          <w:tab w:val="center" w:pos="4820"/>
          <w:tab w:val="right" w:pos="9639"/>
        </w:tabs>
        <w:autoSpaceDE/>
        <w:autoSpaceDN/>
        <w:adjustRightInd/>
        <w:ind w:firstLine="567"/>
        <w:jc w:val="both"/>
        <w:rPr>
          <w:rFonts w:ascii="Times New Roman" w:hAnsi="Times New Roman" w:cs="Times New Roman"/>
          <w:sz w:val="24"/>
          <w:szCs w:val="24"/>
        </w:rPr>
      </w:pPr>
      <w:r w:rsidRPr="009B2461">
        <w:rPr>
          <w:rFonts w:ascii="Times New Roman" w:hAnsi="Times New Roman" w:cs="Times New Roman"/>
          <w:sz w:val="24"/>
          <w:szCs w:val="24"/>
        </w:rPr>
        <w:t xml:space="preserve">3.21 В случае выявления недостатков и ошибок в Заключении подписание Актов по каждому этапу переносится до момента их устранения, с учетом п.3.19- 3.20 настоящего ТЗ. </w:t>
      </w:r>
    </w:p>
    <w:p w:rsidR="009B2461" w:rsidRPr="009B2461" w:rsidRDefault="009B2461" w:rsidP="009B2461">
      <w:pPr>
        <w:tabs>
          <w:tab w:val="left" w:pos="1134"/>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sz w:val="24"/>
          <w:szCs w:val="24"/>
        </w:rPr>
      </w:pPr>
      <w:r w:rsidRPr="009B2461">
        <w:rPr>
          <w:rFonts w:ascii="Times New Roman" w:hAnsi="Times New Roman" w:cs="Times New Roman"/>
          <w:bCs/>
          <w:sz w:val="24"/>
          <w:szCs w:val="24"/>
        </w:rPr>
        <w:t>3.22</w:t>
      </w:r>
      <w:r w:rsidRPr="009B2461">
        <w:rPr>
          <w:rFonts w:ascii="Times New Roman" w:hAnsi="Times New Roman" w:cs="Times New Roman"/>
          <w:bCs/>
          <w:sz w:val="24"/>
          <w:szCs w:val="24"/>
        </w:rPr>
        <w:tab/>
      </w:r>
      <w:r w:rsidRPr="009B2461">
        <w:rPr>
          <w:rFonts w:ascii="Times New Roman" w:hAnsi="Times New Roman" w:cs="Times New Roman"/>
          <w:sz w:val="24"/>
          <w:szCs w:val="24"/>
        </w:rPr>
        <w:t xml:space="preserve">Услуги по этапу считаются оказанными с даты раскрытия Заказчиком Заключения в составе материалов, подлежащих раскрытию в соответствии со Стандартами раскрытия. Услуги по Договору считаются оказанными с даты раскрытия Заказчиком Заключения в составе </w:t>
      </w:r>
      <w:r w:rsidRPr="009B2461">
        <w:rPr>
          <w:rFonts w:ascii="Times New Roman" w:hAnsi="Times New Roman" w:cs="Times New Roman"/>
          <w:sz w:val="24"/>
          <w:szCs w:val="24"/>
        </w:rPr>
        <w:lastRenderedPageBreak/>
        <w:t xml:space="preserve">материалов, подлежащих раскрытию в соответствии со Стандартами раскрытия по последнему этапу, но </w:t>
      </w:r>
      <w:r w:rsidRPr="009B2461">
        <w:rPr>
          <w:rFonts w:ascii="Times New Roman" w:hAnsi="Times New Roman" w:cs="Times New Roman"/>
          <w:bCs/>
          <w:sz w:val="24"/>
          <w:szCs w:val="24"/>
        </w:rPr>
        <w:t>не ранее дня опубликования решения об утверждении инвестиционной программы УОИВ или получения сетевой организацией отказа в утверждении инвестиционной программы, в отношении проекта которой заключается Договор</w:t>
      </w:r>
      <w:r w:rsidRPr="009B2461">
        <w:rPr>
          <w:rFonts w:ascii="Times New Roman" w:hAnsi="Times New Roman" w:cs="Times New Roman"/>
          <w:sz w:val="24"/>
          <w:szCs w:val="24"/>
        </w:rPr>
        <w:t xml:space="preserve"> и подтверждаются подписанием соответствующего Акта об оказанных услугах по Договору Заказчиком и Исполнителем. При этом, в случае получения Заказчиком замечаний от УОИВ, Заказчик должен оказать услуги, указанные в п.3.18-3.19 настоящего ТЗ.</w:t>
      </w:r>
    </w:p>
    <w:p w:rsidR="009B2461" w:rsidRPr="009B2461" w:rsidRDefault="009B2461" w:rsidP="009B2461">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sz w:val="24"/>
          <w:szCs w:val="24"/>
        </w:rPr>
      </w:pPr>
      <w:r w:rsidRPr="009B2461">
        <w:rPr>
          <w:rFonts w:ascii="Times New Roman" w:hAnsi="Times New Roman" w:cs="Times New Roman"/>
          <w:sz w:val="24"/>
          <w:szCs w:val="24"/>
        </w:rPr>
        <w:t xml:space="preserve">3.23 Приёмка результатов услуг осуществляется в целом по Договору. Основанием для составления и подписания Акта сдачи-приёмки оказанных услуг по Договору является передача Исполнителем результатов услуг в соответствии с условиями Договора и настоящего ТЗ. </w:t>
      </w:r>
    </w:p>
    <w:p w:rsidR="009B2461" w:rsidRPr="009B2461" w:rsidRDefault="009B2461" w:rsidP="009B2461">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sz w:val="24"/>
          <w:szCs w:val="24"/>
        </w:rPr>
      </w:pPr>
      <w:r w:rsidRPr="009B2461">
        <w:rPr>
          <w:rFonts w:ascii="Times New Roman" w:hAnsi="Times New Roman" w:cs="Times New Roman"/>
          <w:sz w:val="24"/>
          <w:szCs w:val="24"/>
        </w:rPr>
        <w:t xml:space="preserve">3.24 Техническая и эксплуатационная документация и другие результаты услуг передаются Заказчику после завершения соответствующего этапа оказания услуг, определённого в приложении №3 к настоящему </w:t>
      </w:r>
      <w:r w:rsidR="005B0E0C">
        <w:rPr>
          <w:rFonts w:ascii="Times New Roman" w:hAnsi="Times New Roman" w:cs="Times New Roman"/>
          <w:sz w:val="24"/>
          <w:szCs w:val="24"/>
        </w:rPr>
        <w:t xml:space="preserve">Договору. </w:t>
      </w:r>
      <w:r w:rsidRPr="009B2461">
        <w:rPr>
          <w:rFonts w:ascii="Times New Roman" w:hAnsi="Times New Roman" w:cs="Times New Roman"/>
          <w:sz w:val="24"/>
          <w:szCs w:val="24"/>
        </w:rPr>
        <w:t>Комплектность передаваемой документации подлежит проверке Заказчиком и УОИВ.</w:t>
      </w:r>
    </w:p>
    <w:p w:rsidR="009B2461" w:rsidRPr="009B2461" w:rsidRDefault="009B2461" w:rsidP="009B2461">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sz w:val="24"/>
          <w:szCs w:val="24"/>
        </w:rPr>
      </w:pPr>
    </w:p>
    <w:p w:rsidR="009B2461" w:rsidRPr="009B2461" w:rsidRDefault="009B2461" w:rsidP="009B2461">
      <w:pPr>
        <w:keepNext/>
        <w:widowControl/>
        <w:autoSpaceDE/>
        <w:autoSpaceDN/>
        <w:adjustRightInd/>
        <w:outlineLvl w:val="1"/>
        <w:rPr>
          <w:rFonts w:ascii="Times New Roman" w:hAnsi="Times New Roman" w:cs="Times New Roman"/>
          <w:b/>
          <w:bCs/>
          <w:iCs/>
          <w:sz w:val="24"/>
          <w:szCs w:val="24"/>
        </w:rPr>
      </w:pPr>
      <w:bookmarkStart w:id="4" w:name="_Toc481502636"/>
      <w:r w:rsidRPr="009B2461">
        <w:rPr>
          <w:rFonts w:ascii="Times New Roman" w:hAnsi="Times New Roman" w:cs="Times New Roman"/>
          <w:b/>
          <w:bCs/>
          <w:iCs/>
          <w:sz w:val="24"/>
          <w:szCs w:val="24"/>
        </w:rPr>
        <w:t>4. Сроки оказания услуг.</w:t>
      </w:r>
      <w:bookmarkEnd w:id="4"/>
    </w:p>
    <w:p w:rsidR="009B2461" w:rsidRPr="009B2461" w:rsidRDefault="009B2461" w:rsidP="009B2461">
      <w:pPr>
        <w:shd w:val="clear" w:color="auto" w:fill="FFFFFF"/>
        <w:tabs>
          <w:tab w:val="center" w:pos="1276"/>
        </w:tabs>
        <w:ind w:right="57" w:firstLine="567"/>
        <w:jc w:val="both"/>
        <w:rPr>
          <w:rFonts w:ascii="Times New Roman" w:hAnsi="Times New Roman" w:cs="Times New Roman"/>
          <w:sz w:val="24"/>
          <w:szCs w:val="24"/>
        </w:rPr>
      </w:pPr>
      <w:r w:rsidRPr="009B2461">
        <w:rPr>
          <w:rFonts w:ascii="Times New Roman" w:hAnsi="Times New Roman" w:cs="Times New Roman"/>
          <w:bCs/>
          <w:sz w:val="24"/>
          <w:szCs w:val="24"/>
        </w:rPr>
        <w:t>4.1.</w:t>
      </w:r>
      <w:r w:rsidRPr="009B2461">
        <w:rPr>
          <w:rFonts w:ascii="Times New Roman" w:hAnsi="Times New Roman" w:cs="Times New Roman"/>
          <w:bCs/>
          <w:sz w:val="24"/>
          <w:szCs w:val="24"/>
        </w:rPr>
        <w:tab/>
      </w:r>
      <w:r w:rsidRPr="009B2461">
        <w:rPr>
          <w:rFonts w:ascii="Times New Roman" w:hAnsi="Times New Roman" w:cs="Times New Roman"/>
          <w:sz w:val="24"/>
          <w:szCs w:val="24"/>
        </w:rPr>
        <w:t xml:space="preserve">Общий срок оказания услуг устанавливается с </w:t>
      </w:r>
      <w:r w:rsidRPr="009B2461">
        <w:rPr>
          <w:rFonts w:ascii="Times New Roman" w:eastAsia="Calibri" w:hAnsi="Times New Roman" w:cs="Times New Roman"/>
          <w:color w:val="000000"/>
          <w:sz w:val="24"/>
          <w:szCs w:val="24"/>
          <w:lang w:eastAsia="en-US"/>
        </w:rPr>
        <w:t xml:space="preserve">момента заключения настоящего договора </w:t>
      </w:r>
      <w:r w:rsidRPr="009B2461">
        <w:rPr>
          <w:rFonts w:ascii="Times New Roman" w:hAnsi="Times New Roman" w:cs="Times New Roman"/>
          <w:sz w:val="24"/>
          <w:szCs w:val="24"/>
        </w:rPr>
        <w:t>(начальный срок оказания услуг) до дня опубликования решения об утверждении инвестиционной программы уполномоченным органом или получения Заказчиком отказа в утверждении инвестиционной программы, в отношении проектов которой заключен настоящий Договор (конечный срок оказания услуг).</w:t>
      </w:r>
    </w:p>
    <w:p w:rsidR="009B2461" w:rsidRPr="005B0E0C" w:rsidRDefault="009B2461" w:rsidP="005B0E0C">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9B2461">
        <w:rPr>
          <w:rFonts w:ascii="Times New Roman" w:hAnsi="Times New Roman" w:cs="Times New Roman"/>
          <w:sz w:val="24"/>
          <w:szCs w:val="24"/>
        </w:rPr>
        <w:t xml:space="preserve">4.2. </w:t>
      </w:r>
      <w:r w:rsidR="005B0E0C" w:rsidRPr="005B0E0C">
        <w:rPr>
          <w:rFonts w:ascii="Times New Roman" w:hAnsi="Times New Roman" w:cs="Times New Roman"/>
          <w:sz w:val="24"/>
          <w:szCs w:val="24"/>
        </w:rPr>
        <w:t>Сроки оказания отдельных этапов услуг установлены в Приложении №3</w:t>
      </w:r>
      <w:r w:rsidR="005B0E0C">
        <w:rPr>
          <w:rFonts w:ascii="Times New Roman" w:hAnsi="Times New Roman" w:cs="Times New Roman"/>
          <w:sz w:val="24"/>
          <w:szCs w:val="24"/>
        </w:rPr>
        <w:t xml:space="preserve"> к Договору</w:t>
      </w:r>
      <w:r w:rsidR="005B0E0C" w:rsidRPr="005B0E0C">
        <w:rPr>
          <w:rFonts w:ascii="Times New Roman" w:hAnsi="Times New Roman" w:cs="Times New Roman"/>
          <w:sz w:val="24"/>
          <w:szCs w:val="24"/>
        </w:rPr>
        <w:t>. Под этапом услуг по настоящему Договору, помимо этапов, установленных в Приложении №3</w:t>
      </w:r>
      <w:r w:rsidR="005B0E0C">
        <w:rPr>
          <w:rFonts w:ascii="Times New Roman" w:hAnsi="Times New Roman" w:cs="Times New Roman"/>
          <w:sz w:val="24"/>
          <w:szCs w:val="24"/>
        </w:rPr>
        <w:t xml:space="preserve"> к Договору</w:t>
      </w:r>
      <w:r w:rsidR="005B0E0C" w:rsidRPr="005B0E0C">
        <w:rPr>
          <w:rFonts w:ascii="Times New Roman" w:hAnsi="Times New Roman" w:cs="Times New Roman"/>
          <w:sz w:val="24"/>
          <w:szCs w:val="24"/>
        </w:rPr>
        <w:t>, подразумеваются оказанные и принятые Заказчиком услуги, оформленные актом сдачи-приемки оказанных услуг</w:t>
      </w:r>
      <w:r w:rsidR="005B0E0C" w:rsidRPr="005B0E0C">
        <w:rPr>
          <w:rFonts w:ascii="Times New Roman" w:hAnsi="Times New Roman" w:cs="Times New Roman"/>
          <w:bCs/>
          <w:sz w:val="24"/>
          <w:szCs w:val="24"/>
        </w:rPr>
        <w:t>.</w:t>
      </w:r>
    </w:p>
    <w:p w:rsidR="009B2461" w:rsidRPr="009B2461" w:rsidRDefault="009B2461" w:rsidP="009B2461">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9B2461">
        <w:rPr>
          <w:rFonts w:ascii="Times New Roman" w:hAnsi="Times New Roman" w:cs="Times New Roman"/>
          <w:bCs/>
          <w:sz w:val="24"/>
          <w:szCs w:val="24"/>
        </w:rPr>
        <w:t>4.3. Срок доработки Заключения Исполнителем по результатам полученных замечаний – не более 2-х рабочих дней с момента получения замечаний, а также согласно срокам, указанным в п. 3 настоящего ТЗ.</w:t>
      </w:r>
      <w:r w:rsidRPr="009B2461">
        <w:rPr>
          <w:rFonts w:ascii="Times New Roman" w:hAnsi="Times New Roman" w:cs="Times New Roman"/>
          <w:bCs/>
          <w:sz w:val="24"/>
          <w:szCs w:val="24"/>
        </w:rPr>
        <w:tab/>
      </w:r>
    </w:p>
    <w:p w:rsidR="005B0E0C" w:rsidRPr="005B0E0C" w:rsidRDefault="009B2461" w:rsidP="005B0E0C">
      <w:pPr>
        <w:widowControl/>
        <w:shd w:val="clear" w:color="auto" w:fill="FFFFFF"/>
        <w:autoSpaceDE/>
        <w:autoSpaceDN/>
        <w:adjustRightInd/>
        <w:ind w:right="57" w:firstLine="709"/>
        <w:jc w:val="both"/>
        <w:rPr>
          <w:rFonts w:ascii="Times New Roman" w:hAnsi="Times New Roman" w:cs="Times New Roman"/>
          <w:sz w:val="24"/>
          <w:szCs w:val="24"/>
        </w:rPr>
      </w:pPr>
      <w:r w:rsidRPr="009B2461">
        <w:rPr>
          <w:rFonts w:ascii="Times New Roman" w:hAnsi="Times New Roman" w:cs="Times New Roman"/>
          <w:bCs/>
          <w:sz w:val="24"/>
          <w:szCs w:val="24"/>
        </w:rPr>
        <w:t xml:space="preserve">4.4. </w:t>
      </w:r>
      <w:r w:rsidR="005B0E0C">
        <w:rPr>
          <w:rFonts w:ascii="Times New Roman" w:hAnsi="Times New Roman" w:cs="Times New Roman"/>
          <w:sz w:val="24"/>
          <w:szCs w:val="24"/>
        </w:rPr>
        <w:t>Н</w:t>
      </w:r>
      <w:r w:rsidR="005B0E0C" w:rsidRPr="005B0E0C">
        <w:rPr>
          <w:rFonts w:ascii="Times New Roman" w:hAnsi="Times New Roman" w:cs="Times New Roman"/>
          <w:sz w:val="24"/>
          <w:szCs w:val="24"/>
        </w:rPr>
        <w:t>астоящий Договор вступает в силу с момента его подписания и действует до полного исполнения Сторонами своих договорных обязательств. При этом срок действия настоящего Договора заканчивается не ранее дня опубликования решения об утверждении инвестиционной программы уполномоченным органом или получения Заказчиком отказа в утверждении инвестиционной программы, в отношении проектов которой заключен настоящий Договор.</w:t>
      </w:r>
    </w:p>
    <w:p w:rsidR="009B2461" w:rsidRDefault="009B2461" w:rsidP="009B2461">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9B2461">
        <w:rPr>
          <w:rFonts w:ascii="Times New Roman" w:hAnsi="Times New Roman" w:cs="Times New Roman"/>
          <w:bCs/>
          <w:sz w:val="24"/>
          <w:szCs w:val="24"/>
        </w:rPr>
        <w:t>4.5. Сроки подготовки и передачи актуализированных заключений должны обеспечивать возможность раскрытия Заказчиком указанных в данном пункте заключений в сроки, установленные стандартами раскрытия информации и (или) Правилами утверждения инвестиционных программ, а также условиями настоящего ТЗ.</w:t>
      </w:r>
    </w:p>
    <w:p w:rsidR="005B0E0C" w:rsidRPr="009B2461" w:rsidRDefault="005B0E0C" w:rsidP="009B2461">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p>
    <w:p w:rsidR="005B0E0C" w:rsidRPr="005B0E0C" w:rsidRDefault="005B0E0C" w:rsidP="005B0E0C">
      <w:pPr>
        <w:keepNext/>
        <w:widowControl/>
        <w:autoSpaceDE/>
        <w:autoSpaceDN/>
        <w:adjustRightInd/>
        <w:outlineLvl w:val="1"/>
        <w:rPr>
          <w:rFonts w:ascii="Times New Roman" w:hAnsi="Times New Roman" w:cs="Times New Roman"/>
          <w:b/>
          <w:bCs/>
          <w:iCs/>
          <w:sz w:val="24"/>
          <w:szCs w:val="24"/>
        </w:rPr>
      </w:pPr>
      <w:r w:rsidRPr="005B0E0C">
        <w:rPr>
          <w:rFonts w:ascii="Times New Roman" w:hAnsi="Times New Roman" w:cs="Times New Roman"/>
          <w:b/>
          <w:bCs/>
          <w:iCs/>
          <w:sz w:val="24"/>
          <w:szCs w:val="24"/>
        </w:rPr>
        <w:t>5. Требования к исполнителям услуг.</w:t>
      </w:r>
    </w:p>
    <w:p w:rsidR="005B0E0C" w:rsidRPr="005B0E0C" w:rsidRDefault="005B0E0C" w:rsidP="005B0E0C">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5B0E0C">
        <w:rPr>
          <w:rFonts w:ascii="Times New Roman" w:hAnsi="Times New Roman" w:cs="Times New Roman"/>
          <w:bCs/>
          <w:sz w:val="24"/>
          <w:szCs w:val="24"/>
        </w:rPr>
        <w:t>ТЦА ИП осуществляется на основании договора возмездного оказания услуг, заключенного между сетевой организацией и организацией, отобранной сетевой организацией в соответствии с законодательством Российской Федерации (Договор), с учетом следующих требований:</w:t>
      </w:r>
    </w:p>
    <w:p w:rsidR="005B0E0C" w:rsidRPr="005B0E0C" w:rsidRDefault="005B0E0C" w:rsidP="005B0E0C">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5B0E0C">
        <w:rPr>
          <w:rFonts w:ascii="Times New Roman" w:hAnsi="Times New Roman" w:cs="Times New Roman"/>
          <w:bCs/>
          <w:sz w:val="24"/>
          <w:szCs w:val="24"/>
        </w:rPr>
        <w:t>5.1. между сетевой организацией и экспертной организацией отсутствует конфликт интересов;</w:t>
      </w:r>
    </w:p>
    <w:p w:rsidR="005B0E0C" w:rsidRPr="005B0E0C" w:rsidRDefault="005B0E0C" w:rsidP="005B0E0C">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5B0E0C">
        <w:rPr>
          <w:rFonts w:ascii="Times New Roman" w:hAnsi="Times New Roman" w:cs="Times New Roman"/>
          <w:bCs/>
          <w:sz w:val="24"/>
          <w:szCs w:val="24"/>
        </w:rPr>
        <w:t>5.2. отношение выручки за отчетный год по данным последней годовой бухгалтерской (финансовой) отчетности экспертной организации к начальной (максимальной) цене Договора, определенной сетевой организацией для проведения отбора экспертных организаций, больше или равно 5;</w:t>
      </w:r>
    </w:p>
    <w:p w:rsidR="005B0E0C" w:rsidRPr="005B0E0C" w:rsidRDefault="005B0E0C" w:rsidP="005B0E0C">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5B0E0C">
        <w:rPr>
          <w:rFonts w:ascii="Times New Roman" w:hAnsi="Times New Roman" w:cs="Times New Roman"/>
          <w:bCs/>
          <w:sz w:val="24"/>
          <w:szCs w:val="24"/>
        </w:rPr>
        <w:t>5.3. экспертная организация имеет опыт выполнения работ и (или) оказания услуг не менее 3 лет не менее чем в 2 из следующих областей:</w:t>
      </w:r>
    </w:p>
    <w:p w:rsidR="005B0E0C" w:rsidRPr="005B0E0C" w:rsidRDefault="005B0E0C" w:rsidP="005B0E0C">
      <w:pPr>
        <w:widowControl/>
        <w:numPr>
          <w:ilvl w:val="0"/>
          <w:numId w:val="13"/>
        </w:numPr>
        <w:tabs>
          <w:tab w:val="left" w:pos="851"/>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autoSpaceDN/>
        <w:adjustRightInd/>
        <w:ind w:left="0" w:right="68" w:firstLine="567"/>
        <w:contextualSpacing/>
        <w:jc w:val="both"/>
        <w:rPr>
          <w:rFonts w:ascii="Times New Roman" w:hAnsi="Times New Roman" w:cs="Times New Roman"/>
          <w:bCs/>
          <w:sz w:val="24"/>
          <w:szCs w:val="24"/>
        </w:rPr>
      </w:pPr>
      <w:r w:rsidRPr="005B0E0C">
        <w:rPr>
          <w:rFonts w:ascii="Times New Roman" w:hAnsi="Times New Roman" w:cs="Times New Roman"/>
          <w:bCs/>
          <w:sz w:val="24"/>
          <w:szCs w:val="24"/>
        </w:rPr>
        <w:t>разработка схем и программ перспективного развития электроэнергетики;</w:t>
      </w:r>
    </w:p>
    <w:p w:rsidR="005B0E0C" w:rsidRPr="005B0E0C" w:rsidRDefault="005B0E0C" w:rsidP="005B0E0C">
      <w:pPr>
        <w:widowControl/>
        <w:numPr>
          <w:ilvl w:val="0"/>
          <w:numId w:val="13"/>
        </w:numPr>
        <w:tabs>
          <w:tab w:val="left" w:pos="851"/>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autoSpaceDN/>
        <w:adjustRightInd/>
        <w:ind w:left="0" w:right="68" w:firstLine="567"/>
        <w:contextualSpacing/>
        <w:jc w:val="both"/>
        <w:rPr>
          <w:rFonts w:ascii="Times New Roman" w:hAnsi="Times New Roman" w:cs="Times New Roman"/>
          <w:bCs/>
          <w:sz w:val="24"/>
          <w:szCs w:val="24"/>
        </w:rPr>
      </w:pPr>
      <w:r w:rsidRPr="005B0E0C">
        <w:rPr>
          <w:rFonts w:ascii="Times New Roman" w:hAnsi="Times New Roman" w:cs="Times New Roman"/>
          <w:bCs/>
          <w:sz w:val="24"/>
          <w:szCs w:val="24"/>
        </w:rPr>
        <w:t>выполнение электроэнергетических расчетов схем внешнего электроснабжения энергопринимающих устройств потребителей (схем выдачи мощности объектов по производству электрической энергии);</w:t>
      </w:r>
    </w:p>
    <w:p w:rsidR="005B0E0C" w:rsidRPr="005B0E0C" w:rsidRDefault="005B0E0C" w:rsidP="005B0E0C">
      <w:pPr>
        <w:widowControl/>
        <w:numPr>
          <w:ilvl w:val="0"/>
          <w:numId w:val="13"/>
        </w:numPr>
        <w:tabs>
          <w:tab w:val="left" w:pos="851"/>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autoSpaceDN/>
        <w:adjustRightInd/>
        <w:ind w:left="0" w:right="68" w:firstLine="567"/>
        <w:contextualSpacing/>
        <w:jc w:val="both"/>
        <w:rPr>
          <w:rFonts w:ascii="Times New Roman" w:hAnsi="Times New Roman" w:cs="Times New Roman"/>
          <w:bCs/>
          <w:sz w:val="24"/>
          <w:szCs w:val="24"/>
        </w:rPr>
      </w:pPr>
      <w:r w:rsidRPr="005B0E0C">
        <w:rPr>
          <w:rFonts w:ascii="Times New Roman" w:hAnsi="Times New Roman" w:cs="Times New Roman"/>
          <w:bCs/>
          <w:sz w:val="24"/>
          <w:szCs w:val="24"/>
        </w:rPr>
        <w:t>инвестиционное планирование в сфере электроэнергетики;</w:t>
      </w:r>
    </w:p>
    <w:p w:rsidR="005B0E0C" w:rsidRPr="005B0E0C" w:rsidRDefault="005B0E0C" w:rsidP="005B0E0C">
      <w:pPr>
        <w:widowControl/>
        <w:numPr>
          <w:ilvl w:val="0"/>
          <w:numId w:val="13"/>
        </w:numPr>
        <w:tabs>
          <w:tab w:val="left" w:pos="851"/>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autoSpaceDN/>
        <w:adjustRightInd/>
        <w:ind w:left="0" w:right="68" w:firstLine="567"/>
        <w:contextualSpacing/>
        <w:jc w:val="both"/>
        <w:rPr>
          <w:rFonts w:ascii="Times New Roman" w:hAnsi="Times New Roman" w:cs="Times New Roman"/>
          <w:bCs/>
          <w:sz w:val="24"/>
          <w:szCs w:val="24"/>
        </w:rPr>
      </w:pPr>
      <w:r w:rsidRPr="005B0E0C">
        <w:rPr>
          <w:rFonts w:ascii="Times New Roman" w:hAnsi="Times New Roman" w:cs="Times New Roman"/>
          <w:bCs/>
          <w:sz w:val="24"/>
          <w:szCs w:val="24"/>
        </w:rPr>
        <w:t>проведение технологического и ценового аудита инвестиционных проектов в сфере электроэнергетики;</w:t>
      </w:r>
    </w:p>
    <w:p w:rsidR="005B0E0C" w:rsidRPr="005B0E0C" w:rsidRDefault="005B0E0C" w:rsidP="005B0E0C">
      <w:pPr>
        <w:widowControl/>
        <w:numPr>
          <w:ilvl w:val="0"/>
          <w:numId w:val="13"/>
        </w:numPr>
        <w:tabs>
          <w:tab w:val="left" w:pos="851"/>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autoSpaceDN/>
        <w:adjustRightInd/>
        <w:ind w:left="0" w:right="68" w:firstLine="567"/>
        <w:contextualSpacing/>
        <w:jc w:val="both"/>
        <w:rPr>
          <w:rFonts w:ascii="Times New Roman" w:hAnsi="Times New Roman" w:cs="Times New Roman"/>
          <w:bCs/>
          <w:sz w:val="24"/>
          <w:szCs w:val="24"/>
        </w:rPr>
      </w:pPr>
      <w:r w:rsidRPr="005B0E0C">
        <w:rPr>
          <w:rFonts w:ascii="Times New Roman" w:hAnsi="Times New Roman" w:cs="Times New Roman"/>
          <w:bCs/>
          <w:sz w:val="24"/>
          <w:szCs w:val="24"/>
        </w:rPr>
        <w:lastRenderedPageBreak/>
        <w:t>оценка технического состояния объектов электроэнергетики;</w:t>
      </w:r>
    </w:p>
    <w:p w:rsidR="005B0E0C" w:rsidRPr="005B0E0C" w:rsidRDefault="005B0E0C" w:rsidP="005B0E0C">
      <w:pPr>
        <w:widowControl/>
        <w:numPr>
          <w:ilvl w:val="0"/>
          <w:numId w:val="13"/>
        </w:numPr>
        <w:tabs>
          <w:tab w:val="left" w:pos="851"/>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autoSpaceDN/>
        <w:adjustRightInd/>
        <w:ind w:left="0" w:right="68" w:firstLine="567"/>
        <w:contextualSpacing/>
        <w:jc w:val="both"/>
        <w:rPr>
          <w:rFonts w:ascii="Times New Roman" w:hAnsi="Times New Roman" w:cs="Times New Roman"/>
          <w:bCs/>
          <w:sz w:val="24"/>
          <w:szCs w:val="24"/>
        </w:rPr>
      </w:pPr>
      <w:r w:rsidRPr="005B0E0C">
        <w:rPr>
          <w:rFonts w:ascii="Times New Roman" w:hAnsi="Times New Roman" w:cs="Times New Roman"/>
          <w:bCs/>
          <w:sz w:val="24"/>
          <w:szCs w:val="24"/>
        </w:rPr>
        <w:t>финансово-экономический анализ (аудит финансовой (бухгалтерской) отчетности) деятельности сетевых организаций;</w:t>
      </w:r>
    </w:p>
    <w:p w:rsidR="005B0E0C" w:rsidRPr="005B0E0C" w:rsidRDefault="005B0E0C" w:rsidP="005B0E0C">
      <w:pPr>
        <w:widowControl/>
        <w:numPr>
          <w:ilvl w:val="0"/>
          <w:numId w:val="13"/>
        </w:numPr>
        <w:tabs>
          <w:tab w:val="left" w:pos="851"/>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autoSpaceDN/>
        <w:adjustRightInd/>
        <w:ind w:left="0" w:right="68" w:firstLine="567"/>
        <w:contextualSpacing/>
        <w:jc w:val="both"/>
        <w:rPr>
          <w:rFonts w:ascii="Times New Roman" w:hAnsi="Times New Roman" w:cs="Times New Roman"/>
          <w:bCs/>
          <w:sz w:val="24"/>
          <w:szCs w:val="24"/>
        </w:rPr>
      </w:pPr>
      <w:r w:rsidRPr="005B0E0C">
        <w:rPr>
          <w:rFonts w:ascii="Times New Roman" w:hAnsi="Times New Roman" w:cs="Times New Roman"/>
          <w:bCs/>
          <w:sz w:val="24"/>
          <w:szCs w:val="24"/>
        </w:rPr>
        <w:t>выполнение экспертизы предложений об установлении цен (тарифов) и (или) их предельных уровней в сфере электроэнергетики.</w:t>
      </w:r>
    </w:p>
    <w:p w:rsidR="005B0E0C" w:rsidRPr="005B0E0C" w:rsidRDefault="005B0E0C" w:rsidP="005B0E0C">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5B0E0C">
        <w:rPr>
          <w:rFonts w:ascii="Times New Roman" w:hAnsi="Times New Roman" w:cs="Times New Roman"/>
          <w:bCs/>
          <w:sz w:val="24"/>
          <w:szCs w:val="24"/>
        </w:rPr>
        <w:t>5.4. экспертная организация имеет в штате по основному месту работы не менее 7 работников, имеющих в совокупности опыт работы не менее чем в 2 областях, указанных в п. 5.3</w:t>
      </w:r>
      <w:r w:rsidRPr="005B0E0C">
        <w:rPr>
          <w:rFonts w:ascii="Times New Roman" w:hAnsi="Times New Roman" w:cs="Times New Roman"/>
          <w:sz w:val="24"/>
          <w:szCs w:val="24"/>
        </w:rPr>
        <w:t>, в которых экспертная организация имеет опыт выполнения работ и (или) оказания услуг не менее 3 лет, при этом каждый из таких работников имеет опыт работы не менее 3 лет в одной из указанных областей.</w:t>
      </w:r>
    </w:p>
    <w:p w:rsidR="005B0E0C" w:rsidRPr="005B0E0C" w:rsidRDefault="005B0E0C" w:rsidP="005B0E0C">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5B0E0C">
        <w:rPr>
          <w:rFonts w:ascii="Times New Roman" w:hAnsi="Times New Roman" w:cs="Times New Roman"/>
          <w:bCs/>
          <w:sz w:val="24"/>
          <w:szCs w:val="24"/>
        </w:rPr>
        <w:t>5.5. Не допускается к выполнению работ организация, взаимоотношения с которой могут приводить к возникновению конфликта интересов.</w:t>
      </w:r>
    </w:p>
    <w:p w:rsidR="005B0E0C" w:rsidRPr="005B0E0C" w:rsidRDefault="005B0E0C" w:rsidP="005B0E0C">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5B0E0C">
        <w:rPr>
          <w:rFonts w:ascii="Times New Roman" w:hAnsi="Times New Roman" w:cs="Times New Roman"/>
          <w:bCs/>
          <w:sz w:val="24"/>
          <w:szCs w:val="24"/>
        </w:rPr>
        <w:t>Под конфликтом интересов сетевой организации и экспертной организации понимаются случаи, при которых:</w:t>
      </w:r>
    </w:p>
    <w:p w:rsidR="005B0E0C" w:rsidRPr="005B0E0C" w:rsidRDefault="005B0E0C" w:rsidP="005B0E0C">
      <w:pPr>
        <w:widowControl/>
        <w:numPr>
          <w:ilvl w:val="0"/>
          <w:numId w:val="13"/>
        </w:numPr>
        <w:tabs>
          <w:tab w:val="left" w:pos="851"/>
          <w:tab w:val="left" w:pos="2460"/>
          <w:tab w:val="left" w:pos="3540"/>
          <w:tab w:val="left" w:pos="3680"/>
          <w:tab w:val="left" w:pos="4380"/>
          <w:tab w:val="center" w:pos="4820"/>
          <w:tab w:val="left" w:pos="5380"/>
          <w:tab w:val="left" w:pos="5800"/>
          <w:tab w:val="left" w:pos="6960"/>
          <w:tab w:val="left" w:pos="7960"/>
          <w:tab w:val="left" w:pos="8040"/>
          <w:tab w:val="right" w:pos="9639"/>
        </w:tabs>
        <w:autoSpaceDE/>
        <w:autoSpaceDN/>
        <w:adjustRightInd/>
        <w:ind w:left="0" w:right="68" w:firstLine="567"/>
        <w:contextualSpacing/>
        <w:jc w:val="both"/>
        <w:rPr>
          <w:rFonts w:ascii="Times New Roman" w:hAnsi="Times New Roman" w:cs="Times New Roman"/>
          <w:bCs/>
          <w:sz w:val="24"/>
          <w:szCs w:val="24"/>
        </w:rPr>
      </w:pPr>
      <w:r w:rsidRPr="005B0E0C">
        <w:rPr>
          <w:rFonts w:ascii="Times New Roman" w:hAnsi="Times New Roman" w:cs="Times New Roman"/>
          <w:bCs/>
          <w:sz w:val="24"/>
          <w:szCs w:val="24"/>
        </w:rPr>
        <w:t>руководители и (или) иные работники сетевой организации (экспертной организации) являются учредителями, участниками либо акционерами экспертной организации (сетевой организации);</w:t>
      </w:r>
    </w:p>
    <w:p w:rsidR="005B0E0C" w:rsidRPr="005B0E0C" w:rsidRDefault="005B0E0C" w:rsidP="005B0E0C">
      <w:pPr>
        <w:widowControl/>
        <w:numPr>
          <w:ilvl w:val="0"/>
          <w:numId w:val="13"/>
        </w:numPr>
        <w:tabs>
          <w:tab w:val="left" w:pos="851"/>
          <w:tab w:val="left" w:pos="2460"/>
          <w:tab w:val="left" w:pos="3540"/>
          <w:tab w:val="left" w:pos="3680"/>
          <w:tab w:val="left" w:pos="4380"/>
          <w:tab w:val="center" w:pos="4820"/>
          <w:tab w:val="left" w:pos="5380"/>
          <w:tab w:val="left" w:pos="5800"/>
          <w:tab w:val="left" w:pos="6960"/>
          <w:tab w:val="left" w:pos="7960"/>
          <w:tab w:val="left" w:pos="8040"/>
          <w:tab w:val="right" w:pos="9639"/>
        </w:tabs>
        <w:autoSpaceDE/>
        <w:autoSpaceDN/>
        <w:adjustRightInd/>
        <w:ind w:left="0" w:right="68" w:firstLine="567"/>
        <w:contextualSpacing/>
        <w:jc w:val="both"/>
        <w:rPr>
          <w:rFonts w:ascii="Times New Roman" w:hAnsi="Times New Roman" w:cs="Times New Roman"/>
          <w:bCs/>
          <w:sz w:val="24"/>
          <w:szCs w:val="24"/>
        </w:rPr>
      </w:pPr>
      <w:r w:rsidRPr="005B0E0C">
        <w:rPr>
          <w:rFonts w:ascii="Times New Roman" w:hAnsi="Times New Roman" w:cs="Times New Roman"/>
          <w:bCs/>
          <w:sz w:val="24"/>
          <w:szCs w:val="24"/>
        </w:rPr>
        <w:t>сетевая организация является учредителем, участником либо акционером экспертной организации;</w:t>
      </w:r>
    </w:p>
    <w:p w:rsidR="005B0E0C" w:rsidRPr="005B0E0C" w:rsidRDefault="005B0E0C" w:rsidP="005B0E0C">
      <w:pPr>
        <w:widowControl/>
        <w:numPr>
          <w:ilvl w:val="0"/>
          <w:numId w:val="13"/>
        </w:numPr>
        <w:tabs>
          <w:tab w:val="left" w:pos="851"/>
          <w:tab w:val="left" w:pos="2460"/>
          <w:tab w:val="left" w:pos="3540"/>
          <w:tab w:val="left" w:pos="3680"/>
          <w:tab w:val="left" w:pos="4380"/>
          <w:tab w:val="center" w:pos="4820"/>
          <w:tab w:val="left" w:pos="5380"/>
          <w:tab w:val="left" w:pos="5800"/>
          <w:tab w:val="left" w:pos="6960"/>
          <w:tab w:val="left" w:pos="7960"/>
          <w:tab w:val="left" w:pos="8040"/>
          <w:tab w:val="right" w:pos="9639"/>
        </w:tabs>
        <w:autoSpaceDE/>
        <w:autoSpaceDN/>
        <w:adjustRightInd/>
        <w:ind w:left="0" w:right="68" w:firstLine="567"/>
        <w:contextualSpacing/>
        <w:jc w:val="both"/>
        <w:rPr>
          <w:rFonts w:ascii="Times New Roman" w:hAnsi="Times New Roman" w:cs="Times New Roman"/>
          <w:bCs/>
          <w:sz w:val="24"/>
          <w:szCs w:val="24"/>
        </w:rPr>
      </w:pPr>
      <w:r w:rsidRPr="005B0E0C">
        <w:rPr>
          <w:rFonts w:ascii="Times New Roman" w:hAnsi="Times New Roman" w:cs="Times New Roman"/>
          <w:bCs/>
          <w:sz w:val="24"/>
          <w:szCs w:val="24"/>
        </w:rPr>
        <w:t>существует личная заинтересованность (прямая или косвенная) руководителей и (или) иных работников экспертной организации, влияющая на содержание заключений, подготовленных экспертной организацией по результатам исполнения договора аудита инвестиционной программы (договора аудита проектов инвестиционной программы, договора аудита отчетов), под которой понимается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руководителем, и (или) иными работниками экспертной организации, и (или) лицами, состоящими с ними в близком родстве или свойстве (родителями, супругами, детьми, братьями, сестрами, а также братьями, сестрами, родителями, детьми супругов и супругами детей), гражданами или организациями, с которыми руководитель, и (или) иные работники экспертной организации, и (или) лица, состоящие с ними в близком родстве или свойстве, связаны имущественными, корпоративными или иными близкими отношениями;</w:t>
      </w:r>
    </w:p>
    <w:p w:rsidR="005B0E0C" w:rsidRPr="005B0E0C" w:rsidRDefault="005B0E0C" w:rsidP="005B0E0C">
      <w:pPr>
        <w:widowControl/>
        <w:numPr>
          <w:ilvl w:val="0"/>
          <w:numId w:val="13"/>
        </w:numPr>
        <w:tabs>
          <w:tab w:val="left" w:pos="851"/>
          <w:tab w:val="left" w:pos="2460"/>
          <w:tab w:val="left" w:pos="3540"/>
          <w:tab w:val="left" w:pos="3680"/>
          <w:tab w:val="left" w:pos="4380"/>
          <w:tab w:val="center" w:pos="4820"/>
          <w:tab w:val="left" w:pos="5380"/>
          <w:tab w:val="left" w:pos="5800"/>
          <w:tab w:val="left" w:pos="6960"/>
          <w:tab w:val="left" w:pos="7960"/>
          <w:tab w:val="left" w:pos="8040"/>
          <w:tab w:val="right" w:pos="9639"/>
        </w:tabs>
        <w:autoSpaceDE/>
        <w:autoSpaceDN/>
        <w:adjustRightInd/>
        <w:ind w:left="0" w:right="68" w:firstLine="567"/>
        <w:contextualSpacing/>
        <w:jc w:val="both"/>
        <w:rPr>
          <w:rFonts w:ascii="Times New Roman" w:hAnsi="Times New Roman" w:cs="Times New Roman"/>
          <w:bCs/>
          <w:sz w:val="24"/>
          <w:szCs w:val="24"/>
        </w:rPr>
      </w:pPr>
      <w:r w:rsidRPr="005B0E0C">
        <w:rPr>
          <w:rFonts w:ascii="Times New Roman" w:hAnsi="Times New Roman" w:cs="Times New Roman"/>
          <w:bCs/>
          <w:sz w:val="24"/>
          <w:szCs w:val="24"/>
        </w:rPr>
        <w:t>экспертная организация находится в материальной или иной зависимости от сетевой организации или ее аффилированных лиц, в том числе вследствие наличия договора, заключенного между экспертной организацией и сетевой организацией, по которому в полном объеме не исполнены обязательства сторон (за исключением заключенных договоров аудита инвестиционной программы, договоров аудита проектов инвестиционной программы и договоров аудита отчетов);</w:t>
      </w:r>
    </w:p>
    <w:p w:rsidR="005B0E0C" w:rsidRPr="005B0E0C" w:rsidRDefault="005B0E0C" w:rsidP="005B0E0C">
      <w:pPr>
        <w:widowControl/>
        <w:numPr>
          <w:ilvl w:val="0"/>
          <w:numId w:val="13"/>
        </w:numPr>
        <w:tabs>
          <w:tab w:val="left" w:pos="851"/>
          <w:tab w:val="left" w:pos="2460"/>
          <w:tab w:val="left" w:pos="3540"/>
          <w:tab w:val="left" w:pos="3680"/>
          <w:tab w:val="left" w:pos="4380"/>
          <w:tab w:val="center" w:pos="4820"/>
          <w:tab w:val="left" w:pos="5380"/>
          <w:tab w:val="left" w:pos="5800"/>
          <w:tab w:val="left" w:pos="6960"/>
          <w:tab w:val="left" w:pos="7960"/>
          <w:tab w:val="left" w:pos="8040"/>
          <w:tab w:val="right" w:pos="9639"/>
        </w:tabs>
        <w:autoSpaceDE/>
        <w:autoSpaceDN/>
        <w:adjustRightInd/>
        <w:ind w:left="0" w:right="68" w:firstLine="567"/>
        <w:contextualSpacing/>
        <w:jc w:val="both"/>
        <w:rPr>
          <w:rFonts w:ascii="Times New Roman" w:hAnsi="Times New Roman" w:cs="Times New Roman"/>
          <w:bCs/>
          <w:sz w:val="24"/>
          <w:szCs w:val="24"/>
        </w:rPr>
      </w:pPr>
      <w:r w:rsidRPr="005B0E0C">
        <w:rPr>
          <w:rFonts w:ascii="Times New Roman" w:hAnsi="Times New Roman" w:cs="Times New Roman"/>
          <w:bCs/>
          <w:sz w:val="24"/>
          <w:szCs w:val="24"/>
        </w:rPr>
        <w:t>руководители экспертной организации состоят в близком родстве (родители, супруги, братья, сестры, дети, а также братья, сестры, родители и дети супругов) с руководителями и (или) иными работниками сетевой организации, в должностные обязанности которых входит подготовка информации об инвестиционной программе (о проекте инвестиционной программы) и обосновывающих ее материалах (информации об отчетах о реализации инвестиционной программы и обосновывающих их материалах), раскрываемой сетевой организацией в соответствии со стандартами раскрытия информации, и (или) реализация инвестиционных проектов, предусмотренных инвестиционной программой (проектом инвестиционной программы);</w:t>
      </w:r>
    </w:p>
    <w:p w:rsidR="005B0E0C" w:rsidRPr="005B0E0C" w:rsidRDefault="005B0E0C" w:rsidP="005B0E0C">
      <w:pPr>
        <w:widowControl/>
        <w:numPr>
          <w:ilvl w:val="0"/>
          <w:numId w:val="13"/>
        </w:numPr>
        <w:tabs>
          <w:tab w:val="left" w:pos="851"/>
          <w:tab w:val="left" w:pos="2460"/>
          <w:tab w:val="left" w:pos="3540"/>
          <w:tab w:val="left" w:pos="3680"/>
          <w:tab w:val="left" w:pos="4380"/>
          <w:tab w:val="center" w:pos="4820"/>
          <w:tab w:val="left" w:pos="5380"/>
          <w:tab w:val="left" w:pos="5800"/>
          <w:tab w:val="left" w:pos="6960"/>
          <w:tab w:val="left" w:pos="7960"/>
          <w:tab w:val="left" w:pos="8040"/>
          <w:tab w:val="right" w:pos="9639"/>
        </w:tabs>
        <w:autoSpaceDE/>
        <w:autoSpaceDN/>
        <w:adjustRightInd/>
        <w:ind w:left="0" w:right="68" w:firstLine="567"/>
        <w:contextualSpacing/>
        <w:jc w:val="both"/>
        <w:rPr>
          <w:rFonts w:ascii="Times New Roman" w:hAnsi="Times New Roman" w:cs="Times New Roman"/>
          <w:bCs/>
          <w:sz w:val="24"/>
          <w:szCs w:val="24"/>
        </w:rPr>
      </w:pPr>
      <w:r w:rsidRPr="005B0E0C">
        <w:rPr>
          <w:rFonts w:ascii="Times New Roman" w:hAnsi="Times New Roman" w:cs="Times New Roman"/>
          <w:bCs/>
          <w:sz w:val="24"/>
          <w:szCs w:val="24"/>
        </w:rPr>
        <w:t>экспертная организация и (или) ее работники участвовали в выполнении работ и (или) оказании услуг по формированию проекта инвестиционной программы сетевой организации в течение года до дня направления экспертной организацией заявки на участие в отборе, указанном в абзаце первом пункта 5 настоящих методических рекомендаций.</w:t>
      </w:r>
    </w:p>
    <w:p w:rsidR="005B0E0C" w:rsidRPr="005B0E0C" w:rsidRDefault="005B0E0C" w:rsidP="005B0E0C">
      <w:pPr>
        <w:tabs>
          <w:tab w:val="left" w:pos="993"/>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5B0E0C">
        <w:rPr>
          <w:rFonts w:ascii="Times New Roman" w:hAnsi="Times New Roman" w:cs="Times New Roman"/>
          <w:bCs/>
          <w:sz w:val="24"/>
          <w:szCs w:val="24"/>
        </w:rPr>
        <w:t>5.6.</w:t>
      </w:r>
      <w:r w:rsidRPr="005B0E0C">
        <w:rPr>
          <w:rFonts w:ascii="Times New Roman" w:hAnsi="Times New Roman" w:cs="Times New Roman"/>
          <w:bCs/>
          <w:sz w:val="24"/>
          <w:szCs w:val="24"/>
        </w:rPr>
        <w:tab/>
        <w:t>Информация об опыте работы и компетентности Исполнителя должна предоставляться по запросу Заказчика. Информация должна содержать данные, которые можно проверить.</w:t>
      </w:r>
    </w:p>
    <w:p w:rsidR="009B2461" w:rsidRPr="009B2461" w:rsidRDefault="009B2461" w:rsidP="009B2461">
      <w:pPr>
        <w:keepNext/>
        <w:widowControl/>
        <w:autoSpaceDE/>
        <w:autoSpaceDN/>
        <w:adjustRightInd/>
        <w:outlineLvl w:val="1"/>
        <w:rPr>
          <w:rFonts w:ascii="Times New Roman" w:hAnsi="Times New Roman" w:cs="Times New Roman"/>
          <w:bCs/>
          <w:sz w:val="24"/>
          <w:szCs w:val="24"/>
        </w:rPr>
      </w:pPr>
    </w:p>
    <w:p w:rsidR="009B2461" w:rsidRPr="009B2461" w:rsidRDefault="005B0E0C" w:rsidP="009B2461">
      <w:pPr>
        <w:keepNext/>
        <w:widowControl/>
        <w:autoSpaceDE/>
        <w:autoSpaceDN/>
        <w:adjustRightInd/>
        <w:outlineLvl w:val="1"/>
        <w:rPr>
          <w:rFonts w:ascii="Times New Roman" w:hAnsi="Times New Roman" w:cs="Times New Roman"/>
          <w:b/>
          <w:bCs/>
          <w:iCs/>
          <w:sz w:val="24"/>
          <w:szCs w:val="24"/>
        </w:rPr>
      </w:pPr>
      <w:r>
        <w:rPr>
          <w:rFonts w:ascii="Times New Roman" w:hAnsi="Times New Roman" w:cs="Times New Roman"/>
          <w:b/>
          <w:bCs/>
          <w:iCs/>
          <w:sz w:val="24"/>
          <w:szCs w:val="24"/>
        </w:rPr>
        <w:t>6</w:t>
      </w:r>
      <w:r w:rsidR="009B2461" w:rsidRPr="009B2461">
        <w:rPr>
          <w:rFonts w:ascii="Times New Roman" w:hAnsi="Times New Roman" w:cs="Times New Roman"/>
          <w:b/>
          <w:bCs/>
          <w:iCs/>
          <w:sz w:val="24"/>
          <w:szCs w:val="24"/>
        </w:rPr>
        <w:t>. Место оказания услуг.</w:t>
      </w:r>
    </w:p>
    <w:p w:rsidR="009B2461" w:rsidRPr="009B2461" w:rsidRDefault="009B2461" w:rsidP="009B2461">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9B2461">
        <w:rPr>
          <w:rFonts w:ascii="Times New Roman" w:hAnsi="Times New Roman" w:cs="Times New Roman"/>
          <w:bCs/>
          <w:sz w:val="24"/>
          <w:szCs w:val="24"/>
        </w:rPr>
        <w:t xml:space="preserve">По месту фактического расположения Заказчика: Россия, 667001, Республика </w:t>
      </w:r>
    </w:p>
    <w:p w:rsidR="009B2461" w:rsidRDefault="009B2461" w:rsidP="009B2461">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jc w:val="both"/>
        <w:rPr>
          <w:rFonts w:ascii="Times New Roman" w:hAnsi="Times New Roman" w:cs="Times New Roman"/>
          <w:bCs/>
          <w:sz w:val="24"/>
          <w:szCs w:val="24"/>
        </w:rPr>
      </w:pPr>
      <w:r w:rsidRPr="009B2461">
        <w:rPr>
          <w:rFonts w:ascii="Times New Roman" w:hAnsi="Times New Roman" w:cs="Times New Roman"/>
          <w:bCs/>
          <w:sz w:val="24"/>
          <w:szCs w:val="24"/>
        </w:rPr>
        <w:lastRenderedPageBreak/>
        <w:t>Тыва, г. Кызыл, ул. Рабочая,4.</w:t>
      </w:r>
    </w:p>
    <w:p w:rsidR="005B0E0C" w:rsidRDefault="005B0E0C" w:rsidP="009B2461">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jc w:val="both"/>
        <w:rPr>
          <w:rFonts w:ascii="Times New Roman" w:hAnsi="Times New Roman" w:cs="Times New Roman"/>
          <w:bCs/>
          <w:sz w:val="24"/>
          <w:szCs w:val="24"/>
        </w:rPr>
      </w:pPr>
    </w:p>
    <w:p w:rsidR="005B0E0C" w:rsidRPr="005B0E0C" w:rsidRDefault="005B0E0C" w:rsidP="005B0E0C">
      <w:pPr>
        <w:keepNext/>
        <w:widowControl/>
        <w:autoSpaceDE/>
        <w:autoSpaceDN/>
        <w:adjustRightInd/>
        <w:outlineLvl w:val="1"/>
        <w:rPr>
          <w:rFonts w:ascii="Times New Roman" w:hAnsi="Times New Roman" w:cs="Times New Roman"/>
          <w:b/>
          <w:bCs/>
          <w:iCs/>
          <w:sz w:val="24"/>
          <w:szCs w:val="24"/>
        </w:rPr>
      </w:pPr>
      <w:r w:rsidRPr="005B0E0C">
        <w:rPr>
          <w:rFonts w:ascii="Times New Roman" w:hAnsi="Times New Roman" w:cs="Times New Roman"/>
          <w:b/>
          <w:bCs/>
          <w:iCs/>
          <w:sz w:val="24"/>
          <w:szCs w:val="24"/>
        </w:rPr>
        <w:t>7. Цена услуг и порядок оплаты.</w:t>
      </w:r>
    </w:p>
    <w:p w:rsidR="005B0E0C" w:rsidRPr="005B0E0C" w:rsidRDefault="005B0E0C" w:rsidP="005B0E0C">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5B0E0C">
        <w:rPr>
          <w:rFonts w:ascii="Times New Roman" w:hAnsi="Times New Roman" w:cs="Times New Roman"/>
          <w:bCs/>
          <w:sz w:val="24"/>
          <w:szCs w:val="24"/>
        </w:rPr>
        <w:t>7.1. Обоснование начальной (максимальной) цены Договора для проведения отбора экспертных организаций сетевая организация выполняет с использованием метода сопоставимых рыночных цен (анализа рынка), описанного в методических рекомендациях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 утвержденных Министерством экономического развития Российской Федерации в соответствии с Федеральным законом «О контрактной системе в сфере закупок товаров, работ, услуг для обеспечения государственных и муниципальных нужд», а в случае невозможности применения этого метода используются иные методы, предусмотренные указанными методическими рекомендациями.</w:t>
      </w:r>
    </w:p>
    <w:p w:rsidR="005B0E0C" w:rsidRPr="005B0E0C" w:rsidRDefault="005B0E0C" w:rsidP="005B0E0C">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5B0E0C">
        <w:rPr>
          <w:rFonts w:ascii="Times New Roman" w:hAnsi="Times New Roman" w:cs="Times New Roman"/>
          <w:bCs/>
          <w:sz w:val="24"/>
          <w:szCs w:val="24"/>
        </w:rPr>
        <w:t xml:space="preserve">7.2. В стоимость услуг включены все услуги, предусмотренные Договором, а также расходы на уплату налогов, сборов и других обязательных платежей. Исполнитель в рамках проведения закупочной процедуры (подачи ценовых предложений), а также после объявления победителя обязан предоставить расчет стоимости услуг по форме приложения №2 к настоящему техническому заданию. </w:t>
      </w:r>
    </w:p>
    <w:p w:rsidR="005B0E0C" w:rsidRPr="005B0E0C" w:rsidRDefault="005B0E0C" w:rsidP="005B0E0C">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firstLine="567"/>
        <w:jc w:val="both"/>
        <w:rPr>
          <w:rFonts w:ascii="Times New Roman" w:hAnsi="Times New Roman" w:cs="Times New Roman"/>
          <w:bCs/>
          <w:sz w:val="24"/>
          <w:szCs w:val="24"/>
        </w:rPr>
      </w:pPr>
      <w:r w:rsidRPr="005B0E0C">
        <w:rPr>
          <w:rFonts w:ascii="Times New Roman" w:hAnsi="Times New Roman" w:cs="Times New Roman"/>
          <w:bCs/>
          <w:sz w:val="24"/>
          <w:szCs w:val="24"/>
        </w:rPr>
        <w:t>7.3. Услуги Исполнителя оплачиваются Заказчиком в течение 7 рабочих дней после опубликования решения Уполномоченного органа, об утверждении инвестиционной программы или получения Заказчиком отказа в утверждении инвестиционной программы в отношении проектов которой заключен настоящий Договор, на основании подписанного Сторонами Акта сдачи-приемки оказанных Услуг, путем перечисления денежных средств на расчетный счет Исполнителя по реквизитам, указанным в разделе 12 Договора. При этом обязанность Заказчика по оплате Услуг считается выполненной с даты списания денежных средств с банковского счета Заказчика.</w:t>
      </w:r>
    </w:p>
    <w:p w:rsidR="005B0E0C" w:rsidRPr="009B2461" w:rsidRDefault="005B0E0C" w:rsidP="009B2461">
      <w:p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ind w:right="68"/>
        <w:jc w:val="both"/>
        <w:rPr>
          <w:rFonts w:ascii="Times New Roman" w:hAnsi="Times New Roman" w:cs="Times New Roman"/>
          <w:bCs/>
          <w:sz w:val="24"/>
          <w:szCs w:val="24"/>
        </w:rPr>
      </w:pPr>
    </w:p>
    <w:p w:rsidR="002D38B3" w:rsidRPr="006641A9" w:rsidRDefault="002D38B3" w:rsidP="004F2BAE">
      <w:pPr>
        <w:pStyle w:val="ae"/>
        <w:tabs>
          <w:tab w:val="left" w:pos="1418"/>
          <w:tab w:val="left" w:pos="2460"/>
          <w:tab w:val="left" w:pos="3540"/>
          <w:tab w:val="left" w:pos="3680"/>
          <w:tab w:val="left" w:pos="4380"/>
          <w:tab w:val="left" w:pos="5380"/>
          <w:tab w:val="left" w:pos="5800"/>
          <w:tab w:val="left" w:pos="6960"/>
          <w:tab w:val="left" w:pos="7960"/>
          <w:tab w:val="left" w:pos="8040"/>
        </w:tabs>
        <w:spacing w:line="240" w:lineRule="auto"/>
        <w:ind w:left="1287" w:right="68" w:firstLine="0"/>
        <w:rPr>
          <w:bCs/>
        </w:rPr>
      </w:pPr>
    </w:p>
    <w:bookmarkEnd w:id="1"/>
    <w:tbl>
      <w:tblPr>
        <w:tblW w:w="10456" w:type="dxa"/>
        <w:tblInd w:w="-459" w:type="dxa"/>
        <w:tblLook w:val="04A0" w:firstRow="1" w:lastRow="0" w:firstColumn="1" w:lastColumn="0" w:noHBand="0" w:noVBand="1"/>
      </w:tblPr>
      <w:tblGrid>
        <w:gridCol w:w="5670"/>
        <w:gridCol w:w="4786"/>
      </w:tblGrid>
      <w:tr w:rsidR="00FE6B21" w:rsidRPr="006641A9" w:rsidTr="006200D9">
        <w:tc>
          <w:tcPr>
            <w:tcW w:w="5670" w:type="dxa"/>
          </w:tcPr>
          <w:p w:rsidR="008043B0" w:rsidRPr="006641A9" w:rsidRDefault="008043B0" w:rsidP="008043B0">
            <w:pPr>
              <w:widowControl/>
              <w:tabs>
                <w:tab w:val="left" w:pos="0"/>
                <w:tab w:val="left" w:pos="426"/>
                <w:tab w:val="left" w:pos="567"/>
                <w:tab w:val="left" w:pos="9356"/>
              </w:tabs>
              <w:autoSpaceDE/>
              <w:autoSpaceDN/>
              <w:adjustRightInd/>
              <w:contextualSpacing/>
              <w:jc w:val="center"/>
              <w:rPr>
                <w:rFonts w:ascii="Times New Roman" w:hAnsi="Times New Roman" w:cs="Times New Roman"/>
                <w:bCs/>
                <w:sz w:val="24"/>
                <w:szCs w:val="24"/>
              </w:rPr>
            </w:pPr>
          </w:p>
        </w:tc>
        <w:tc>
          <w:tcPr>
            <w:tcW w:w="4786" w:type="dxa"/>
          </w:tcPr>
          <w:p w:rsidR="00085998" w:rsidRPr="006641A9" w:rsidRDefault="00085998" w:rsidP="008043B0">
            <w:pPr>
              <w:widowControl/>
              <w:tabs>
                <w:tab w:val="left" w:pos="0"/>
                <w:tab w:val="left" w:pos="426"/>
                <w:tab w:val="left" w:pos="567"/>
                <w:tab w:val="left" w:pos="9356"/>
              </w:tabs>
              <w:autoSpaceDE/>
              <w:autoSpaceDN/>
              <w:adjustRightInd/>
              <w:ind w:firstLine="720"/>
              <w:contextualSpacing/>
              <w:jc w:val="both"/>
              <w:rPr>
                <w:rFonts w:ascii="Times New Roman" w:hAnsi="Times New Roman" w:cs="Times New Roman"/>
                <w:bCs/>
                <w:sz w:val="24"/>
                <w:szCs w:val="24"/>
              </w:rPr>
            </w:pPr>
          </w:p>
        </w:tc>
      </w:tr>
      <w:tr w:rsidR="00FE6B21" w:rsidRPr="006641A9" w:rsidTr="006200D9">
        <w:tc>
          <w:tcPr>
            <w:tcW w:w="5670" w:type="dxa"/>
          </w:tcPr>
          <w:p w:rsidR="00085998" w:rsidRPr="00562721" w:rsidRDefault="00085998" w:rsidP="00085998">
            <w:pPr>
              <w:widowControl/>
              <w:tabs>
                <w:tab w:val="center" w:pos="4820"/>
                <w:tab w:val="right" w:pos="9639"/>
              </w:tabs>
              <w:autoSpaceDE/>
              <w:autoSpaceDN/>
              <w:adjustRightInd/>
              <w:ind w:firstLine="567"/>
              <w:contextualSpacing/>
              <w:jc w:val="both"/>
              <w:rPr>
                <w:rFonts w:ascii="Times New Roman" w:hAnsi="Times New Roman" w:cs="Times New Roman"/>
                <w:b/>
                <w:sz w:val="24"/>
                <w:szCs w:val="24"/>
              </w:rPr>
            </w:pPr>
            <w:r w:rsidRPr="00562721">
              <w:rPr>
                <w:rFonts w:ascii="Times New Roman" w:hAnsi="Times New Roman" w:cs="Times New Roman"/>
                <w:b/>
                <w:sz w:val="24"/>
                <w:szCs w:val="24"/>
              </w:rPr>
              <w:t>От Заказчика:</w:t>
            </w:r>
          </w:p>
          <w:p w:rsidR="00085998" w:rsidRDefault="00085998" w:rsidP="00085998">
            <w:pPr>
              <w:widowControl/>
              <w:tabs>
                <w:tab w:val="center" w:pos="4820"/>
                <w:tab w:val="right" w:pos="9639"/>
              </w:tabs>
              <w:autoSpaceDE/>
              <w:autoSpaceDN/>
              <w:adjustRightInd/>
              <w:ind w:firstLine="567"/>
              <w:contextualSpacing/>
              <w:jc w:val="both"/>
              <w:rPr>
                <w:rFonts w:ascii="Times New Roman" w:hAnsi="Times New Roman" w:cs="Times New Roman"/>
                <w:sz w:val="24"/>
                <w:szCs w:val="24"/>
              </w:rPr>
            </w:pPr>
          </w:p>
          <w:p w:rsidR="003613BD" w:rsidRDefault="003613BD" w:rsidP="00085998">
            <w:pPr>
              <w:widowControl/>
              <w:tabs>
                <w:tab w:val="center" w:pos="4820"/>
                <w:tab w:val="right" w:pos="9639"/>
              </w:tabs>
              <w:autoSpaceDE/>
              <w:autoSpaceDN/>
              <w:adjustRightInd/>
              <w:ind w:firstLine="567"/>
              <w:contextualSpacing/>
              <w:jc w:val="both"/>
              <w:rPr>
                <w:rFonts w:ascii="Times New Roman" w:hAnsi="Times New Roman" w:cs="Times New Roman"/>
                <w:sz w:val="24"/>
                <w:szCs w:val="24"/>
              </w:rPr>
            </w:pPr>
          </w:p>
          <w:p w:rsidR="003613BD" w:rsidRDefault="003613BD" w:rsidP="00085998">
            <w:pPr>
              <w:widowControl/>
              <w:tabs>
                <w:tab w:val="center" w:pos="4820"/>
                <w:tab w:val="right" w:pos="9639"/>
              </w:tabs>
              <w:autoSpaceDE/>
              <w:autoSpaceDN/>
              <w:adjustRightInd/>
              <w:ind w:firstLine="567"/>
              <w:contextualSpacing/>
              <w:jc w:val="both"/>
              <w:rPr>
                <w:rFonts w:ascii="Times New Roman" w:hAnsi="Times New Roman" w:cs="Times New Roman"/>
                <w:sz w:val="24"/>
                <w:szCs w:val="24"/>
              </w:rPr>
            </w:pPr>
          </w:p>
          <w:p w:rsidR="003613BD" w:rsidRPr="00562721" w:rsidRDefault="003613BD" w:rsidP="003613BD">
            <w:pPr>
              <w:widowControl/>
              <w:tabs>
                <w:tab w:val="center" w:pos="4820"/>
                <w:tab w:val="right" w:pos="9639"/>
              </w:tabs>
              <w:autoSpaceDE/>
              <w:autoSpaceDN/>
              <w:adjustRightInd/>
              <w:contextualSpacing/>
              <w:jc w:val="both"/>
              <w:rPr>
                <w:rFonts w:ascii="Times New Roman" w:hAnsi="Times New Roman" w:cs="Times New Roman"/>
                <w:sz w:val="24"/>
                <w:szCs w:val="24"/>
              </w:rPr>
            </w:pPr>
          </w:p>
          <w:p w:rsidR="00085998" w:rsidRPr="00562721" w:rsidRDefault="00085998" w:rsidP="00085998">
            <w:pPr>
              <w:widowControl/>
              <w:tabs>
                <w:tab w:val="center" w:pos="4820"/>
                <w:tab w:val="right" w:pos="9639"/>
              </w:tabs>
              <w:autoSpaceDE/>
              <w:autoSpaceDN/>
              <w:adjustRightInd/>
              <w:ind w:firstLine="567"/>
              <w:contextualSpacing/>
              <w:jc w:val="both"/>
              <w:rPr>
                <w:rFonts w:ascii="Times New Roman" w:hAnsi="Times New Roman" w:cs="Times New Roman"/>
                <w:sz w:val="24"/>
                <w:szCs w:val="24"/>
              </w:rPr>
            </w:pPr>
            <w:r w:rsidRPr="00562721">
              <w:rPr>
                <w:rFonts w:ascii="Times New Roman" w:hAnsi="Times New Roman" w:cs="Times New Roman"/>
                <w:sz w:val="24"/>
                <w:szCs w:val="24"/>
              </w:rPr>
              <w:t>______________</w:t>
            </w:r>
          </w:p>
          <w:p w:rsidR="00085998" w:rsidRPr="006641A9" w:rsidRDefault="00085998" w:rsidP="00085998">
            <w:pPr>
              <w:widowControl/>
              <w:tabs>
                <w:tab w:val="center" w:pos="4820"/>
                <w:tab w:val="right" w:pos="9639"/>
              </w:tabs>
              <w:autoSpaceDE/>
              <w:autoSpaceDN/>
              <w:adjustRightInd/>
              <w:ind w:firstLine="567"/>
              <w:contextualSpacing/>
              <w:jc w:val="both"/>
              <w:rPr>
                <w:rFonts w:ascii="Times New Roman" w:hAnsi="Times New Roman" w:cs="Times New Roman"/>
                <w:sz w:val="24"/>
                <w:szCs w:val="24"/>
              </w:rPr>
            </w:pPr>
            <w:r w:rsidRPr="00562721">
              <w:rPr>
                <w:rFonts w:ascii="Times New Roman" w:hAnsi="Times New Roman" w:cs="Times New Roman"/>
                <w:sz w:val="24"/>
                <w:szCs w:val="24"/>
              </w:rPr>
              <w:t>М.П.</w:t>
            </w:r>
          </w:p>
        </w:tc>
        <w:tc>
          <w:tcPr>
            <w:tcW w:w="4786" w:type="dxa"/>
          </w:tcPr>
          <w:p w:rsidR="00085998" w:rsidRPr="006641A9" w:rsidRDefault="00085998" w:rsidP="00085998">
            <w:pPr>
              <w:widowControl/>
              <w:tabs>
                <w:tab w:val="center" w:pos="4820"/>
                <w:tab w:val="right" w:pos="9639"/>
              </w:tabs>
              <w:autoSpaceDE/>
              <w:autoSpaceDN/>
              <w:adjustRightInd/>
              <w:ind w:firstLine="567"/>
              <w:contextualSpacing/>
              <w:jc w:val="both"/>
              <w:rPr>
                <w:rFonts w:ascii="Times New Roman" w:hAnsi="Times New Roman" w:cs="Times New Roman"/>
                <w:b/>
                <w:sz w:val="24"/>
                <w:szCs w:val="24"/>
              </w:rPr>
            </w:pPr>
            <w:r w:rsidRPr="006641A9">
              <w:rPr>
                <w:rFonts w:ascii="Times New Roman" w:hAnsi="Times New Roman" w:cs="Times New Roman"/>
                <w:b/>
                <w:sz w:val="24"/>
                <w:szCs w:val="24"/>
              </w:rPr>
              <w:t>От Исполнителя:</w:t>
            </w:r>
          </w:p>
          <w:p w:rsidR="00F9291D" w:rsidRPr="006641A9" w:rsidRDefault="00F9291D" w:rsidP="00F9291D">
            <w:pPr>
              <w:widowControl/>
              <w:tabs>
                <w:tab w:val="center" w:pos="4820"/>
                <w:tab w:val="right" w:pos="9639"/>
              </w:tabs>
              <w:autoSpaceDE/>
              <w:autoSpaceDN/>
              <w:adjustRightInd/>
              <w:ind w:firstLine="567"/>
              <w:contextualSpacing/>
              <w:jc w:val="both"/>
              <w:rPr>
                <w:rFonts w:ascii="Times New Roman" w:hAnsi="Times New Roman" w:cs="Times New Roman"/>
                <w:sz w:val="24"/>
                <w:szCs w:val="24"/>
              </w:rPr>
            </w:pPr>
            <w:r w:rsidRPr="006641A9">
              <w:rPr>
                <w:rFonts w:ascii="Times New Roman" w:hAnsi="Times New Roman" w:cs="Times New Roman"/>
                <w:sz w:val="24"/>
                <w:szCs w:val="24"/>
              </w:rPr>
              <w:t>_____________</w:t>
            </w:r>
          </w:p>
          <w:p w:rsidR="00F9291D" w:rsidRPr="006641A9" w:rsidRDefault="00F9291D" w:rsidP="00F9291D">
            <w:pPr>
              <w:widowControl/>
              <w:tabs>
                <w:tab w:val="center" w:pos="4820"/>
                <w:tab w:val="right" w:pos="9639"/>
              </w:tabs>
              <w:autoSpaceDE/>
              <w:autoSpaceDN/>
              <w:adjustRightInd/>
              <w:ind w:firstLine="567"/>
              <w:contextualSpacing/>
              <w:jc w:val="both"/>
              <w:rPr>
                <w:rFonts w:ascii="Times New Roman" w:hAnsi="Times New Roman" w:cs="Times New Roman"/>
                <w:sz w:val="24"/>
                <w:szCs w:val="24"/>
              </w:rPr>
            </w:pPr>
          </w:p>
          <w:p w:rsidR="00F9291D" w:rsidRPr="006641A9" w:rsidRDefault="00F9291D" w:rsidP="00F9291D">
            <w:pPr>
              <w:widowControl/>
              <w:tabs>
                <w:tab w:val="center" w:pos="4820"/>
                <w:tab w:val="right" w:pos="9639"/>
              </w:tabs>
              <w:autoSpaceDE/>
              <w:autoSpaceDN/>
              <w:adjustRightInd/>
              <w:ind w:firstLine="567"/>
              <w:contextualSpacing/>
              <w:jc w:val="both"/>
              <w:rPr>
                <w:rFonts w:ascii="Times New Roman" w:hAnsi="Times New Roman" w:cs="Times New Roman"/>
                <w:sz w:val="24"/>
                <w:szCs w:val="24"/>
              </w:rPr>
            </w:pPr>
          </w:p>
          <w:p w:rsidR="00F9291D" w:rsidRPr="006641A9" w:rsidRDefault="00F9291D" w:rsidP="00F9291D">
            <w:pPr>
              <w:widowControl/>
              <w:tabs>
                <w:tab w:val="center" w:pos="4820"/>
                <w:tab w:val="right" w:pos="9639"/>
              </w:tabs>
              <w:autoSpaceDE/>
              <w:autoSpaceDN/>
              <w:adjustRightInd/>
              <w:ind w:firstLine="567"/>
              <w:contextualSpacing/>
              <w:jc w:val="both"/>
              <w:rPr>
                <w:rFonts w:ascii="Times New Roman" w:hAnsi="Times New Roman" w:cs="Times New Roman"/>
                <w:sz w:val="24"/>
                <w:szCs w:val="24"/>
              </w:rPr>
            </w:pPr>
          </w:p>
          <w:p w:rsidR="00F9291D" w:rsidRPr="006641A9" w:rsidRDefault="00F9291D" w:rsidP="00F9291D">
            <w:pPr>
              <w:widowControl/>
              <w:tabs>
                <w:tab w:val="center" w:pos="4820"/>
                <w:tab w:val="right" w:pos="9639"/>
              </w:tabs>
              <w:autoSpaceDE/>
              <w:autoSpaceDN/>
              <w:adjustRightInd/>
              <w:ind w:firstLine="567"/>
              <w:contextualSpacing/>
              <w:jc w:val="both"/>
              <w:rPr>
                <w:rFonts w:ascii="Times New Roman" w:hAnsi="Times New Roman" w:cs="Times New Roman"/>
                <w:sz w:val="24"/>
                <w:szCs w:val="24"/>
              </w:rPr>
            </w:pPr>
            <w:r w:rsidRPr="006641A9">
              <w:rPr>
                <w:rFonts w:ascii="Times New Roman" w:hAnsi="Times New Roman" w:cs="Times New Roman"/>
                <w:sz w:val="24"/>
                <w:szCs w:val="24"/>
              </w:rPr>
              <w:t xml:space="preserve">_______________ </w:t>
            </w:r>
            <w:r w:rsidRPr="006641A9">
              <w:rPr>
                <w:rFonts w:ascii="Times New Roman" w:hAnsi="Times New Roman" w:cs="Times New Roman"/>
                <w:b/>
                <w:sz w:val="24"/>
                <w:szCs w:val="24"/>
              </w:rPr>
              <w:t>__________</w:t>
            </w:r>
          </w:p>
          <w:p w:rsidR="00085998" w:rsidRPr="006641A9" w:rsidRDefault="00F9291D" w:rsidP="00F9291D">
            <w:pPr>
              <w:widowControl/>
              <w:tabs>
                <w:tab w:val="center" w:pos="4820"/>
                <w:tab w:val="right" w:pos="9639"/>
              </w:tabs>
              <w:autoSpaceDE/>
              <w:autoSpaceDN/>
              <w:adjustRightInd/>
              <w:ind w:firstLine="567"/>
              <w:contextualSpacing/>
              <w:jc w:val="both"/>
              <w:rPr>
                <w:rFonts w:ascii="Times New Roman" w:hAnsi="Times New Roman" w:cs="Times New Roman"/>
                <w:sz w:val="24"/>
                <w:szCs w:val="24"/>
              </w:rPr>
            </w:pPr>
            <w:r w:rsidRPr="006641A9">
              <w:rPr>
                <w:rFonts w:ascii="Times New Roman" w:hAnsi="Times New Roman" w:cs="Times New Roman"/>
                <w:sz w:val="24"/>
                <w:szCs w:val="24"/>
              </w:rPr>
              <w:t>M.П.</w:t>
            </w:r>
          </w:p>
        </w:tc>
      </w:tr>
    </w:tbl>
    <w:p w:rsidR="00F370BF" w:rsidRDefault="00F370BF" w:rsidP="000C76C0">
      <w:pPr>
        <w:ind w:left="7080"/>
        <w:contextualSpacing/>
        <w:rPr>
          <w:rFonts w:ascii="Times New Roman" w:hAnsi="Times New Roman" w:cs="Times New Roman"/>
          <w:bCs/>
          <w:sz w:val="24"/>
          <w:szCs w:val="24"/>
        </w:rPr>
      </w:pPr>
    </w:p>
    <w:p w:rsidR="00F370BF" w:rsidRDefault="00F370BF" w:rsidP="000C76C0">
      <w:pPr>
        <w:ind w:left="7080"/>
        <w:contextualSpacing/>
        <w:rPr>
          <w:rFonts w:ascii="Times New Roman" w:hAnsi="Times New Roman" w:cs="Times New Roman"/>
          <w:bCs/>
          <w:sz w:val="24"/>
          <w:szCs w:val="24"/>
        </w:rPr>
      </w:pPr>
    </w:p>
    <w:p w:rsidR="00F370BF" w:rsidRDefault="00F370BF" w:rsidP="000C76C0">
      <w:pPr>
        <w:ind w:left="7080"/>
        <w:contextualSpacing/>
        <w:rPr>
          <w:rFonts w:ascii="Times New Roman" w:hAnsi="Times New Roman" w:cs="Times New Roman"/>
          <w:bCs/>
          <w:sz w:val="24"/>
          <w:szCs w:val="24"/>
        </w:rPr>
      </w:pPr>
    </w:p>
    <w:p w:rsidR="00F370BF" w:rsidRDefault="00F370BF" w:rsidP="000C76C0">
      <w:pPr>
        <w:ind w:left="7080"/>
        <w:contextualSpacing/>
        <w:rPr>
          <w:rFonts w:ascii="Times New Roman" w:hAnsi="Times New Roman" w:cs="Times New Roman"/>
          <w:bCs/>
          <w:sz w:val="24"/>
          <w:szCs w:val="24"/>
        </w:rPr>
      </w:pPr>
    </w:p>
    <w:p w:rsidR="00F370BF" w:rsidRDefault="00F370BF" w:rsidP="000C76C0">
      <w:pPr>
        <w:ind w:left="7080"/>
        <w:contextualSpacing/>
        <w:rPr>
          <w:rFonts w:ascii="Times New Roman" w:hAnsi="Times New Roman" w:cs="Times New Roman"/>
          <w:bCs/>
          <w:sz w:val="24"/>
          <w:szCs w:val="24"/>
        </w:rPr>
      </w:pPr>
    </w:p>
    <w:p w:rsidR="00F370BF" w:rsidRDefault="00F370BF" w:rsidP="000C76C0">
      <w:pPr>
        <w:ind w:left="7080"/>
        <w:contextualSpacing/>
        <w:rPr>
          <w:rFonts w:ascii="Times New Roman" w:hAnsi="Times New Roman" w:cs="Times New Roman"/>
          <w:bCs/>
          <w:sz w:val="24"/>
          <w:szCs w:val="24"/>
        </w:rPr>
      </w:pPr>
    </w:p>
    <w:p w:rsidR="009B2461" w:rsidRDefault="009B2461" w:rsidP="000C76C0">
      <w:pPr>
        <w:ind w:left="7080"/>
        <w:contextualSpacing/>
        <w:rPr>
          <w:rFonts w:ascii="Times New Roman" w:hAnsi="Times New Roman" w:cs="Times New Roman"/>
          <w:bCs/>
          <w:sz w:val="24"/>
          <w:szCs w:val="24"/>
        </w:rPr>
      </w:pPr>
    </w:p>
    <w:p w:rsidR="009B2461" w:rsidRDefault="009B2461" w:rsidP="000C76C0">
      <w:pPr>
        <w:ind w:left="7080"/>
        <w:contextualSpacing/>
        <w:rPr>
          <w:rFonts w:ascii="Times New Roman" w:hAnsi="Times New Roman" w:cs="Times New Roman"/>
          <w:bCs/>
          <w:sz w:val="24"/>
          <w:szCs w:val="24"/>
        </w:rPr>
      </w:pPr>
    </w:p>
    <w:p w:rsidR="009B2461" w:rsidRDefault="009B2461" w:rsidP="000C76C0">
      <w:pPr>
        <w:ind w:left="7080"/>
        <w:contextualSpacing/>
        <w:rPr>
          <w:rFonts w:ascii="Times New Roman" w:hAnsi="Times New Roman" w:cs="Times New Roman"/>
          <w:bCs/>
          <w:sz w:val="24"/>
          <w:szCs w:val="24"/>
        </w:rPr>
      </w:pPr>
    </w:p>
    <w:p w:rsidR="00C10967" w:rsidRDefault="00C10967" w:rsidP="000C76C0">
      <w:pPr>
        <w:ind w:left="7080"/>
        <w:contextualSpacing/>
        <w:rPr>
          <w:rFonts w:ascii="Times New Roman" w:hAnsi="Times New Roman" w:cs="Times New Roman"/>
          <w:bCs/>
          <w:sz w:val="24"/>
          <w:szCs w:val="24"/>
        </w:rPr>
      </w:pPr>
    </w:p>
    <w:p w:rsidR="00C10967" w:rsidRDefault="00C10967" w:rsidP="000C76C0">
      <w:pPr>
        <w:ind w:left="7080"/>
        <w:contextualSpacing/>
        <w:rPr>
          <w:rFonts w:ascii="Times New Roman" w:hAnsi="Times New Roman" w:cs="Times New Roman"/>
          <w:bCs/>
          <w:sz w:val="24"/>
          <w:szCs w:val="24"/>
        </w:rPr>
      </w:pPr>
    </w:p>
    <w:p w:rsidR="00C10967" w:rsidRDefault="00C10967" w:rsidP="000C76C0">
      <w:pPr>
        <w:ind w:left="7080"/>
        <w:contextualSpacing/>
        <w:rPr>
          <w:rFonts w:ascii="Times New Roman" w:hAnsi="Times New Roman" w:cs="Times New Roman"/>
          <w:bCs/>
          <w:sz w:val="24"/>
          <w:szCs w:val="24"/>
        </w:rPr>
      </w:pPr>
    </w:p>
    <w:p w:rsidR="00C10967" w:rsidRDefault="00C10967" w:rsidP="000C76C0">
      <w:pPr>
        <w:ind w:left="7080"/>
        <w:contextualSpacing/>
        <w:rPr>
          <w:rFonts w:ascii="Times New Roman" w:hAnsi="Times New Roman" w:cs="Times New Roman"/>
          <w:bCs/>
          <w:sz w:val="24"/>
          <w:szCs w:val="24"/>
        </w:rPr>
      </w:pPr>
    </w:p>
    <w:p w:rsidR="00C10967" w:rsidRDefault="00C10967" w:rsidP="000C76C0">
      <w:pPr>
        <w:ind w:left="7080"/>
        <w:contextualSpacing/>
        <w:rPr>
          <w:rFonts w:ascii="Times New Roman" w:hAnsi="Times New Roman" w:cs="Times New Roman"/>
          <w:bCs/>
          <w:sz w:val="24"/>
          <w:szCs w:val="24"/>
        </w:rPr>
      </w:pPr>
    </w:p>
    <w:p w:rsidR="00C10967" w:rsidRDefault="00C10967" w:rsidP="000C76C0">
      <w:pPr>
        <w:ind w:left="7080"/>
        <w:contextualSpacing/>
        <w:rPr>
          <w:rFonts w:ascii="Times New Roman" w:hAnsi="Times New Roman" w:cs="Times New Roman"/>
          <w:bCs/>
          <w:sz w:val="24"/>
          <w:szCs w:val="24"/>
        </w:rPr>
      </w:pPr>
    </w:p>
    <w:p w:rsidR="00C10967" w:rsidRDefault="00C10967" w:rsidP="000C76C0">
      <w:pPr>
        <w:ind w:left="7080"/>
        <w:contextualSpacing/>
        <w:rPr>
          <w:rFonts w:ascii="Times New Roman" w:hAnsi="Times New Roman" w:cs="Times New Roman"/>
          <w:bCs/>
          <w:sz w:val="24"/>
          <w:szCs w:val="24"/>
        </w:rPr>
      </w:pPr>
    </w:p>
    <w:p w:rsidR="00C10967" w:rsidRDefault="00C10967" w:rsidP="000C76C0">
      <w:pPr>
        <w:ind w:left="7080"/>
        <w:contextualSpacing/>
        <w:rPr>
          <w:rFonts w:ascii="Times New Roman" w:hAnsi="Times New Roman" w:cs="Times New Roman"/>
          <w:bCs/>
          <w:sz w:val="24"/>
          <w:szCs w:val="24"/>
        </w:rPr>
      </w:pPr>
    </w:p>
    <w:p w:rsidR="00C10967" w:rsidRDefault="00C10967" w:rsidP="000C76C0">
      <w:pPr>
        <w:ind w:left="7080"/>
        <w:contextualSpacing/>
        <w:rPr>
          <w:rFonts w:ascii="Times New Roman" w:hAnsi="Times New Roman" w:cs="Times New Roman"/>
          <w:bCs/>
          <w:sz w:val="24"/>
          <w:szCs w:val="24"/>
        </w:rPr>
      </w:pPr>
    </w:p>
    <w:p w:rsidR="00C10967" w:rsidRDefault="00C10967" w:rsidP="000C76C0">
      <w:pPr>
        <w:ind w:left="7080"/>
        <w:contextualSpacing/>
        <w:rPr>
          <w:rFonts w:ascii="Times New Roman" w:hAnsi="Times New Roman" w:cs="Times New Roman"/>
          <w:bCs/>
          <w:sz w:val="24"/>
          <w:szCs w:val="24"/>
        </w:rPr>
      </w:pPr>
    </w:p>
    <w:p w:rsidR="00C10967" w:rsidRDefault="00C10967" w:rsidP="000C76C0">
      <w:pPr>
        <w:ind w:left="7080"/>
        <w:contextualSpacing/>
        <w:rPr>
          <w:rFonts w:ascii="Times New Roman" w:hAnsi="Times New Roman" w:cs="Times New Roman"/>
          <w:bCs/>
          <w:sz w:val="24"/>
          <w:szCs w:val="24"/>
        </w:rPr>
      </w:pPr>
    </w:p>
    <w:p w:rsidR="001F6C0B" w:rsidRDefault="001F6C0B" w:rsidP="000C76C0">
      <w:pPr>
        <w:ind w:left="7080"/>
        <w:contextualSpacing/>
        <w:rPr>
          <w:rFonts w:ascii="Times New Roman" w:hAnsi="Times New Roman" w:cs="Times New Roman"/>
          <w:bCs/>
          <w:sz w:val="24"/>
          <w:szCs w:val="24"/>
        </w:rPr>
      </w:pPr>
    </w:p>
    <w:p w:rsidR="001F6C0B" w:rsidRDefault="001F6C0B" w:rsidP="000C76C0">
      <w:pPr>
        <w:ind w:left="7080"/>
        <w:contextualSpacing/>
        <w:rPr>
          <w:rFonts w:ascii="Times New Roman" w:hAnsi="Times New Roman" w:cs="Times New Roman"/>
          <w:bCs/>
          <w:sz w:val="24"/>
          <w:szCs w:val="24"/>
        </w:rPr>
      </w:pPr>
    </w:p>
    <w:p w:rsidR="007D26ED" w:rsidRPr="006641A9" w:rsidRDefault="007D26ED" w:rsidP="000C76C0">
      <w:pPr>
        <w:ind w:left="7080"/>
        <w:contextualSpacing/>
        <w:rPr>
          <w:rFonts w:ascii="Times New Roman" w:hAnsi="Times New Roman" w:cs="Times New Roman"/>
          <w:bCs/>
          <w:sz w:val="24"/>
          <w:szCs w:val="24"/>
        </w:rPr>
      </w:pPr>
      <w:r w:rsidRPr="006641A9">
        <w:rPr>
          <w:rFonts w:ascii="Times New Roman" w:hAnsi="Times New Roman" w:cs="Times New Roman"/>
          <w:bCs/>
          <w:sz w:val="24"/>
          <w:szCs w:val="24"/>
        </w:rPr>
        <w:lastRenderedPageBreak/>
        <w:t>Приложение № 1</w:t>
      </w:r>
    </w:p>
    <w:p w:rsidR="007D26ED" w:rsidRPr="006641A9" w:rsidRDefault="007D26ED" w:rsidP="000C76C0">
      <w:pPr>
        <w:widowControl/>
        <w:autoSpaceDE/>
        <w:autoSpaceDN/>
        <w:adjustRightInd/>
        <w:ind w:left="6372" w:firstLine="708"/>
        <w:rPr>
          <w:rFonts w:ascii="Times New Roman" w:hAnsi="Times New Roman" w:cs="Times New Roman"/>
          <w:b/>
          <w:caps/>
          <w:kern w:val="28"/>
          <w:sz w:val="24"/>
          <w:szCs w:val="24"/>
        </w:rPr>
      </w:pPr>
      <w:r w:rsidRPr="006641A9">
        <w:rPr>
          <w:rFonts w:ascii="Times New Roman" w:hAnsi="Times New Roman" w:cs="Times New Roman"/>
          <w:bCs/>
          <w:sz w:val="24"/>
          <w:szCs w:val="24"/>
        </w:rPr>
        <w:t>к Техническому заданию</w:t>
      </w:r>
    </w:p>
    <w:p w:rsidR="007D26ED" w:rsidRPr="006641A9" w:rsidRDefault="007D26ED" w:rsidP="000C76C0">
      <w:pPr>
        <w:contextualSpacing/>
        <w:jc w:val="center"/>
        <w:rPr>
          <w:rFonts w:ascii="Times New Roman" w:hAnsi="Times New Roman" w:cs="Times New Roman"/>
          <w:bCs/>
          <w:sz w:val="24"/>
          <w:szCs w:val="24"/>
        </w:rPr>
      </w:pPr>
    </w:p>
    <w:p w:rsidR="007D26ED" w:rsidRPr="006641A9" w:rsidRDefault="007D26ED" w:rsidP="000C76C0">
      <w:pPr>
        <w:contextualSpacing/>
        <w:jc w:val="center"/>
        <w:rPr>
          <w:rFonts w:ascii="Times New Roman" w:hAnsi="Times New Roman" w:cs="Times New Roman"/>
          <w:b/>
          <w:bCs/>
          <w:sz w:val="24"/>
          <w:szCs w:val="24"/>
        </w:rPr>
      </w:pPr>
      <w:r w:rsidRPr="006641A9">
        <w:rPr>
          <w:rFonts w:ascii="Times New Roman" w:hAnsi="Times New Roman" w:cs="Times New Roman"/>
          <w:b/>
          <w:bCs/>
          <w:sz w:val="24"/>
          <w:szCs w:val="24"/>
        </w:rPr>
        <w:t xml:space="preserve">Дополнительный перечень, и сроки предоставления информации, </w:t>
      </w:r>
    </w:p>
    <w:p w:rsidR="007D26ED" w:rsidRPr="006641A9" w:rsidRDefault="007D26ED" w:rsidP="000C76C0">
      <w:pPr>
        <w:contextualSpacing/>
        <w:jc w:val="center"/>
        <w:rPr>
          <w:rFonts w:ascii="Times New Roman" w:eastAsia="Calibri" w:hAnsi="Times New Roman" w:cs="Times New Roman"/>
          <w:bCs/>
          <w:sz w:val="24"/>
          <w:szCs w:val="24"/>
        </w:rPr>
      </w:pPr>
      <w:r w:rsidRPr="006641A9">
        <w:rPr>
          <w:rFonts w:ascii="Times New Roman" w:hAnsi="Times New Roman" w:cs="Times New Roman"/>
          <w:b/>
          <w:bCs/>
          <w:sz w:val="24"/>
          <w:szCs w:val="24"/>
        </w:rPr>
        <w:t xml:space="preserve">необходимой для </w:t>
      </w:r>
      <w:r w:rsidR="00E7203D">
        <w:rPr>
          <w:rFonts w:ascii="Times New Roman" w:hAnsi="Times New Roman" w:cs="Times New Roman"/>
          <w:b/>
          <w:bCs/>
          <w:sz w:val="24"/>
          <w:szCs w:val="24"/>
        </w:rPr>
        <w:t>оказания Услуг</w:t>
      </w:r>
    </w:p>
    <w:p w:rsidR="007D26ED" w:rsidRPr="006641A9" w:rsidRDefault="007D26ED" w:rsidP="000C76C0">
      <w:pPr>
        <w:contextualSpacing/>
        <w:jc w:val="center"/>
        <w:rPr>
          <w:rFonts w:ascii="Times New Roman" w:eastAsia="Calibri" w:hAnsi="Times New Roman" w:cs="Times New Roman"/>
          <w:bCs/>
          <w:sz w:val="24"/>
          <w:szCs w:val="24"/>
        </w:rPr>
      </w:pPr>
    </w:p>
    <w:p w:rsidR="007D26ED" w:rsidRPr="006641A9" w:rsidRDefault="007D26ED" w:rsidP="000C76C0">
      <w:pPr>
        <w:contextualSpacing/>
        <w:jc w:val="center"/>
        <w:rPr>
          <w:rFonts w:ascii="Times New Roman" w:eastAsia="Calibri" w:hAnsi="Times New Roman" w:cs="Times New Roman"/>
          <w:sz w:val="24"/>
          <w:szCs w:val="24"/>
        </w:rPr>
      </w:pPr>
      <w:r w:rsidRPr="006641A9">
        <w:rPr>
          <w:rFonts w:ascii="Times New Roman" w:eastAsia="Calibri" w:hAnsi="Times New Roman" w:cs="Times New Roman"/>
          <w:sz w:val="24"/>
          <w:szCs w:val="24"/>
        </w:rPr>
        <w:t>к Договору № ________ от__________ 20</w:t>
      </w:r>
      <w:r w:rsidR="00462C28">
        <w:rPr>
          <w:rFonts w:ascii="Times New Roman" w:eastAsia="Calibri" w:hAnsi="Times New Roman" w:cs="Times New Roman"/>
          <w:sz w:val="24"/>
          <w:szCs w:val="24"/>
        </w:rPr>
        <w:t>2</w:t>
      </w:r>
      <w:r w:rsidRPr="006641A9">
        <w:rPr>
          <w:rFonts w:ascii="Times New Roman" w:eastAsia="Calibri" w:hAnsi="Times New Roman" w:cs="Times New Roman"/>
          <w:sz w:val="24"/>
          <w:szCs w:val="24"/>
        </w:rPr>
        <w:t>__г.</w:t>
      </w:r>
    </w:p>
    <w:p w:rsidR="007D26ED" w:rsidRPr="006641A9" w:rsidRDefault="007D26ED" w:rsidP="000C76C0">
      <w:pPr>
        <w:contextualSpacing/>
        <w:jc w:val="center"/>
        <w:rPr>
          <w:rFonts w:ascii="Times New Roman" w:eastAsia="Calibri" w:hAnsi="Times New Roman" w:cs="Times New Roman"/>
          <w:sz w:val="24"/>
          <w:szCs w:val="24"/>
        </w:rPr>
      </w:pPr>
    </w:p>
    <w:p w:rsidR="007D26ED" w:rsidRPr="006641A9" w:rsidRDefault="007D26ED" w:rsidP="000C76C0">
      <w:pPr>
        <w:contextualSpacing/>
        <w:jc w:val="both"/>
        <w:rPr>
          <w:rFonts w:ascii="Times New Roman" w:eastAsia="Calibri" w:hAnsi="Times New Roman" w:cs="Times New Roman"/>
          <w:sz w:val="24"/>
          <w:szCs w:val="24"/>
        </w:rPr>
      </w:pPr>
      <w:r w:rsidRPr="006641A9">
        <w:rPr>
          <w:rFonts w:ascii="Times New Roman" w:eastAsia="Calibri" w:hAnsi="Times New Roman" w:cs="Times New Roman"/>
          <w:sz w:val="24"/>
          <w:szCs w:val="24"/>
        </w:rPr>
        <w:t xml:space="preserve">г. </w:t>
      </w:r>
      <w:r w:rsidR="003D4165" w:rsidRPr="006641A9">
        <w:rPr>
          <w:rFonts w:ascii="Times New Roman" w:eastAsia="Calibri" w:hAnsi="Times New Roman" w:cs="Times New Roman"/>
          <w:sz w:val="24"/>
          <w:szCs w:val="24"/>
        </w:rPr>
        <w:t>К</w:t>
      </w:r>
      <w:r w:rsidR="00F370BF">
        <w:rPr>
          <w:rFonts w:ascii="Times New Roman" w:eastAsia="Calibri" w:hAnsi="Times New Roman" w:cs="Times New Roman"/>
          <w:sz w:val="24"/>
          <w:szCs w:val="24"/>
        </w:rPr>
        <w:t>ызыл</w:t>
      </w:r>
      <w:r w:rsidRPr="006641A9">
        <w:rPr>
          <w:rFonts w:ascii="Times New Roman" w:eastAsia="Calibri" w:hAnsi="Times New Roman" w:cs="Times New Roman"/>
          <w:sz w:val="24"/>
          <w:szCs w:val="24"/>
        </w:rPr>
        <w:t xml:space="preserve">                                                                                   «___» ________ ____ г</w:t>
      </w:r>
    </w:p>
    <w:p w:rsidR="007D26ED" w:rsidRPr="006641A9" w:rsidRDefault="007D26ED" w:rsidP="007D26ED">
      <w:pPr>
        <w:contextualSpacing/>
        <w:jc w:val="both"/>
        <w:rPr>
          <w:rFonts w:ascii="Times New Roman" w:eastAsia="Calibri" w:hAnsi="Times New Roman" w:cs="Times New Roman"/>
          <w:sz w:val="24"/>
          <w:szCs w:val="24"/>
        </w:rPr>
      </w:pPr>
    </w:p>
    <w:tbl>
      <w:tblPr>
        <w:tblStyle w:val="ab"/>
        <w:tblW w:w="0" w:type="auto"/>
        <w:tblLook w:val="04A0" w:firstRow="1" w:lastRow="0" w:firstColumn="1" w:lastColumn="0" w:noHBand="0" w:noVBand="1"/>
      </w:tblPr>
      <w:tblGrid>
        <w:gridCol w:w="668"/>
        <w:gridCol w:w="3768"/>
        <w:gridCol w:w="2663"/>
        <w:gridCol w:w="2932"/>
      </w:tblGrid>
      <w:tr w:rsidR="00FE6B21" w:rsidRPr="006641A9" w:rsidTr="00766A60">
        <w:tc>
          <w:tcPr>
            <w:tcW w:w="668" w:type="dxa"/>
            <w:tcBorders>
              <w:top w:val="single" w:sz="4" w:space="0" w:color="auto"/>
              <w:left w:val="single" w:sz="4" w:space="0" w:color="auto"/>
              <w:bottom w:val="single" w:sz="4" w:space="0" w:color="auto"/>
              <w:right w:val="single" w:sz="4" w:space="0" w:color="auto"/>
            </w:tcBorders>
            <w:hideMark/>
          </w:tcPr>
          <w:p w:rsidR="007D26ED" w:rsidRPr="006641A9" w:rsidRDefault="007D26ED" w:rsidP="006D3380">
            <w:pPr>
              <w:contextualSpacing/>
              <w:jc w:val="both"/>
              <w:rPr>
                <w:rFonts w:ascii="Times New Roman" w:eastAsia="Calibri" w:hAnsi="Times New Roman" w:cs="Times New Roman"/>
                <w:b/>
                <w:bCs/>
                <w:sz w:val="24"/>
                <w:szCs w:val="24"/>
                <w:lang w:eastAsia="en-US"/>
              </w:rPr>
            </w:pPr>
            <w:r w:rsidRPr="006641A9">
              <w:rPr>
                <w:rFonts w:ascii="Times New Roman" w:eastAsia="Calibri" w:hAnsi="Times New Roman" w:cs="Times New Roman"/>
                <w:b/>
                <w:bCs/>
                <w:sz w:val="24"/>
                <w:szCs w:val="24"/>
              </w:rPr>
              <w:t>№</w:t>
            </w:r>
          </w:p>
        </w:tc>
        <w:tc>
          <w:tcPr>
            <w:tcW w:w="3768" w:type="dxa"/>
            <w:tcBorders>
              <w:top w:val="single" w:sz="4" w:space="0" w:color="auto"/>
              <w:left w:val="single" w:sz="4" w:space="0" w:color="auto"/>
              <w:bottom w:val="single" w:sz="4" w:space="0" w:color="auto"/>
              <w:right w:val="single" w:sz="4" w:space="0" w:color="auto"/>
            </w:tcBorders>
            <w:hideMark/>
          </w:tcPr>
          <w:p w:rsidR="007D26ED" w:rsidRPr="006641A9" w:rsidRDefault="007D26ED" w:rsidP="006D3380">
            <w:pPr>
              <w:contextualSpacing/>
              <w:jc w:val="center"/>
              <w:rPr>
                <w:rFonts w:ascii="Times New Roman" w:eastAsia="Calibri" w:hAnsi="Times New Roman" w:cs="Times New Roman"/>
                <w:b/>
                <w:bCs/>
                <w:sz w:val="24"/>
                <w:szCs w:val="24"/>
                <w:lang w:eastAsia="en-US"/>
              </w:rPr>
            </w:pPr>
            <w:r w:rsidRPr="006641A9">
              <w:rPr>
                <w:rFonts w:ascii="Times New Roman" w:eastAsia="Calibri" w:hAnsi="Times New Roman" w:cs="Times New Roman"/>
                <w:b/>
                <w:bCs/>
                <w:sz w:val="24"/>
                <w:szCs w:val="24"/>
              </w:rPr>
              <w:t>Наименование документа</w:t>
            </w:r>
          </w:p>
        </w:tc>
        <w:tc>
          <w:tcPr>
            <w:tcW w:w="2663" w:type="dxa"/>
            <w:tcBorders>
              <w:top w:val="single" w:sz="4" w:space="0" w:color="auto"/>
              <w:left w:val="single" w:sz="4" w:space="0" w:color="auto"/>
              <w:bottom w:val="single" w:sz="4" w:space="0" w:color="auto"/>
              <w:right w:val="single" w:sz="4" w:space="0" w:color="auto"/>
            </w:tcBorders>
            <w:hideMark/>
          </w:tcPr>
          <w:p w:rsidR="007D26ED" w:rsidRPr="006641A9" w:rsidRDefault="007D26ED" w:rsidP="006D3380">
            <w:pPr>
              <w:contextualSpacing/>
              <w:jc w:val="center"/>
              <w:rPr>
                <w:rFonts w:ascii="Times New Roman" w:eastAsia="Calibri" w:hAnsi="Times New Roman" w:cs="Times New Roman"/>
                <w:b/>
                <w:bCs/>
                <w:sz w:val="24"/>
                <w:szCs w:val="24"/>
                <w:lang w:eastAsia="en-US"/>
              </w:rPr>
            </w:pPr>
            <w:r w:rsidRPr="006641A9">
              <w:rPr>
                <w:rFonts w:ascii="Times New Roman" w:eastAsia="Calibri" w:hAnsi="Times New Roman" w:cs="Times New Roman"/>
                <w:b/>
                <w:bCs/>
                <w:sz w:val="24"/>
                <w:szCs w:val="24"/>
              </w:rPr>
              <w:t>в бумажном/ электронном виде</w:t>
            </w:r>
          </w:p>
        </w:tc>
        <w:tc>
          <w:tcPr>
            <w:tcW w:w="2932" w:type="dxa"/>
            <w:tcBorders>
              <w:top w:val="single" w:sz="4" w:space="0" w:color="auto"/>
              <w:left w:val="single" w:sz="4" w:space="0" w:color="auto"/>
              <w:bottom w:val="single" w:sz="4" w:space="0" w:color="auto"/>
              <w:right w:val="single" w:sz="4" w:space="0" w:color="auto"/>
            </w:tcBorders>
          </w:tcPr>
          <w:p w:rsidR="007D26ED" w:rsidRPr="006641A9" w:rsidRDefault="007D26ED" w:rsidP="006D3380">
            <w:pPr>
              <w:contextualSpacing/>
              <w:jc w:val="center"/>
              <w:rPr>
                <w:rFonts w:ascii="Times New Roman" w:eastAsia="Calibri" w:hAnsi="Times New Roman" w:cs="Times New Roman"/>
                <w:b/>
                <w:bCs/>
                <w:sz w:val="24"/>
                <w:szCs w:val="24"/>
              </w:rPr>
            </w:pPr>
            <w:r w:rsidRPr="006641A9">
              <w:rPr>
                <w:rFonts w:ascii="Times New Roman" w:eastAsia="Calibri" w:hAnsi="Times New Roman" w:cs="Times New Roman"/>
                <w:b/>
                <w:bCs/>
                <w:sz w:val="24"/>
                <w:szCs w:val="24"/>
              </w:rPr>
              <w:t>Срок представления</w:t>
            </w:r>
          </w:p>
        </w:tc>
      </w:tr>
      <w:tr w:rsidR="00AE2F29" w:rsidRPr="006641A9" w:rsidTr="00766A60">
        <w:tc>
          <w:tcPr>
            <w:tcW w:w="668" w:type="dxa"/>
            <w:tcBorders>
              <w:top w:val="single" w:sz="4" w:space="0" w:color="auto"/>
              <w:left w:val="single" w:sz="4" w:space="0" w:color="auto"/>
              <w:bottom w:val="single" w:sz="4" w:space="0" w:color="auto"/>
              <w:right w:val="single" w:sz="4" w:space="0" w:color="auto"/>
            </w:tcBorders>
          </w:tcPr>
          <w:p w:rsidR="00AE2F29" w:rsidRPr="006641A9" w:rsidRDefault="00AE2F29" w:rsidP="00AE2F29">
            <w:pPr>
              <w:spacing w:line="276" w:lineRule="auto"/>
              <w:contextualSpacing/>
              <w:jc w:val="both"/>
              <w:rPr>
                <w:rFonts w:ascii="Times New Roman" w:eastAsia="Calibri" w:hAnsi="Times New Roman" w:cs="Times New Roman"/>
                <w:b/>
                <w:bCs/>
                <w:sz w:val="24"/>
                <w:szCs w:val="24"/>
                <w:lang w:eastAsia="en-US"/>
              </w:rPr>
            </w:pPr>
            <w:r w:rsidRPr="006641A9">
              <w:rPr>
                <w:rFonts w:ascii="Times New Roman" w:eastAsia="Calibri" w:hAnsi="Times New Roman" w:cs="Times New Roman"/>
                <w:b/>
                <w:bCs/>
                <w:sz w:val="24"/>
                <w:szCs w:val="24"/>
                <w:lang w:eastAsia="en-US"/>
              </w:rPr>
              <w:t>1</w:t>
            </w:r>
          </w:p>
        </w:tc>
        <w:tc>
          <w:tcPr>
            <w:tcW w:w="3768" w:type="dxa"/>
            <w:tcBorders>
              <w:top w:val="single" w:sz="4" w:space="0" w:color="auto"/>
              <w:left w:val="single" w:sz="4" w:space="0" w:color="auto"/>
              <w:bottom w:val="single" w:sz="4" w:space="0" w:color="auto"/>
              <w:right w:val="single" w:sz="4" w:space="0" w:color="auto"/>
            </w:tcBorders>
          </w:tcPr>
          <w:p w:rsidR="00AE2F29" w:rsidRPr="006641A9" w:rsidRDefault="00AE2F29" w:rsidP="006976E4">
            <w:pPr>
              <w:contextualSpacing/>
              <w:jc w:val="both"/>
              <w:rPr>
                <w:rFonts w:ascii="Times New Roman" w:eastAsia="Calibri" w:hAnsi="Times New Roman" w:cs="Times New Roman"/>
                <w:bCs/>
                <w:sz w:val="24"/>
                <w:szCs w:val="24"/>
                <w:lang w:eastAsia="en-US"/>
              </w:rPr>
            </w:pPr>
            <w:r w:rsidRPr="006641A9">
              <w:rPr>
                <w:rFonts w:ascii="Times New Roman" w:eastAsia="Calibri" w:hAnsi="Times New Roman" w:cs="Times New Roman"/>
                <w:bCs/>
                <w:sz w:val="24"/>
                <w:szCs w:val="24"/>
                <w:lang w:eastAsia="en-US"/>
              </w:rPr>
              <w:t xml:space="preserve">Обосновывающие материалы </w:t>
            </w:r>
            <w:r w:rsidR="006976E4">
              <w:rPr>
                <w:rFonts w:ascii="Times New Roman" w:eastAsia="Calibri" w:hAnsi="Times New Roman" w:cs="Times New Roman"/>
                <w:bCs/>
                <w:sz w:val="24"/>
                <w:szCs w:val="24"/>
                <w:lang w:eastAsia="en-US"/>
              </w:rPr>
              <w:t>к инвестиционной программе АО «Россети Сибирь Тываэнерго»</w:t>
            </w:r>
            <w:r w:rsidRPr="006641A9">
              <w:rPr>
                <w:rFonts w:ascii="Times New Roman" w:eastAsia="Calibri" w:hAnsi="Times New Roman" w:cs="Times New Roman"/>
                <w:bCs/>
                <w:sz w:val="24"/>
                <w:szCs w:val="24"/>
                <w:lang w:eastAsia="en-US"/>
              </w:rPr>
              <w:t xml:space="preserve"> </w:t>
            </w:r>
          </w:p>
        </w:tc>
        <w:tc>
          <w:tcPr>
            <w:tcW w:w="2663" w:type="dxa"/>
            <w:tcBorders>
              <w:top w:val="single" w:sz="4" w:space="0" w:color="auto"/>
              <w:left w:val="single" w:sz="4" w:space="0" w:color="auto"/>
              <w:bottom w:val="single" w:sz="4" w:space="0" w:color="auto"/>
              <w:right w:val="single" w:sz="4" w:space="0" w:color="auto"/>
            </w:tcBorders>
          </w:tcPr>
          <w:p w:rsidR="00AE2F29" w:rsidRPr="006641A9" w:rsidRDefault="00AE2F29" w:rsidP="000C76C0">
            <w:pPr>
              <w:contextualSpacing/>
              <w:jc w:val="both"/>
              <w:rPr>
                <w:rFonts w:ascii="Times New Roman" w:eastAsia="Calibri" w:hAnsi="Times New Roman" w:cs="Times New Roman"/>
                <w:bCs/>
                <w:sz w:val="24"/>
                <w:szCs w:val="24"/>
                <w:lang w:eastAsia="en-US"/>
              </w:rPr>
            </w:pPr>
            <w:r w:rsidRPr="006641A9">
              <w:rPr>
                <w:rFonts w:ascii="Times New Roman" w:eastAsia="Calibri" w:hAnsi="Times New Roman" w:cs="Times New Roman"/>
                <w:bCs/>
                <w:sz w:val="24"/>
                <w:szCs w:val="24"/>
              </w:rPr>
              <w:t>в электронном виде</w:t>
            </w:r>
          </w:p>
        </w:tc>
        <w:tc>
          <w:tcPr>
            <w:tcW w:w="2932" w:type="dxa"/>
            <w:tcBorders>
              <w:top w:val="single" w:sz="4" w:space="0" w:color="auto"/>
              <w:left w:val="single" w:sz="4" w:space="0" w:color="auto"/>
              <w:bottom w:val="single" w:sz="4" w:space="0" w:color="auto"/>
              <w:right w:val="single" w:sz="4" w:space="0" w:color="auto"/>
            </w:tcBorders>
          </w:tcPr>
          <w:p w:rsidR="00AE2F29" w:rsidRPr="00A665EE" w:rsidRDefault="00AE2F29" w:rsidP="001C6CC5">
            <w:pPr>
              <w:rPr>
                <w:sz w:val="22"/>
                <w:szCs w:val="22"/>
              </w:rPr>
            </w:pPr>
            <w:r w:rsidRPr="00A665EE">
              <w:rPr>
                <w:rFonts w:ascii="Times New Roman" w:hAnsi="Times New Roman" w:cs="Times New Roman"/>
                <w:bCs/>
                <w:sz w:val="22"/>
                <w:szCs w:val="22"/>
              </w:rPr>
              <w:t xml:space="preserve">Не позднее </w:t>
            </w:r>
            <w:r w:rsidR="005B0E0C">
              <w:rPr>
                <w:rFonts w:ascii="Times New Roman" w:hAnsi="Times New Roman" w:cs="Times New Roman"/>
                <w:bCs/>
                <w:sz w:val="22"/>
                <w:szCs w:val="22"/>
              </w:rPr>
              <w:t>5</w:t>
            </w:r>
            <w:r w:rsidRPr="00A665EE">
              <w:rPr>
                <w:rFonts w:ascii="Times New Roman" w:hAnsi="Times New Roman" w:cs="Times New Roman"/>
                <w:bCs/>
                <w:sz w:val="22"/>
                <w:szCs w:val="22"/>
              </w:rPr>
              <w:t xml:space="preserve"> рабочих дней с даты заключения Договора</w:t>
            </w:r>
          </w:p>
        </w:tc>
      </w:tr>
    </w:tbl>
    <w:p w:rsidR="007D26ED" w:rsidRPr="006641A9" w:rsidRDefault="007D26ED" w:rsidP="007D26ED">
      <w:pPr>
        <w:contextualSpacing/>
        <w:jc w:val="both"/>
        <w:rPr>
          <w:rFonts w:ascii="Times New Roman" w:eastAsia="Calibri" w:hAnsi="Times New Roman" w:cs="Times New Roman"/>
          <w:b/>
          <w:bCs/>
          <w:sz w:val="24"/>
          <w:szCs w:val="24"/>
          <w:lang w:eastAsia="en-US"/>
        </w:rPr>
      </w:pPr>
    </w:p>
    <w:p w:rsidR="007D26ED" w:rsidRPr="006641A9" w:rsidRDefault="007D26ED" w:rsidP="007D26ED">
      <w:pPr>
        <w:contextualSpacing/>
        <w:jc w:val="center"/>
        <w:rPr>
          <w:rFonts w:ascii="Times New Roman" w:eastAsia="Calibri" w:hAnsi="Times New Roman" w:cs="Times New Roman"/>
          <w:b/>
          <w:bCs/>
          <w:sz w:val="24"/>
          <w:szCs w:val="24"/>
        </w:rPr>
      </w:pPr>
      <w:r w:rsidRPr="006641A9">
        <w:rPr>
          <w:rFonts w:ascii="Times New Roman" w:eastAsia="Calibri" w:hAnsi="Times New Roman" w:cs="Times New Roman"/>
          <w:b/>
          <w:bCs/>
          <w:sz w:val="24"/>
          <w:szCs w:val="24"/>
        </w:rPr>
        <w:t>ПОДПИСИ С</w:t>
      </w:r>
      <w:r w:rsidRPr="006641A9">
        <w:rPr>
          <w:rFonts w:ascii="Times New Roman" w:eastAsia="Calibri" w:hAnsi="Times New Roman" w:cs="Times New Roman"/>
          <w:b/>
          <w:bCs/>
          <w:sz w:val="24"/>
          <w:szCs w:val="24"/>
          <w:lang w:val="en-US"/>
        </w:rPr>
        <w:t>ТОРОН</w:t>
      </w:r>
    </w:p>
    <w:p w:rsidR="007D26ED" w:rsidRPr="006641A9" w:rsidRDefault="007D26ED" w:rsidP="007D26ED">
      <w:pPr>
        <w:contextualSpacing/>
        <w:jc w:val="both"/>
        <w:rPr>
          <w:rFonts w:ascii="Times New Roman" w:eastAsia="Calibri" w:hAnsi="Times New Roman" w:cs="Times New Roman"/>
          <w:sz w:val="24"/>
          <w:szCs w:val="24"/>
        </w:rPr>
      </w:pPr>
    </w:p>
    <w:tbl>
      <w:tblPr>
        <w:tblW w:w="10020" w:type="dxa"/>
        <w:jc w:val="center"/>
        <w:tblLayout w:type="fixed"/>
        <w:tblLook w:val="04A0" w:firstRow="1" w:lastRow="0" w:firstColumn="1" w:lastColumn="0" w:noHBand="0" w:noVBand="1"/>
      </w:tblPr>
      <w:tblGrid>
        <w:gridCol w:w="4905"/>
        <w:gridCol w:w="210"/>
        <w:gridCol w:w="4905"/>
      </w:tblGrid>
      <w:tr w:rsidR="00A3289C" w:rsidRPr="006641A9" w:rsidTr="000C76C0">
        <w:trPr>
          <w:trHeight w:val="488"/>
          <w:jc w:val="center"/>
        </w:trPr>
        <w:tc>
          <w:tcPr>
            <w:tcW w:w="4905" w:type="dxa"/>
          </w:tcPr>
          <w:p w:rsidR="00A3289C" w:rsidRPr="006641A9" w:rsidRDefault="00A3289C" w:rsidP="00A3289C">
            <w:pPr>
              <w:widowControl/>
              <w:tabs>
                <w:tab w:val="center" w:pos="4820"/>
                <w:tab w:val="right" w:pos="9639"/>
              </w:tabs>
              <w:autoSpaceDE/>
              <w:autoSpaceDN/>
              <w:adjustRightInd/>
              <w:ind w:firstLine="567"/>
              <w:contextualSpacing/>
              <w:jc w:val="both"/>
              <w:rPr>
                <w:rFonts w:ascii="Times New Roman" w:hAnsi="Times New Roman" w:cs="Times New Roman"/>
                <w:b/>
                <w:sz w:val="24"/>
                <w:szCs w:val="24"/>
              </w:rPr>
            </w:pPr>
            <w:r w:rsidRPr="006641A9">
              <w:rPr>
                <w:rFonts w:ascii="Times New Roman" w:hAnsi="Times New Roman" w:cs="Times New Roman"/>
                <w:b/>
                <w:sz w:val="24"/>
                <w:szCs w:val="24"/>
              </w:rPr>
              <w:t>От Заказчика:</w:t>
            </w:r>
          </w:p>
          <w:p w:rsidR="000C76C0" w:rsidRDefault="000C76C0" w:rsidP="000C76C0">
            <w:pPr>
              <w:widowControl/>
              <w:tabs>
                <w:tab w:val="center" w:pos="4820"/>
                <w:tab w:val="right" w:pos="9639"/>
              </w:tabs>
              <w:autoSpaceDE/>
              <w:autoSpaceDN/>
              <w:adjustRightInd/>
              <w:contextualSpacing/>
              <w:jc w:val="both"/>
              <w:rPr>
                <w:rFonts w:ascii="Times New Roman" w:hAnsi="Times New Roman" w:cs="Times New Roman"/>
                <w:sz w:val="24"/>
                <w:szCs w:val="24"/>
              </w:rPr>
            </w:pPr>
          </w:p>
          <w:p w:rsidR="000C76C0" w:rsidRPr="00562721" w:rsidRDefault="000C76C0" w:rsidP="00A3289C">
            <w:pPr>
              <w:widowControl/>
              <w:tabs>
                <w:tab w:val="center" w:pos="4820"/>
                <w:tab w:val="right" w:pos="9639"/>
              </w:tabs>
              <w:autoSpaceDE/>
              <w:autoSpaceDN/>
              <w:adjustRightInd/>
              <w:ind w:firstLine="567"/>
              <w:contextualSpacing/>
              <w:jc w:val="both"/>
              <w:rPr>
                <w:rFonts w:ascii="Times New Roman" w:hAnsi="Times New Roman" w:cs="Times New Roman"/>
                <w:sz w:val="24"/>
                <w:szCs w:val="24"/>
              </w:rPr>
            </w:pPr>
          </w:p>
          <w:p w:rsidR="00A3289C" w:rsidRPr="00562721" w:rsidRDefault="00A3289C" w:rsidP="00A3289C">
            <w:pPr>
              <w:widowControl/>
              <w:tabs>
                <w:tab w:val="center" w:pos="4820"/>
                <w:tab w:val="right" w:pos="9639"/>
              </w:tabs>
              <w:autoSpaceDE/>
              <w:autoSpaceDN/>
              <w:adjustRightInd/>
              <w:ind w:firstLine="567"/>
              <w:contextualSpacing/>
              <w:jc w:val="both"/>
              <w:rPr>
                <w:rFonts w:ascii="Times New Roman" w:hAnsi="Times New Roman" w:cs="Times New Roman"/>
                <w:sz w:val="24"/>
                <w:szCs w:val="24"/>
              </w:rPr>
            </w:pPr>
            <w:r w:rsidRPr="00562721">
              <w:rPr>
                <w:rFonts w:ascii="Times New Roman" w:hAnsi="Times New Roman" w:cs="Times New Roman"/>
                <w:sz w:val="24"/>
                <w:szCs w:val="24"/>
              </w:rPr>
              <w:t>______________</w:t>
            </w:r>
            <w:r w:rsidR="000C76C0">
              <w:rPr>
                <w:rFonts w:ascii="Times New Roman" w:hAnsi="Times New Roman" w:cs="Times New Roman"/>
                <w:b/>
                <w:sz w:val="24"/>
                <w:szCs w:val="24"/>
              </w:rPr>
              <w:t xml:space="preserve"> ___________</w:t>
            </w:r>
          </w:p>
          <w:p w:rsidR="00A3289C" w:rsidRPr="006641A9" w:rsidRDefault="00A3289C" w:rsidP="00A3289C">
            <w:pPr>
              <w:widowControl/>
              <w:tabs>
                <w:tab w:val="center" w:pos="4820"/>
                <w:tab w:val="right" w:pos="9639"/>
              </w:tabs>
              <w:autoSpaceDE/>
              <w:autoSpaceDN/>
              <w:adjustRightInd/>
              <w:ind w:firstLine="567"/>
              <w:contextualSpacing/>
              <w:jc w:val="both"/>
              <w:rPr>
                <w:rFonts w:ascii="Times New Roman" w:hAnsi="Times New Roman" w:cs="Times New Roman"/>
                <w:sz w:val="24"/>
                <w:szCs w:val="24"/>
              </w:rPr>
            </w:pPr>
            <w:r w:rsidRPr="00562721">
              <w:rPr>
                <w:rFonts w:ascii="Times New Roman" w:hAnsi="Times New Roman" w:cs="Times New Roman"/>
                <w:sz w:val="24"/>
                <w:szCs w:val="24"/>
              </w:rPr>
              <w:t>М.П.</w:t>
            </w:r>
          </w:p>
        </w:tc>
        <w:tc>
          <w:tcPr>
            <w:tcW w:w="5115" w:type="dxa"/>
            <w:gridSpan w:val="2"/>
          </w:tcPr>
          <w:p w:rsidR="00A3289C" w:rsidRPr="006641A9" w:rsidRDefault="00A3289C" w:rsidP="00A3289C">
            <w:pPr>
              <w:widowControl/>
              <w:tabs>
                <w:tab w:val="center" w:pos="4820"/>
                <w:tab w:val="right" w:pos="9639"/>
              </w:tabs>
              <w:autoSpaceDE/>
              <w:autoSpaceDN/>
              <w:adjustRightInd/>
              <w:ind w:firstLine="567"/>
              <w:contextualSpacing/>
              <w:jc w:val="both"/>
              <w:rPr>
                <w:rFonts w:ascii="Times New Roman" w:hAnsi="Times New Roman" w:cs="Times New Roman"/>
                <w:b/>
                <w:sz w:val="24"/>
                <w:szCs w:val="24"/>
              </w:rPr>
            </w:pPr>
            <w:r w:rsidRPr="006641A9">
              <w:rPr>
                <w:rFonts w:ascii="Times New Roman" w:hAnsi="Times New Roman" w:cs="Times New Roman"/>
                <w:b/>
                <w:sz w:val="24"/>
                <w:szCs w:val="24"/>
              </w:rPr>
              <w:t>От Исполнителя:</w:t>
            </w:r>
          </w:p>
          <w:p w:rsidR="00A3289C" w:rsidRPr="006641A9" w:rsidRDefault="00A3289C" w:rsidP="000C76C0">
            <w:pPr>
              <w:widowControl/>
              <w:tabs>
                <w:tab w:val="center" w:pos="4820"/>
                <w:tab w:val="right" w:pos="9639"/>
              </w:tabs>
              <w:autoSpaceDE/>
              <w:autoSpaceDN/>
              <w:adjustRightInd/>
              <w:contextualSpacing/>
              <w:jc w:val="both"/>
              <w:rPr>
                <w:rFonts w:ascii="Times New Roman" w:hAnsi="Times New Roman" w:cs="Times New Roman"/>
                <w:sz w:val="24"/>
                <w:szCs w:val="24"/>
              </w:rPr>
            </w:pPr>
          </w:p>
          <w:p w:rsidR="00A3289C" w:rsidRPr="006641A9" w:rsidRDefault="00A3289C" w:rsidP="00A3289C">
            <w:pPr>
              <w:widowControl/>
              <w:tabs>
                <w:tab w:val="center" w:pos="4820"/>
                <w:tab w:val="right" w:pos="9639"/>
              </w:tabs>
              <w:autoSpaceDE/>
              <w:autoSpaceDN/>
              <w:adjustRightInd/>
              <w:ind w:firstLine="567"/>
              <w:contextualSpacing/>
              <w:jc w:val="both"/>
              <w:rPr>
                <w:rFonts w:ascii="Times New Roman" w:hAnsi="Times New Roman" w:cs="Times New Roman"/>
                <w:sz w:val="24"/>
                <w:szCs w:val="24"/>
              </w:rPr>
            </w:pPr>
          </w:p>
          <w:p w:rsidR="00A3289C" w:rsidRPr="006641A9" w:rsidRDefault="00A3289C" w:rsidP="00A3289C">
            <w:pPr>
              <w:widowControl/>
              <w:tabs>
                <w:tab w:val="center" w:pos="4820"/>
                <w:tab w:val="right" w:pos="9639"/>
              </w:tabs>
              <w:autoSpaceDE/>
              <w:autoSpaceDN/>
              <w:adjustRightInd/>
              <w:ind w:firstLine="567"/>
              <w:contextualSpacing/>
              <w:jc w:val="both"/>
              <w:rPr>
                <w:rFonts w:ascii="Times New Roman" w:hAnsi="Times New Roman" w:cs="Times New Roman"/>
                <w:sz w:val="24"/>
                <w:szCs w:val="24"/>
              </w:rPr>
            </w:pPr>
            <w:r w:rsidRPr="006641A9">
              <w:rPr>
                <w:rFonts w:ascii="Times New Roman" w:hAnsi="Times New Roman" w:cs="Times New Roman"/>
                <w:sz w:val="24"/>
                <w:szCs w:val="24"/>
              </w:rPr>
              <w:t xml:space="preserve">_______________ </w:t>
            </w:r>
            <w:r w:rsidRPr="006641A9">
              <w:rPr>
                <w:rFonts w:ascii="Times New Roman" w:hAnsi="Times New Roman" w:cs="Times New Roman"/>
                <w:b/>
                <w:sz w:val="24"/>
                <w:szCs w:val="24"/>
              </w:rPr>
              <w:t>__________</w:t>
            </w:r>
          </w:p>
          <w:p w:rsidR="00A3289C" w:rsidRPr="006641A9" w:rsidRDefault="00A3289C" w:rsidP="00A3289C">
            <w:pPr>
              <w:widowControl/>
              <w:tabs>
                <w:tab w:val="center" w:pos="4820"/>
                <w:tab w:val="right" w:pos="9639"/>
              </w:tabs>
              <w:autoSpaceDE/>
              <w:autoSpaceDN/>
              <w:adjustRightInd/>
              <w:ind w:firstLine="567"/>
              <w:contextualSpacing/>
              <w:jc w:val="both"/>
              <w:rPr>
                <w:rFonts w:ascii="Times New Roman" w:hAnsi="Times New Roman" w:cs="Times New Roman"/>
                <w:sz w:val="24"/>
                <w:szCs w:val="24"/>
              </w:rPr>
            </w:pPr>
            <w:r w:rsidRPr="006641A9">
              <w:rPr>
                <w:rFonts w:ascii="Times New Roman" w:hAnsi="Times New Roman" w:cs="Times New Roman"/>
                <w:sz w:val="24"/>
                <w:szCs w:val="24"/>
              </w:rPr>
              <w:t>M.П.</w:t>
            </w:r>
          </w:p>
        </w:tc>
      </w:tr>
      <w:tr w:rsidR="00A3289C" w:rsidRPr="006641A9" w:rsidTr="000C76C0">
        <w:trPr>
          <w:gridAfter w:val="1"/>
          <w:wAfter w:w="4905" w:type="dxa"/>
          <w:trHeight w:val="401"/>
          <w:jc w:val="center"/>
        </w:trPr>
        <w:tc>
          <w:tcPr>
            <w:tcW w:w="5115" w:type="dxa"/>
            <w:gridSpan w:val="2"/>
          </w:tcPr>
          <w:p w:rsidR="00A3289C" w:rsidRPr="006641A9" w:rsidRDefault="00A3289C" w:rsidP="000C76C0">
            <w:pPr>
              <w:widowControl/>
              <w:tabs>
                <w:tab w:val="center" w:pos="4820"/>
                <w:tab w:val="right" w:pos="9639"/>
              </w:tabs>
              <w:autoSpaceDE/>
              <w:autoSpaceDN/>
              <w:adjustRightInd/>
              <w:contextualSpacing/>
              <w:jc w:val="both"/>
              <w:rPr>
                <w:rFonts w:ascii="Times New Roman" w:hAnsi="Times New Roman" w:cs="Times New Roman"/>
                <w:sz w:val="24"/>
                <w:szCs w:val="24"/>
              </w:rPr>
            </w:pPr>
          </w:p>
        </w:tc>
      </w:tr>
    </w:tbl>
    <w:p w:rsidR="00D37CF3" w:rsidRPr="006641A9" w:rsidRDefault="00D37CF3" w:rsidP="006464D3">
      <w:pPr>
        <w:widowControl/>
        <w:autoSpaceDE/>
        <w:autoSpaceDN/>
        <w:adjustRightInd/>
        <w:contextualSpacing/>
        <w:rPr>
          <w:rFonts w:ascii="Times New Roman" w:eastAsia="Calibri" w:hAnsi="Times New Roman" w:cs="Times New Roman"/>
          <w:b/>
          <w:spacing w:val="-11"/>
          <w:sz w:val="24"/>
          <w:szCs w:val="24"/>
          <w:lang w:eastAsia="en-US"/>
        </w:rPr>
        <w:sectPr w:rsidR="00D37CF3" w:rsidRPr="006641A9" w:rsidSect="00C10967">
          <w:pgSz w:w="11906" w:h="16838" w:code="9"/>
          <w:pgMar w:top="426" w:right="566" w:bottom="284" w:left="1134" w:header="426" w:footer="5" w:gutter="0"/>
          <w:pgNumType w:start="14"/>
          <w:cols w:space="708"/>
          <w:titlePg/>
          <w:docGrid w:linePitch="360"/>
        </w:sectPr>
      </w:pPr>
    </w:p>
    <w:p w:rsidR="00D37CF3" w:rsidRPr="006641A9" w:rsidRDefault="00D37CF3" w:rsidP="003D29C2">
      <w:pPr>
        <w:widowControl/>
        <w:tabs>
          <w:tab w:val="center" w:pos="4820"/>
          <w:tab w:val="right" w:pos="9639"/>
        </w:tabs>
        <w:autoSpaceDE/>
        <w:autoSpaceDN/>
        <w:adjustRightInd/>
        <w:ind w:left="10773"/>
        <w:rPr>
          <w:rFonts w:ascii="Times New Roman" w:hAnsi="Times New Roman" w:cs="Times New Roman"/>
          <w:sz w:val="24"/>
          <w:szCs w:val="24"/>
        </w:rPr>
      </w:pPr>
      <w:r w:rsidRPr="006641A9">
        <w:rPr>
          <w:rFonts w:ascii="Times New Roman" w:hAnsi="Times New Roman" w:cs="Times New Roman"/>
          <w:sz w:val="24"/>
          <w:szCs w:val="24"/>
        </w:rPr>
        <w:lastRenderedPageBreak/>
        <w:t xml:space="preserve">Приложение № 2 </w:t>
      </w:r>
    </w:p>
    <w:p w:rsidR="00EF42EC" w:rsidRDefault="00EF42EC" w:rsidP="003D29C2">
      <w:pPr>
        <w:widowControl/>
        <w:tabs>
          <w:tab w:val="center" w:pos="4820"/>
          <w:tab w:val="right" w:pos="9639"/>
        </w:tabs>
        <w:autoSpaceDE/>
        <w:autoSpaceDN/>
        <w:adjustRightInd/>
        <w:ind w:left="10773"/>
        <w:rPr>
          <w:rFonts w:ascii="Times New Roman" w:hAnsi="Times New Roman" w:cs="Times New Roman"/>
          <w:sz w:val="24"/>
          <w:szCs w:val="24"/>
        </w:rPr>
      </w:pPr>
      <w:r>
        <w:rPr>
          <w:rFonts w:ascii="Times New Roman" w:hAnsi="Times New Roman" w:cs="Times New Roman"/>
          <w:sz w:val="24"/>
          <w:szCs w:val="24"/>
        </w:rPr>
        <w:t>к д</w:t>
      </w:r>
      <w:r w:rsidRPr="006641A9">
        <w:rPr>
          <w:rFonts w:ascii="Times New Roman" w:hAnsi="Times New Roman" w:cs="Times New Roman"/>
          <w:sz w:val="24"/>
          <w:szCs w:val="24"/>
        </w:rPr>
        <w:t xml:space="preserve">оговору </w:t>
      </w:r>
      <w:r>
        <w:rPr>
          <w:rFonts w:ascii="Times New Roman" w:hAnsi="Times New Roman" w:cs="Times New Roman"/>
          <w:sz w:val="24"/>
          <w:szCs w:val="24"/>
        </w:rPr>
        <w:t>возмездного оказания услуг</w:t>
      </w:r>
    </w:p>
    <w:p w:rsidR="00D37CF3" w:rsidRPr="003D29C2" w:rsidRDefault="00EF42EC" w:rsidP="003D29C2">
      <w:pPr>
        <w:widowControl/>
        <w:tabs>
          <w:tab w:val="center" w:pos="4820"/>
          <w:tab w:val="right" w:pos="9639"/>
        </w:tabs>
        <w:autoSpaceDE/>
        <w:autoSpaceDN/>
        <w:adjustRightInd/>
        <w:ind w:left="10773"/>
        <w:rPr>
          <w:rFonts w:ascii="Times New Roman" w:hAnsi="Times New Roman" w:cs="Times New Roman"/>
          <w:sz w:val="24"/>
          <w:szCs w:val="24"/>
          <w:lang w:val="en-US"/>
        </w:rPr>
      </w:pPr>
      <w:r>
        <w:rPr>
          <w:rFonts w:ascii="Times New Roman" w:hAnsi="Times New Roman" w:cs="Times New Roman"/>
          <w:sz w:val="24"/>
          <w:szCs w:val="24"/>
        </w:rPr>
        <w:t>от ___________</w:t>
      </w:r>
      <w:r w:rsidR="00D37CF3" w:rsidRPr="006641A9">
        <w:rPr>
          <w:rFonts w:ascii="Times New Roman" w:hAnsi="Times New Roman" w:cs="Times New Roman"/>
          <w:sz w:val="24"/>
          <w:szCs w:val="24"/>
        </w:rPr>
        <w:t xml:space="preserve">№ </w:t>
      </w:r>
      <w:r w:rsidR="00D37CF3" w:rsidRPr="006641A9">
        <w:rPr>
          <w:rFonts w:ascii="Times New Roman" w:hAnsi="Times New Roman" w:cs="Times New Roman"/>
          <w:bCs/>
          <w:sz w:val="24"/>
          <w:szCs w:val="24"/>
        </w:rPr>
        <w:t>_____</w:t>
      </w:r>
      <w:r w:rsidR="003D29C2">
        <w:rPr>
          <w:rFonts w:ascii="Times New Roman" w:hAnsi="Times New Roman" w:cs="Times New Roman"/>
          <w:bCs/>
          <w:sz w:val="24"/>
          <w:szCs w:val="24"/>
          <w:lang w:val="en-US"/>
        </w:rPr>
        <w:t>___________</w:t>
      </w:r>
    </w:p>
    <w:p w:rsidR="008464D3" w:rsidRPr="006641A9" w:rsidRDefault="008464D3" w:rsidP="0091579D">
      <w:pPr>
        <w:tabs>
          <w:tab w:val="center" w:pos="4820"/>
          <w:tab w:val="right" w:pos="9639"/>
        </w:tabs>
        <w:ind w:firstLine="567"/>
        <w:jc w:val="center"/>
        <w:rPr>
          <w:rFonts w:ascii="Times New Roman" w:hAnsi="Times New Roman" w:cs="Times New Roman"/>
          <w:b/>
          <w:sz w:val="24"/>
          <w:szCs w:val="24"/>
        </w:rPr>
      </w:pPr>
      <w:r w:rsidRPr="006641A9">
        <w:rPr>
          <w:rFonts w:ascii="Times New Roman" w:hAnsi="Times New Roman" w:cs="Times New Roman"/>
          <w:b/>
          <w:sz w:val="24"/>
          <w:szCs w:val="24"/>
        </w:rPr>
        <w:t>ФОРМА</w:t>
      </w:r>
    </w:p>
    <w:p w:rsidR="0091579D" w:rsidRDefault="003A476E" w:rsidP="0091579D">
      <w:pPr>
        <w:tabs>
          <w:tab w:val="center" w:pos="4820"/>
          <w:tab w:val="right" w:pos="9639"/>
        </w:tabs>
        <w:ind w:firstLine="567"/>
        <w:jc w:val="center"/>
        <w:rPr>
          <w:rFonts w:ascii="Times New Roman" w:hAnsi="Times New Roman" w:cs="Times New Roman"/>
          <w:b/>
          <w:sz w:val="24"/>
          <w:szCs w:val="24"/>
        </w:rPr>
      </w:pPr>
      <w:r>
        <w:rPr>
          <w:rFonts w:ascii="Times New Roman" w:hAnsi="Times New Roman" w:cs="Times New Roman"/>
          <w:b/>
          <w:sz w:val="24"/>
          <w:szCs w:val="24"/>
        </w:rPr>
        <w:t>И</w:t>
      </w:r>
      <w:r w:rsidRPr="003A476E">
        <w:rPr>
          <w:rFonts w:ascii="Times New Roman" w:hAnsi="Times New Roman" w:cs="Times New Roman"/>
          <w:b/>
          <w:sz w:val="24"/>
          <w:szCs w:val="24"/>
        </w:rPr>
        <w:t>нформаци</w:t>
      </w:r>
      <w:r>
        <w:rPr>
          <w:rFonts w:ascii="Times New Roman" w:hAnsi="Times New Roman" w:cs="Times New Roman"/>
          <w:b/>
          <w:sz w:val="24"/>
          <w:szCs w:val="24"/>
        </w:rPr>
        <w:t>я</w:t>
      </w:r>
      <w:r w:rsidRPr="003A476E">
        <w:rPr>
          <w:rFonts w:ascii="Times New Roman" w:hAnsi="Times New Roman" w:cs="Times New Roman"/>
          <w:b/>
          <w:sz w:val="24"/>
          <w:szCs w:val="24"/>
        </w:rPr>
        <w:t xml:space="preserve"> о цепочке собственников контрагента / участника закупки, включая бенефициаров (в том числе конечных)</w:t>
      </w:r>
    </w:p>
    <w:p w:rsidR="003A476E" w:rsidRPr="006641A9" w:rsidRDefault="003A476E" w:rsidP="0091579D">
      <w:pPr>
        <w:tabs>
          <w:tab w:val="center" w:pos="4820"/>
          <w:tab w:val="right" w:pos="9639"/>
        </w:tabs>
        <w:ind w:firstLine="567"/>
        <w:jc w:val="center"/>
        <w:rPr>
          <w:rFonts w:ascii="Times New Roman" w:hAnsi="Times New Roman" w:cs="Times New Roman"/>
          <w:b/>
          <w:sz w:val="24"/>
          <w:szCs w:val="24"/>
        </w:rPr>
      </w:pPr>
    </w:p>
    <w:p w:rsidR="0091579D" w:rsidRDefault="0091579D" w:rsidP="0091579D">
      <w:pPr>
        <w:tabs>
          <w:tab w:val="center" w:pos="4820"/>
          <w:tab w:val="right" w:pos="9639"/>
        </w:tabs>
        <w:ind w:firstLine="567"/>
        <w:jc w:val="center"/>
        <w:rPr>
          <w:rFonts w:ascii="Times New Roman" w:hAnsi="Times New Roman" w:cs="Times New Roman"/>
          <w:b/>
          <w:sz w:val="24"/>
          <w:szCs w:val="24"/>
        </w:rPr>
      </w:pPr>
      <w:r w:rsidRPr="006641A9">
        <w:rPr>
          <w:rFonts w:ascii="Times New Roman" w:hAnsi="Times New Roman" w:cs="Times New Roman"/>
          <w:b/>
          <w:sz w:val="24"/>
          <w:szCs w:val="24"/>
        </w:rPr>
        <w:t>Наименование и адрес контрагента: _______________________________________________________________________</w:t>
      </w:r>
    </w:p>
    <w:p w:rsidR="003A476E" w:rsidRPr="006641A9" w:rsidRDefault="003A476E" w:rsidP="0091579D">
      <w:pPr>
        <w:tabs>
          <w:tab w:val="center" w:pos="4820"/>
          <w:tab w:val="right" w:pos="9639"/>
        </w:tabs>
        <w:ind w:firstLine="567"/>
        <w:jc w:val="center"/>
        <w:rPr>
          <w:rFonts w:ascii="Times New Roman" w:hAnsi="Times New Roman" w:cs="Times New Roman"/>
          <w:b/>
          <w:sz w:val="24"/>
          <w:szCs w:val="24"/>
        </w:rPr>
      </w:pPr>
    </w:p>
    <w:tbl>
      <w:tblPr>
        <w:tblW w:w="15564" w:type="dxa"/>
        <w:tblInd w:w="-5" w:type="dxa"/>
        <w:tblLayout w:type="fixed"/>
        <w:tblLook w:val="04A0" w:firstRow="1" w:lastRow="0" w:firstColumn="1" w:lastColumn="0" w:noHBand="0" w:noVBand="1"/>
      </w:tblPr>
      <w:tblGrid>
        <w:gridCol w:w="674"/>
        <w:gridCol w:w="563"/>
        <w:gridCol w:w="629"/>
        <w:gridCol w:w="1215"/>
        <w:gridCol w:w="760"/>
        <w:gridCol w:w="1151"/>
        <w:gridCol w:w="1387"/>
        <w:gridCol w:w="63"/>
        <w:gridCol w:w="445"/>
        <w:gridCol w:w="563"/>
        <w:gridCol w:w="642"/>
        <w:gridCol w:w="810"/>
        <w:gridCol w:w="1068"/>
        <w:gridCol w:w="1058"/>
        <w:gridCol w:w="1276"/>
        <w:gridCol w:w="992"/>
        <w:gridCol w:w="2268"/>
      </w:tblGrid>
      <w:tr w:rsidR="003A476E" w:rsidRPr="003A476E" w:rsidTr="003D29C2">
        <w:trPr>
          <w:trHeight w:val="315"/>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476E" w:rsidRPr="003A476E" w:rsidRDefault="003A476E" w:rsidP="003A476E">
            <w:pPr>
              <w:widowControl/>
              <w:autoSpaceDE/>
              <w:autoSpaceDN/>
              <w:adjustRightInd/>
              <w:jc w:val="center"/>
              <w:rPr>
                <w:rFonts w:ascii="Times New Roman" w:hAnsi="Times New Roman" w:cs="Times New Roman"/>
                <w:color w:val="000000"/>
                <w:sz w:val="24"/>
                <w:szCs w:val="24"/>
              </w:rPr>
            </w:pPr>
            <w:r w:rsidRPr="003A476E">
              <w:rPr>
                <w:rFonts w:ascii="Times New Roman" w:hAnsi="Times New Roman" w:cs="Times New Roman"/>
                <w:color w:val="000000"/>
                <w:sz w:val="24"/>
                <w:szCs w:val="24"/>
              </w:rPr>
              <w:t> </w:t>
            </w:r>
          </w:p>
        </w:tc>
        <w:tc>
          <w:tcPr>
            <w:tcW w:w="5705" w:type="dxa"/>
            <w:gridSpan w:val="6"/>
            <w:tcBorders>
              <w:top w:val="single" w:sz="4" w:space="0" w:color="auto"/>
              <w:left w:val="nil"/>
              <w:bottom w:val="single" w:sz="4" w:space="0" w:color="auto"/>
              <w:right w:val="single" w:sz="4" w:space="0" w:color="auto"/>
            </w:tcBorders>
            <w:shd w:val="clear" w:color="auto" w:fill="auto"/>
            <w:vAlign w:val="center"/>
            <w:hideMark/>
          </w:tcPr>
          <w:p w:rsidR="003A476E" w:rsidRPr="003A476E" w:rsidRDefault="003A476E" w:rsidP="003A476E">
            <w:pPr>
              <w:widowControl/>
              <w:autoSpaceDE/>
              <w:autoSpaceDN/>
              <w:adjustRightInd/>
              <w:jc w:val="center"/>
              <w:rPr>
                <w:rFonts w:ascii="Times New Roman" w:hAnsi="Times New Roman" w:cs="Times New Roman"/>
                <w:color w:val="000000"/>
                <w:sz w:val="24"/>
                <w:szCs w:val="24"/>
              </w:rPr>
            </w:pPr>
            <w:r w:rsidRPr="003A476E">
              <w:rPr>
                <w:rFonts w:ascii="Times New Roman" w:hAnsi="Times New Roman" w:cs="Times New Roman"/>
                <w:color w:val="000000"/>
                <w:sz w:val="24"/>
                <w:szCs w:val="24"/>
              </w:rPr>
              <w:t>Наименование контрагента / участника закупки (ИНН, вид деятельности)</w:t>
            </w:r>
          </w:p>
        </w:tc>
        <w:tc>
          <w:tcPr>
            <w:tcW w:w="9185" w:type="dxa"/>
            <w:gridSpan w:val="10"/>
            <w:tcBorders>
              <w:top w:val="single" w:sz="4" w:space="0" w:color="auto"/>
              <w:left w:val="nil"/>
              <w:bottom w:val="single" w:sz="4" w:space="0" w:color="auto"/>
              <w:right w:val="single" w:sz="4" w:space="0" w:color="auto"/>
            </w:tcBorders>
            <w:shd w:val="clear" w:color="auto" w:fill="auto"/>
            <w:vAlign w:val="center"/>
            <w:hideMark/>
          </w:tcPr>
          <w:p w:rsidR="003A476E" w:rsidRPr="003A476E" w:rsidRDefault="003A476E" w:rsidP="003A476E">
            <w:pPr>
              <w:widowControl/>
              <w:autoSpaceDE/>
              <w:autoSpaceDN/>
              <w:adjustRightInd/>
              <w:jc w:val="center"/>
              <w:rPr>
                <w:rFonts w:ascii="Times New Roman" w:hAnsi="Times New Roman" w:cs="Times New Roman"/>
                <w:color w:val="000000"/>
                <w:sz w:val="24"/>
                <w:szCs w:val="24"/>
              </w:rPr>
            </w:pPr>
            <w:r w:rsidRPr="003A476E">
              <w:rPr>
                <w:rFonts w:ascii="Times New Roman" w:hAnsi="Times New Roman" w:cs="Times New Roman"/>
                <w:color w:val="000000"/>
                <w:sz w:val="24"/>
                <w:szCs w:val="24"/>
              </w:rPr>
              <w:t>Информация о цепочке собственников контрагента / участника закупки, включая бенефициаров (в том числе конечных)</w:t>
            </w:r>
          </w:p>
        </w:tc>
      </w:tr>
      <w:tr w:rsidR="003A476E" w:rsidRPr="003A476E" w:rsidTr="003D29C2">
        <w:trPr>
          <w:trHeight w:val="1260"/>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3A476E" w:rsidRPr="003A476E" w:rsidRDefault="003A476E" w:rsidP="003A476E">
            <w:pPr>
              <w:widowControl/>
              <w:autoSpaceDE/>
              <w:autoSpaceDN/>
              <w:adjustRightInd/>
              <w:jc w:val="center"/>
              <w:rPr>
                <w:rFonts w:ascii="Times New Roman" w:hAnsi="Times New Roman" w:cs="Times New Roman"/>
                <w:color w:val="000000"/>
                <w:sz w:val="16"/>
                <w:szCs w:val="16"/>
              </w:rPr>
            </w:pPr>
            <w:r w:rsidRPr="003A476E">
              <w:rPr>
                <w:rFonts w:ascii="Times New Roman" w:hAnsi="Times New Roman" w:cs="Times New Roman"/>
                <w:color w:val="000000"/>
                <w:sz w:val="16"/>
                <w:szCs w:val="16"/>
              </w:rPr>
              <w:t>№№</w:t>
            </w:r>
          </w:p>
        </w:tc>
        <w:tc>
          <w:tcPr>
            <w:tcW w:w="563" w:type="dxa"/>
            <w:tcBorders>
              <w:top w:val="nil"/>
              <w:left w:val="nil"/>
              <w:bottom w:val="single" w:sz="4" w:space="0" w:color="auto"/>
              <w:right w:val="single" w:sz="4" w:space="0" w:color="auto"/>
            </w:tcBorders>
            <w:shd w:val="clear" w:color="auto" w:fill="auto"/>
            <w:vAlign w:val="center"/>
            <w:hideMark/>
          </w:tcPr>
          <w:p w:rsidR="003A476E" w:rsidRPr="003A476E" w:rsidRDefault="003A476E" w:rsidP="003A476E">
            <w:pPr>
              <w:widowControl/>
              <w:autoSpaceDE/>
              <w:autoSpaceDN/>
              <w:adjustRightInd/>
              <w:jc w:val="center"/>
              <w:rPr>
                <w:rFonts w:ascii="Times New Roman" w:hAnsi="Times New Roman" w:cs="Times New Roman"/>
                <w:color w:val="000000"/>
                <w:sz w:val="16"/>
                <w:szCs w:val="16"/>
              </w:rPr>
            </w:pPr>
            <w:r w:rsidRPr="003A476E">
              <w:rPr>
                <w:rFonts w:ascii="Times New Roman" w:hAnsi="Times New Roman" w:cs="Times New Roman"/>
                <w:color w:val="000000"/>
                <w:sz w:val="16"/>
                <w:szCs w:val="16"/>
              </w:rPr>
              <w:t xml:space="preserve">ИНН </w:t>
            </w:r>
          </w:p>
        </w:tc>
        <w:tc>
          <w:tcPr>
            <w:tcW w:w="629" w:type="dxa"/>
            <w:tcBorders>
              <w:top w:val="nil"/>
              <w:left w:val="nil"/>
              <w:bottom w:val="single" w:sz="4" w:space="0" w:color="auto"/>
              <w:right w:val="single" w:sz="4" w:space="0" w:color="auto"/>
            </w:tcBorders>
            <w:shd w:val="clear" w:color="auto" w:fill="auto"/>
            <w:vAlign w:val="center"/>
            <w:hideMark/>
          </w:tcPr>
          <w:p w:rsidR="003A476E" w:rsidRPr="003A476E" w:rsidRDefault="003A476E" w:rsidP="003A476E">
            <w:pPr>
              <w:widowControl/>
              <w:autoSpaceDE/>
              <w:autoSpaceDN/>
              <w:adjustRightInd/>
              <w:jc w:val="center"/>
              <w:rPr>
                <w:rFonts w:ascii="Times New Roman" w:hAnsi="Times New Roman" w:cs="Times New Roman"/>
                <w:color w:val="000000"/>
                <w:sz w:val="16"/>
                <w:szCs w:val="16"/>
              </w:rPr>
            </w:pPr>
            <w:r w:rsidRPr="003A476E">
              <w:rPr>
                <w:rFonts w:ascii="Times New Roman" w:hAnsi="Times New Roman" w:cs="Times New Roman"/>
                <w:color w:val="000000"/>
                <w:sz w:val="16"/>
                <w:szCs w:val="16"/>
              </w:rPr>
              <w:t>ОГРН</w:t>
            </w:r>
          </w:p>
        </w:tc>
        <w:tc>
          <w:tcPr>
            <w:tcW w:w="1215" w:type="dxa"/>
            <w:tcBorders>
              <w:top w:val="nil"/>
              <w:left w:val="nil"/>
              <w:bottom w:val="single" w:sz="4" w:space="0" w:color="auto"/>
              <w:right w:val="single" w:sz="4" w:space="0" w:color="auto"/>
            </w:tcBorders>
            <w:shd w:val="clear" w:color="auto" w:fill="auto"/>
            <w:vAlign w:val="center"/>
            <w:hideMark/>
          </w:tcPr>
          <w:p w:rsidR="003A476E" w:rsidRPr="003A476E" w:rsidRDefault="003A476E" w:rsidP="003A476E">
            <w:pPr>
              <w:widowControl/>
              <w:autoSpaceDE/>
              <w:autoSpaceDN/>
              <w:adjustRightInd/>
              <w:jc w:val="center"/>
              <w:rPr>
                <w:rFonts w:ascii="Times New Roman" w:hAnsi="Times New Roman" w:cs="Times New Roman"/>
                <w:color w:val="000000"/>
                <w:sz w:val="16"/>
                <w:szCs w:val="16"/>
              </w:rPr>
            </w:pPr>
            <w:r w:rsidRPr="003A476E">
              <w:rPr>
                <w:rFonts w:ascii="Times New Roman" w:hAnsi="Times New Roman" w:cs="Times New Roman"/>
                <w:color w:val="000000"/>
                <w:sz w:val="16"/>
                <w:szCs w:val="16"/>
              </w:rPr>
              <w:t>Наименование краткое</w:t>
            </w:r>
          </w:p>
        </w:tc>
        <w:tc>
          <w:tcPr>
            <w:tcW w:w="760" w:type="dxa"/>
            <w:tcBorders>
              <w:top w:val="nil"/>
              <w:left w:val="nil"/>
              <w:bottom w:val="single" w:sz="4" w:space="0" w:color="auto"/>
              <w:right w:val="single" w:sz="4" w:space="0" w:color="auto"/>
            </w:tcBorders>
            <w:shd w:val="clear" w:color="auto" w:fill="auto"/>
            <w:vAlign w:val="center"/>
            <w:hideMark/>
          </w:tcPr>
          <w:p w:rsidR="003A476E" w:rsidRPr="003A476E" w:rsidRDefault="003A476E" w:rsidP="003A476E">
            <w:pPr>
              <w:widowControl/>
              <w:autoSpaceDE/>
              <w:autoSpaceDN/>
              <w:adjustRightInd/>
              <w:jc w:val="center"/>
              <w:rPr>
                <w:rFonts w:ascii="Times New Roman" w:hAnsi="Times New Roman" w:cs="Times New Roman"/>
                <w:color w:val="000000"/>
                <w:sz w:val="16"/>
                <w:szCs w:val="16"/>
              </w:rPr>
            </w:pPr>
            <w:r w:rsidRPr="003A476E">
              <w:rPr>
                <w:rFonts w:ascii="Times New Roman" w:hAnsi="Times New Roman" w:cs="Times New Roman"/>
                <w:color w:val="000000"/>
                <w:sz w:val="16"/>
                <w:szCs w:val="16"/>
              </w:rPr>
              <w:t>КОД ОКВЭД</w:t>
            </w:r>
          </w:p>
        </w:tc>
        <w:tc>
          <w:tcPr>
            <w:tcW w:w="1151" w:type="dxa"/>
            <w:tcBorders>
              <w:top w:val="nil"/>
              <w:left w:val="nil"/>
              <w:bottom w:val="single" w:sz="4" w:space="0" w:color="auto"/>
              <w:right w:val="single" w:sz="4" w:space="0" w:color="auto"/>
            </w:tcBorders>
            <w:shd w:val="clear" w:color="auto" w:fill="auto"/>
            <w:vAlign w:val="center"/>
            <w:hideMark/>
          </w:tcPr>
          <w:p w:rsidR="003A476E" w:rsidRPr="003A476E" w:rsidRDefault="003A476E" w:rsidP="003A476E">
            <w:pPr>
              <w:widowControl/>
              <w:autoSpaceDE/>
              <w:autoSpaceDN/>
              <w:adjustRightInd/>
              <w:jc w:val="center"/>
              <w:rPr>
                <w:rFonts w:ascii="Times New Roman" w:hAnsi="Times New Roman" w:cs="Times New Roman"/>
                <w:color w:val="000000"/>
                <w:sz w:val="16"/>
                <w:szCs w:val="16"/>
              </w:rPr>
            </w:pPr>
            <w:r w:rsidRPr="003A476E">
              <w:rPr>
                <w:rFonts w:ascii="Times New Roman" w:hAnsi="Times New Roman" w:cs="Times New Roman"/>
                <w:color w:val="000000"/>
                <w:sz w:val="16"/>
                <w:szCs w:val="16"/>
              </w:rPr>
              <w:t>Ф.И.О. руководителя</w:t>
            </w:r>
          </w:p>
        </w:tc>
        <w:tc>
          <w:tcPr>
            <w:tcW w:w="1450" w:type="dxa"/>
            <w:gridSpan w:val="2"/>
            <w:tcBorders>
              <w:top w:val="nil"/>
              <w:left w:val="nil"/>
              <w:bottom w:val="single" w:sz="4" w:space="0" w:color="auto"/>
              <w:right w:val="single" w:sz="4" w:space="0" w:color="auto"/>
            </w:tcBorders>
            <w:shd w:val="clear" w:color="auto" w:fill="auto"/>
            <w:vAlign w:val="center"/>
            <w:hideMark/>
          </w:tcPr>
          <w:p w:rsidR="003A476E" w:rsidRPr="003A476E" w:rsidRDefault="003A476E" w:rsidP="003A476E">
            <w:pPr>
              <w:widowControl/>
              <w:autoSpaceDE/>
              <w:autoSpaceDN/>
              <w:adjustRightInd/>
              <w:jc w:val="center"/>
              <w:rPr>
                <w:rFonts w:ascii="Times New Roman" w:hAnsi="Times New Roman" w:cs="Times New Roman"/>
                <w:color w:val="000000"/>
                <w:sz w:val="16"/>
                <w:szCs w:val="16"/>
              </w:rPr>
            </w:pPr>
            <w:r w:rsidRPr="003A476E">
              <w:rPr>
                <w:rFonts w:ascii="Times New Roman" w:hAnsi="Times New Roman" w:cs="Times New Roman"/>
                <w:color w:val="000000"/>
                <w:sz w:val="16"/>
                <w:szCs w:val="16"/>
              </w:rPr>
              <w:t>Серия, номер документа, удостоверяющего личность руководителя</w:t>
            </w:r>
          </w:p>
        </w:tc>
        <w:tc>
          <w:tcPr>
            <w:tcW w:w="445" w:type="dxa"/>
            <w:tcBorders>
              <w:top w:val="nil"/>
              <w:left w:val="nil"/>
              <w:bottom w:val="single" w:sz="4" w:space="0" w:color="auto"/>
              <w:right w:val="single" w:sz="4" w:space="0" w:color="auto"/>
            </w:tcBorders>
            <w:shd w:val="clear" w:color="auto" w:fill="auto"/>
            <w:vAlign w:val="center"/>
            <w:hideMark/>
          </w:tcPr>
          <w:p w:rsidR="003A476E" w:rsidRPr="003A476E" w:rsidRDefault="003A476E" w:rsidP="003A476E">
            <w:pPr>
              <w:widowControl/>
              <w:autoSpaceDE/>
              <w:autoSpaceDN/>
              <w:adjustRightInd/>
              <w:jc w:val="center"/>
              <w:rPr>
                <w:rFonts w:ascii="Times New Roman" w:hAnsi="Times New Roman" w:cs="Times New Roman"/>
                <w:color w:val="000000"/>
                <w:sz w:val="16"/>
                <w:szCs w:val="16"/>
              </w:rPr>
            </w:pPr>
            <w:r w:rsidRPr="003A476E">
              <w:rPr>
                <w:rFonts w:ascii="Times New Roman" w:hAnsi="Times New Roman" w:cs="Times New Roman"/>
                <w:color w:val="000000"/>
                <w:sz w:val="16"/>
                <w:szCs w:val="16"/>
              </w:rPr>
              <w:t>№</w:t>
            </w:r>
          </w:p>
        </w:tc>
        <w:tc>
          <w:tcPr>
            <w:tcW w:w="563" w:type="dxa"/>
            <w:tcBorders>
              <w:top w:val="nil"/>
              <w:left w:val="nil"/>
              <w:bottom w:val="single" w:sz="4" w:space="0" w:color="auto"/>
              <w:right w:val="single" w:sz="4" w:space="0" w:color="auto"/>
            </w:tcBorders>
            <w:shd w:val="clear" w:color="auto" w:fill="auto"/>
            <w:vAlign w:val="center"/>
            <w:hideMark/>
          </w:tcPr>
          <w:p w:rsidR="003A476E" w:rsidRPr="003A476E" w:rsidRDefault="003A476E" w:rsidP="003A476E">
            <w:pPr>
              <w:widowControl/>
              <w:autoSpaceDE/>
              <w:autoSpaceDN/>
              <w:adjustRightInd/>
              <w:jc w:val="center"/>
              <w:rPr>
                <w:rFonts w:ascii="Times New Roman" w:hAnsi="Times New Roman" w:cs="Times New Roman"/>
                <w:color w:val="000000"/>
                <w:sz w:val="16"/>
                <w:szCs w:val="16"/>
              </w:rPr>
            </w:pPr>
            <w:r w:rsidRPr="003A476E">
              <w:rPr>
                <w:rFonts w:ascii="Times New Roman" w:hAnsi="Times New Roman" w:cs="Times New Roman"/>
                <w:color w:val="000000"/>
                <w:sz w:val="16"/>
                <w:szCs w:val="16"/>
              </w:rPr>
              <w:t>ИНН</w:t>
            </w:r>
          </w:p>
        </w:tc>
        <w:tc>
          <w:tcPr>
            <w:tcW w:w="642" w:type="dxa"/>
            <w:tcBorders>
              <w:top w:val="nil"/>
              <w:left w:val="nil"/>
              <w:bottom w:val="single" w:sz="4" w:space="0" w:color="auto"/>
              <w:right w:val="single" w:sz="4" w:space="0" w:color="auto"/>
            </w:tcBorders>
            <w:shd w:val="clear" w:color="auto" w:fill="auto"/>
            <w:vAlign w:val="center"/>
            <w:hideMark/>
          </w:tcPr>
          <w:p w:rsidR="003A476E" w:rsidRPr="003A476E" w:rsidRDefault="003A476E" w:rsidP="003A476E">
            <w:pPr>
              <w:widowControl/>
              <w:autoSpaceDE/>
              <w:autoSpaceDN/>
              <w:adjustRightInd/>
              <w:jc w:val="center"/>
              <w:rPr>
                <w:rFonts w:ascii="Times New Roman" w:hAnsi="Times New Roman" w:cs="Times New Roman"/>
                <w:color w:val="000000"/>
                <w:sz w:val="16"/>
                <w:szCs w:val="16"/>
              </w:rPr>
            </w:pPr>
            <w:r w:rsidRPr="003A476E">
              <w:rPr>
                <w:rFonts w:ascii="Times New Roman" w:hAnsi="Times New Roman" w:cs="Times New Roman"/>
                <w:color w:val="000000"/>
                <w:sz w:val="16"/>
                <w:szCs w:val="16"/>
              </w:rPr>
              <w:t>ОГРН</w:t>
            </w:r>
          </w:p>
        </w:tc>
        <w:tc>
          <w:tcPr>
            <w:tcW w:w="810" w:type="dxa"/>
            <w:tcBorders>
              <w:top w:val="nil"/>
              <w:left w:val="nil"/>
              <w:bottom w:val="single" w:sz="4" w:space="0" w:color="auto"/>
              <w:right w:val="single" w:sz="4" w:space="0" w:color="auto"/>
            </w:tcBorders>
            <w:shd w:val="clear" w:color="auto" w:fill="auto"/>
            <w:vAlign w:val="center"/>
            <w:hideMark/>
          </w:tcPr>
          <w:p w:rsidR="003A476E" w:rsidRPr="003A476E" w:rsidRDefault="003A476E" w:rsidP="003A476E">
            <w:pPr>
              <w:widowControl/>
              <w:autoSpaceDE/>
              <w:autoSpaceDN/>
              <w:adjustRightInd/>
              <w:jc w:val="center"/>
              <w:rPr>
                <w:rFonts w:ascii="Times New Roman" w:hAnsi="Times New Roman" w:cs="Times New Roman"/>
                <w:color w:val="000000"/>
                <w:sz w:val="16"/>
                <w:szCs w:val="16"/>
              </w:rPr>
            </w:pPr>
            <w:r w:rsidRPr="003A476E">
              <w:rPr>
                <w:rFonts w:ascii="Times New Roman" w:hAnsi="Times New Roman" w:cs="Times New Roman"/>
                <w:color w:val="000000"/>
                <w:sz w:val="16"/>
                <w:szCs w:val="16"/>
              </w:rPr>
              <w:t>Наименование / Ф.И.О.</w:t>
            </w:r>
          </w:p>
        </w:tc>
        <w:tc>
          <w:tcPr>
            <w:tcW w:w="1068" w:type="dxa"/>
            <w:tcBorders>
              <w:top w:val="nil"/>
              <w:left w:val="nil"/>
              <w:bottom w:val="single" w:sz="4" w:space="0" w:color="auto"/>
              <w:right w:val="single" w:sz="4" w:space="0" w:color="auto"/>
            </w:tcBorders>
            <w:shd w:val="clear" w:color="auto" w:fill="auto"/>
            <w:vAlign w:val="center"/>
            <w:hideMark/>
          </w:tcPr>
          <w:p w:rsidR="003A476E" w:rsidRPr="003A476E" w:rsidRDefault="003A476E" w:rsidP="003A476E">
            <w:pPr>
              <w:widowControl/>
              <w:autoSpaceDE/>
              <w:autoSpaceDN/>
              <w:adjustRightInd/>
              <w:jc w:val="center"/>
              <w:rPr>
                <w:rFonts w:ascii="Times New Roman" w:hAnsi="Times New Roman" w:cs="Times New Roman"/>
                <w:color w:val="000000"/>
                <w:sz w:val="16"/>
                <w:szCs w:val="16"/>
              </w:rPr>
            </w:pPr>
            <w:r w:rsidRPr="003A476E">
              <w:rPr>
                <w:rFonts w:ascii="Times New Roman" w:hAnsi="Times New Roman" w:cs="Times New Roman"/>
                <w:color w:val="000000"/>
                <w:sz w:val="16"/>
                <w:szCs w:val="16"/>
              </w:rPr>
              <w:t>Адрес регистрации</w:t>
            </w:r>
          </w:p>
        </w:tc>
        <w:tc>
          <w:tcPr>
            <w:tcW w:w="1058" w:type="dxa"/>
            <w:tcBorders>
              <w:top w:val="nil"/>
              <w:left w:val="nil"/>
              <w:bottom w:val="single" w:sz="4" w:space="0" w:color="auto"/>
              <w:right w:val="single" w:sz="4" w:space="0" w:color="auto"/>
            </w:tcBorders>
            <w:shd w:val="clear" w:color="auto" w:fill="auto"/>
            <w:vAlign w:val="center"/>
            <w:hideMark/>
          </w:tcPr>
          <w:p w:rsidR="003A476E" w:rsidRPr="003A476E" w:rsidRDefault="003A476E" w:rsidP="003A476E">
            <w:pPr>
              <w:widowControl/>
              <w:autoSpaceDE/>
              <w:autoSpaceDN/>
              <w:adjustRightInd/>
              <w:jc w:val="center"/>
              <w:rPr>
                <w:rFonts w:ascii="Times New Roman" w:hAnsi="Times New Roman" w:cs="Times New Roman"/>
                <w:color w:val="000000"/>
                <w:sz w:val="16"/>
                <w:szCs w:val="16"/>
              </w:rPr>
            </w:pPr>
            <w:r w:rsidRPr="003A476E">
              <w:rPr>
                <w:rFonts w:ascii="Times New Roman" w:hAnsi="Times New Roman" w:cs="Times New Roman"/>
                <w:color w:val="000000"/>
                <w:sz w:val="16"/>
                <w:szCs w:val="16"/>
              </w:rPr>
              <w:t xml:space="preserve">Серия, номер документа, удостоверяющего личность (для физич. лица) </w:t>
            </w:r>
          </w:p>
        </w:tc>
        <w:tc>
          <w:tcPr>
            <w:tcW w:w="1276" w:type="dxa"/>
            <w:tcBorders>
              <w:top w:val="nil"/>
              <w:left w:val="nil"/>
              <w:bottom w:val="single" w:sz="4" w:space="0" w:color="auto"/>
              <w:right w:val="single" w:sz="4" w:space="0" w:color="auto"/>
            </w:tcBorders>
            <w:shd w:val="clear" w:color="auto" w:fill="auto"/>
            <w:vAlign w:val="center"/>
            <w:hideMark/>
          </w:tcPr>
          <w:p w:rsidR="003A476E" w:rsidRPr="003A476E" w:rsidRDefault="003A476E" w:rsidP="003A476E">
            <w:pPr>
              <w:widowControl/>
              <w:autoSpaceDE/>
              <w:autoSpaceDN/>
              <w:adjustRightInd/>
              <w:jc w:val="center"/>
              <w:rPr>
                <w:rFonts w:ascii="Times New Roman" w:hAnsi="Times New Roman" w:cs="Times New Roman"/>
                <w:color w:val="000000"/>
                <w:sz w:val="16"/>
                <w:szCs w:val="16"/>
              </w:rPr>
            </w:pPr>
            <w:r w:rsidRPr="003A476E">
              <w:rPr>
                <w:rFonts w:ascii="Times New Roman" w:hAnsi="Times New Roman" w:cs="Times New Roman"/>
                <w:color w:val="000000"/>
                <w:sz w:val="16"/>
                <w:szCs w:val="16"/>
              </w:rPr>
              <w:t>Руководитель / участник /</w:t>
            </w:r>
            <w:r w:rsidRPr="003A476E">
              <w:rPr>
                <w:rFonts w:ascii="Times New Roman" w:hAnsi="Times New Roman" w:cs="Times New Roman"/>
                <w:color w:val="000000"/>
                <w:sz w:val="16"/>
                <w:szCs w:val="16"/>
              </w:rPr>
              <w:br/>
              <w:t xml:space="preserve">акционер / </w:t>
            </w:r>
            <w:r w:rsidRPr="003A476E">
              <w:rPr>
                <w:rFonts w:ascii="Times New Roman" w:hAnsi="Times New Roman" w:cs="Times New Roman"/>
                <w:color w:val="000000"/>
                <w:sz w:val="16"/>
                <w:szCs w:val="16"/>
              </w:rPr>
              <w:br/>
              <w:t>бенефициар</w:t>
            </w:r>
          </w:p>
        </w:tc>
        <w:tc>
          <w:tcPr>
            <w:tcW w:w="992" w:type="dxa"/>
            <w:tcBorders>
              <w:top w:val="nil"/>
              <w:left w:val="nil"/>
              <w:bottom w:val="single" w:sz="4" w:space="0" w:color="auto"/>
              <w:right w:val="single" w:sz="4" w:space="0" w:color="auto"/>
            </w:tcBorders>
            <w:shd w:val="clear" w:color="auto" w:fill="auto"/>
            <w:vAlign w:val="center"/>
            <w:hideMark/>
          </w:tcPr>
          <w:p w:rsidR="003A476E" w:rsidRPr="003A476E" w:rsidRDefault="003A476E" w:rsidP="003A476E">
            <w:pPr>
              <w:widowControl/>
              <w:autoSpaceDE/>
              <w:autoSpaceDN/>
              <w:adjustRightInd/>
              <w:jc w:val="center"/>
              <w:rPr>
                <w:rFonts w:ascii="Times New Roman" w:hAnsi="Times New Roman" w:cs="Times New Roman"/>
                <w:color w:val="000000"/>
                <w:sz w:val="16"/>
                <w:szCs w:val="16"/>
              </w:rPr>
            </w:pPr>
            <w:r w:rsidRPr="003A476E">
              <w:rPr>
                <w:rFonts w:ascii="Times New Roman" w:hAnsi="Times New Roman" w:cs="Times New Roman"/>
                <w:color w:val="000000"/>
                <w:sz w:val="16"/>
                <w:szCs w:val="16"/>
              </w:rPr>
              <w:t xml:space="preserve">Размер доли (для участников/ акционеров/ бенефициаров) </w:t>
            </w:r>
          </w:p>
        </w:tc>
        <w:tc>
          <w:tcPr>
            <w:tcW w:w="2268" w:type="dxa"/>
            <w:tcBorders>
              <w:top w:val="nil"/>
              <w:left w:val="nil"/>
              <w:bottom w:val="single" w:sz="4" w:space="0" w:color="auto"/>
              <w:right w:val="single" w:sz="4" w:space="0" w:color="auto"/>
            </w:tcBorders>
            <w:shd w:val="clear" w:color="auto" w:fill="auto"/>
            <w:vAlign w:val="center"/>
            <w:hideMark/>
          </w:tcPr>
          <w:p w:rsidR="003A476E" w:rsidRPr="003A476E" w:rsidRDefault="003A476E" w:rsidP="003A476E">
            <w:pPr>
              <w:widowControl/>
              <w:autoSpaceDE/>
              <w:autoSpaceDN/>
              <w:adjustRightInd/>
              <w:jc w:val="center"/>
              <w:rPr>
                <w:rFonts w:ascii="Times New Roman" w:hAnsi="Times New Roman" w:cs="Times New Roman"/>
                <w:color w:val="000000"/>
                <w:sz w:val="16"/>
                <w:szCs w:val="16"/>
              </w:rPr>
            </w:pPr>
            <w:r w:rsidRPr="003A476E">
              <w:rPr>
                <w:rFonts w:ascii="Times New Roman" w:hAnsi="Times New Roman" w:cs="Times New Roman"/>
                <w:color w:val="000000"/>
                <w:sz w:val="16"/>
                <w:szCs w:val="16"/>
              </w:rPr>
              <w:t>Информация о подтверждающих документах (наименование, реквизиты и т.д.)</w:t>
            </w:r>
          </w:p>
        </w:tc>
      </w:tr>
      <w:tr w:rsidR="003A476E" w:rsidRPr="003A476E" w:rsidTr="003D29C2">
        <w:trPr>
          <w:trHeight w:val="315"/>
        </w:trPr>
        <w:tc>
          <w:tcPr>
            <w:tcW w:w="674" w:type="dxa"/>
            <w:tcBorders>
              <w:top w:val="nil"/>
              <w:left w:val="single" w:sz="4" w:space="0" w:color="auto"/>
              <w:bottom w:val="single" w:sz="4" w:space="0" w:color="auto"/>
              <w:right w:val="single" w:sz="4" w:space="0" w:color="auto"/>
            </w:tcBorders>
            <w:shd w:val="clear" w:color="auto" w:fill="auto"/>
            <w:vAlign w:val="center"/>
            <w:hideMark/>
          </w:tcPr>
          <w:p w:rsidR="003A476E" w:rsidRPr="003A476E" w:rsidRDefault="003A476E" w:rsidP="003A476E">
            <w:pPr>
              <w:widowControl/>
              <w:autoSpaceDE/>
              <w:autoSpaceDN/>
              <w:adjustRightInd/>
              <w:jc w:val="center"/>
              <w:rPr>
                <w:rFonts w:ascii="Times New Roman" w:hAnsi="Times New Roman" w:cs="Times New Roman"/>
                <w:color w:val="000000"/>
                <w:sz w:val="24"/>
                <w:szCs w:val="24"/>
              </w:rPr>
            </w:pPr>
            <w:r w:rsidRPr="003A476E">
              <w:rPr>
                <w:rFonts w:ascii="Times New Roman" w:hAnsi="Times New Roman" w:cs="Times New Roman"/>
                <w:color w:val="000000"/>
                <w:sz w:val="24"/>
                <w:szCs w:val="24"/>
              </w:rPr>
              <w:t>1</w:t>
            </w:r>
          </w:p>
        </w:tc>
        <w:tc>
          <w:tcPr>
            <w:tcW w:w="563" w:type="dxa"/>
            <w:tcBorders>
              <w:top w:val="nil"/>
              <w:left w:val="nil"/>
              <w:bottom w:val="single" w:sz="4" w:space="0" w:color="auto"/>
              <w:right w:val="single" w:sz="4" w:space="0" w:color="auto"/>
            </w:tcBorders>
            <w:shd w:val="clear" w:color="auto" w:fill="auto"/>
            <w:vAlign w:val="center"/>
            <w:hideMark/>
          </w:tcPr>
          <w:p w:rsidR="003A476E" w:rsidRPr="003A476E" w:rsidRDefault="003A476E" w:rsidP="003A476E">
            <w:pPr>
              <w:widowControl/>
              <w:autoSpaceDE/>
              <w:autoSpaceDN/>
              <w:adjustRightInd/>
              <w:jc w:val="center"/>
              <w:rPr>
                <w:rFonts w:ascii="Times New Roman" w:hAnsi="Times New Roman" w:cs="Times New Roman"/>
                <w:color w:val="000000"/>
                <w:sz w:val="24"/>
                <w:szCs w:val="24"/>
              </w:rPr>
            </w:pPr>
            <w:r w:rsidRPr="003A476E">
              <w:rPr>
                <w:rFonts w:ascii="Times New Roman" w:hAnsi="Times New Roman" w:cs="Times New Roman"/>
                <w:color w:val="000000"/>
                <w:sz w:val="24"/>
                <w:szCs w:val="24"/>
              </w:rPr>
              <w:t>2</w:t>
            </w:r>
          </w:p>
        </w:tc>
        <w:tc>
          <w:tcPr>
            <w:tcW w:w="629" w:type="dxa"/>
            <w:tcBorders>
              <w:top w:val="nil"/>
              <w:left w:val="nil"/>
              <w:bottom w:val="single" w:sz="4" w:space="0" w:color="auto"/>
              <w:right w:val="single" w:sz="4" w:space="0" w:color="auto"/>
            </w:tcBorders>
            <w:shd w:val="clear" w:color="auto" w:fill="auto"/>
            <w:vAlign w:val="center"/>
            <w:hideMark/>
          </w:tcPr>
          <w:p w:rsidR="003A476E" w:rsidRPr="003A476E" w:rsidRDefault="003A476E" w:rsidP="003A476E">
            <w:pPr>
              <w:widowControl/>
              <w:autoSpaceDE/>
              <w:autoSpaceDN/>
              <w:adjustRightInd/>
              <w:jc w:val="center"/>
              <w:rPr>
                <w:rFonts w:ascii="Times New Roman" w:hAnsi="Times New Roman" w:cs="Times New Roman"/>
                <w:color w:val="000000"/>
                <w:sz w:val="24"/>
                <w:szCs w:val="24"/>
              </w:rPr>
            </w:pPr>
            <w:r w:rsidRPr="003A476E">
              <w:rPr>
                <w:rFonts w:ascii="Times New Roman" w:hAnsi="Times New Roman" w:cs="Times New Roman"/>
                <w:color w:val="000000"/>
                <w:sz w:val="24"/>
                <w:szCs w:val="24"/>
              </w:rPr>
              <w:t>3</w:t>
            </w:r>
          </w:p>
        </w:tc>
        <w:tc>
          <w:tcPr>
            <w:tcW w:w="1215" w:type="dxa"/>
            <w:tcBorders>
              <w:top w:val="nil"/>
              <w:left w:val="nil"/>
              <w:bottom w:val="single" w:sz="4" w:space="0" w:color="auto"/>
              <w:right w:val="single" w:sz="4" w:space="0" w:color="auto"/>
            </w:tcBorders>
            <w:shd w:val="clear" w:color="auto" w:fill="auto"/>
            <w:vAlign w:val="center"/>
            <w:hideMark/>
          </w:tcPr>
          <w:p w:rsidR="003A476E" w:rsidRPr="003A476E" w:rsidRDefault="003A476E" w:rsidP="003A476E">
            <w:pPr>
              <w:widowControl/>
              <w:autoSpaceDE/>
              <w:autoSpaceDN/>
              <w:adjustRightInd/>
              <w:jc w:val="center"/>
              <w:rPr>
                <w:rFonts w:ascii="Times New Roman" w:hAnsi="Times New Roman" w:cs="Times New Roman"/>
                <w:color w:val="000000"/>
                <w:sz w:val="24"/>
                <w:szCs w:val="24"/>
              </w:rPr>
            </w:pPr>
            <w:r w:rsidRPr="003A476E">
              <w:rPr>
                <w:rFonts w:ascii="Times New Roman" w:hAnsi="Times New Roman" w:cs="Times New Roman"/>
                <w:color w:val="000000"/>
                <w:sz w:val="24"/>
                <w:szCs w:val="24"/>
              </w:rPr>
              <w:t>4</w:t>
            </w:r>
          </w:p>
        </w:tc>
        <w:tc>
          <w:tcPr>
            <w:tcW w:w="760" w:type="dxa"/>
            <w:tcBorders>
              <w:top w:val="nil"/>
              <w:left w:val="nil"/>
              <w:bottom w:val="single" w:sz="4" w:space="0" w:color="auto"/>
              <w:right w:val="single" w:sz="4" w:space="0" w:color="auto"/>
            </w:tcBorders>
            <w:shd w:val="clear" w:color="auto" w:fill="auto"/>
            <w:vAlign w:val="center"/>
            <w:hideMark/>
          </w:tcPr>
          <w:p w:rsidR="003A476E" w:rsidRPr="003A476E" w:rsidRDefault="003A476E" w:rsidP="003A476E">
            <w:pPr>
              <w:widowControl/>
              <w:autoSpaceDE/>
              <w:autoSpaceDN/>
              <w:adjustRightInd/>
              <w:jc w:val="center"/>
              <w:rPr>
                <w:rFonts w:ascii="Times New Roman" w:hAnsi="Times New Roman" w:cs="Times New Roman"/>
                <w:color w:val="000000"/>
                <w:sz w:val="24"/>
                <w:szCs w:val="24"/>
              </w:rPr>
            </w:pPr>
            <w:r w:rsidRPr="003A476E">
              <w:rPr>
                <w:rFonts w:ascii="Times New Roman" w:hAnsi="Times New Roman" w:cs="Times New Roman"/>
                <w:color w:val="000000"/>
                <w:sz w:val="24"/>
                <w:szCs w:val="24"/>
              </w:rPr>
              <w:t>5</w:t>
            </w:r>
          </w:p>
        </w:tc>
        <w:tc>
          <w:tcPr>
            <w:tcW w:w="1151" w:type="dxa"/>
            <w:tcBorders>
              <w:top w:val="nil"/>
              <w:left w:val="nil"/>
              <w:bottom w:val="single" w:sz="4" w:space="0" w:color="auto"/>
              <w:right w:val="single" w:sz="4" w:space="0" w:color="auto"/>
            </w:tcBorders>
            <w:shd w:val="clear" w:color="auto" w:fill="auto"/>
            <w:vAlign w:val="center"/>
            <w:hideMark/>
          </w:tcPr>
          <w:p w:rsidR="003A476E" w:rsidRPr="003A476E" w:rsidRDefault="003A476E" w:rsidP="003A476E">
            <w:pPr>
              <w:widowControl/>
              <w:autoSpaceDE/>
              <w:autoSpaceDN/>
              <w:adjustRightInd/>
              <w:jc w:val="center"/>
              <w:rPr>
                <w:rFonts w:ascii="Times New Roman" w:hAnsi="Times New Roman" w:cs="Times New Roman"/>
                <w:color w:val="000000"/>
                <w:sz w:val="24"/>
                <w:szCs w:val="24"/>
              </w:rPr>
            </w:pPr>
            <w:r w:rsidRPr="003A476E">
              <w:rPr>
                <w:rFonts w:ascii="Times New Roman" w:hAnsi="Times New Roman" w:cs="Times New Roman"/>
                <w:color w:val="000000"/>
                <w:sz w:val="24"/>
                <w:szCs w:val="24"/>
              </w:rPr>
              <w:t>6</w:t>
            </w:r>
          </w:p>
        </w:tc>
        <w:tc>
          <w:tcPr>
            <w:tcW w:w="1450" w:type="dxa"/>
            <w:gridSpan w:val="2"/>
            <w:tcBorders>
              <w:top w:val="nil"/>
              <w:left w:val="nil"/>
              <w:bottom w:val="single" w:sz="4" w:space="0" w:color="auto"/>
              <w:right w:val="single" w:sz="4" w:space="0" w:color="auto"/>
            </w:tcBorders>
            <w:shd w:val="clear" w:color="auto" w:fill="auto"/>
            <w:vAlign w:val="center"/>
            <w:hideMark/>
          </w:tcPr>
          <w:p w:rsidR="003A476E" w:rsidRPr="003A476E" w:rsidRDefault="003A476E" w:rsidP="003A476E">
            <w:pPr>
              <w:widowControl/>
              <w:autoSpaceDE/>
              <w:autoSpaceDN/>
              <w:adjustRightInd/>
              <w:jc w:val="center"/>
              <w:rPr>
                <w:rFonts w:ascii="Times New Roman" w:hAnsi="Times New Roman" w:cs="Times New Roman"/>
                <w:color w:val="000000"/>
                <w:sz w:val="24"/>
                <w:szCs w:val="24"/>
              </w:rPr>
            </w:pPr>
            <w:r w:rsidRPr="003A476E">
              <w:rPr>
                <w:rFonts w:ascii="Times New Roman" w:hAnsi="Times New Roman" w:cs="Times New Roman"/>
                <w:color w:val="000000"/>
                <w:sz w:val="24"/>
                <w:szCs w:val="24"/>
              </w:rPr>
              <w:t>7</w:t>
            </w:r>
          </w:p>
        </w:tc>
        <w:tc>
          <w:tcPr>
            <w:tcW w:w="445" w:type="dxa"/>
            <w:tcBorders>
              <w:top w:val="nil"/>
              <w:left w:val="nil"/>
              <w:bottom w:val="single" w:sz="4" w:space="0" w:color="auto"/>
              <w:right w:val="single" w:sz="4" w:space="0" w:color="auto"/>
            </w:tcBorders>
            <w:shd w:val="clear" w:color="auto" w:fill="auto"/>
            <w:vAlign w:val="center"/>
            <w:hideMark/>
          </w:tcPr>
          <w:p w:rsidR="003A476E" w:rsidRPr="003A476E" w:rsidRDefault="003A476E" w:rsidP="003A476E">
            <w:pPr>
              <w:widowControl/>
              <w:autoSpaceDE/>
              <w:autoSpaceDN/>
              <w:adjustRightInd/>
              <w:jc w:val="center"/>
              <w:rPr>
                <w:rFonts w:ascii="Times New Roman" w:hAnsi="Times New Roman" w:cs="Times New Roman"/>
                <w:color w:val="000000"/>
                <w:sz w:val="24"/>
                <w:szCs w:val="24"/>
              </w:rPr>
            </w:pPr>
            <w:r w:rsidRPr="003A476E">
              <w:rPr>
                <w:rFonts w:ascii="Times New Roman" w:hAnsi="Times New Roman" w:cs="Times New Roman"/>
                <w:color w:val="000000"/>
                <w:sz w:val="24"/>
                <w:szCs w:val="24"/>
              </w:rPr>
              <w:t>8</w:t>
            </w:r>
          </w:p>
        </w:tc>
        <w:tc>
          <w:tcPr>
            <w:tcW w:w="563" w:type="dxa"/>
            <w:tcBorders>
              <w:top w:val="nil"/>
              <w:left w:val="nil"/>
              <w:bottom w:val="single" w:sz="4" w:space="0" w:color="auto"/>
              <w:right w:val="single" w:sz="4" w:space="0" w:color="auto"/>
            </w:tcBorders>
            <w:shd w:val="clear" w:color="auto" w:fill="auto"/>
            <w:vAlign w:val="center"/>
            <w:hideMark/>
          </w:tcPr>
          <w:p w:rsidR="003A476E" w:rsidRPr="003A476E" w:rsidRDefault="003A476E" w:rsidP="003A476E">
            <w:pPr>
              <w:widowControl/>
              <w:autoSpaceDE/>
              <w:autoSpaceDN/>
              <w:adjustRightInd/>
              <w:jc w:val="center"/>
              <w:rPr>
                <w:rFonts w:ascii="Times New Roman" w:hAnsi="Times New Roman" w:cs="Times New Roman"/>
                <w:color w:val="000000"/>
                <w:sz w:val="24"/>
                <w:szCs w:val="24"/>
              </w:rPr>
            </w:pPr>
            <w:r w:rsidRPr="003A476E">
              <w:rPr>
                <w:rFonts w:ascii="Times New Roman" w:hAnsi="Times New Roman" w:cs="Times New Roman"/>
                <w:color w:val="000000"/>
                <w:sz w:val="24"/>
                <w:szCs w:val="24"/>
              </w:rPr>
              <w:t>9</w:t>
            </w:r>
          </w:p>
        </w:tc>
        <w:tc>
          <w:tcPr>
            <w:tcW w:w="642" w:type="dxa"/>
            <w:tcBorders>
              <w:top w:val="nil"/>
              <w:left w:val="nil"/>
              <w:bottom w:val="single" w:sz="4" w:space="0" w:color="auto"/>
              <w:right w:val="single" w:sz="4" w:space="0" w:color="auto"/>
            </w:tcBorders>
            <w:shd w:val="clear" w:color="auto" w:fill="auto"/>
            <w:vAlign w:val="center"/>
            <w:hideMark/>
          </w:tcPr>
          <w:p w:rsidR="003A476E" w:rsidRPr="003A476E" w:rsidRDefault="003A476E" w:rsidP="003A476E">
            <w:pPr>
              <w:widowControl/>
              <w:autoSpaceDE/>
              <w:autoSpaceDN/>
              <w:adjustRightInd/>
              <w:jc w:val="center"/>
              <w:rPr>
                <w:rFonts w:ascii="Times New Roman" w:hAnsi="Times New Roman" w:cs="Times New Roman"/>
                <w:color w:val="000000"/>
                <w:sz w:val="24"/>
                <w:szCs w:val="24"/>
              </w:rPr>
            </w:pPr>
            <w:r w:rsidRPr="003A476E">
              <w:rPr>
                <w:rFonts w:ascii="Times New Roman" w:hAnsi="Times New Roman" w:cs="Times New Roman"/>
                <w:color w:val="000000"/>
                <w:sz w:val="24"/>
                <w:szCs w:val="24"/>
              </w:rPr>
              <w:t>10</w:t>
            </w:r>
          </w:p>
        </w:tc>
        <w:tc>
          <w:tcPr>
            <w:tcW w:w="810" w:type="dxa"/>
            <w:tcBorders>
              <w:top w:val="nil"/>
              <w:left w:val="nil"/>
              <w:bottom w:val="single" w:sz="4" w:space="0" w:color="auto"/>
              <w:right w:val="single" w:sz="4" w:space="0" w:color="auto"/>
            </w:tcBorders>
            <w:shd w:val="clear" w:color="auto" w:fill="auto"/>
            <w:vAlign w:val="center"/>
            <w:hideMark/>
          </w:tcPr>
          <w:p w:rsidR="003A476E" w:rsidRPr="003A476E" w:rsidRDefault="003A476E" w:rsidP="003A476E">
            <w:pPr>
              <w:widowControl/>
              <w:autoSpaceDE/>
              <w:autoSpaceDN/>
              <w:adjustRightInd/>
              <w:jc w:val="center"/>
              <w:rPr>
                <w:rFonts w:ascii="Times New Roman" w:hAnsi="Times New Roman" w:cs="Times New Roman"/>
                <w:color w:val="000000"/>
                <w:sz w:val="24"/>
                <w:szCs w:val="24"/>
              </w:rPr>
            </w:pPr>
            <w:r w:rsidRPr="003A476E">
              <w:rPr>
                <w:rFonts w:ascii="Times New Roman" w:hAnsi="Times New Roman" w:cs="Times New Roman"/>
                <w:color w:val="000000"/>
                <w:sz w:val="24"/>
                <w:szCs w:val="24"/>
              </w:rPr>
              <w:t>11</w:t>
            </w:r>
          </w:p>
        </w:tc>
        <w:tc>
          <w:tcPr>
            <w:tcW w:w="1068" w:type="dxa"/>
            <w:tcBorders>
              <w:top w:val="nil"/>
              <w:left w:val="nil"/>
              <w:bottom w:val="single" w:sz="4" w:space="0" w:color="auto"/>
              <w:right w:val="single" w:sz="4" w:space="0" w:color="auto"/>
            </w:tcBorders>
            <w:shd w:val="clear" w:color="auto" w:fill="auto"/>
            <w:vAlign w:val="center"/>
            <w:hideMark/>
          </w:tcPr>
          <w:p w:rsidR="003A476E" w:rsidRPr="003A476E" w:rsidRDefault="003A476E" w:rsidP="003A476E">
            <w:pPr>
              <w:widowControl/>
              <w:autoSpaceDE/>
              <w:autoSpaceDN/>
              <w:adjustRightInd/>
              <w:jc w:val="center"/>
              <w:rPr>
                <w:rFonts w:ascii="Times New Roman" w:hAnsi="Times New Roman" w:cs="Times New Roman"/>
                <w:color w:val="000000"/>
                <w:sz w:val="24"/>
                <w:szCs w:val="24"/>
              </w:rPr>
            </w:pPr>
            <w:r w:rsidRPr="003A476E">
              <w:rPr>
                <w:rFonts w:ascii="Times New Roman" w:hAnsi="Times New Roman" w:cs="Times New Roman"/>
                <w:color w:val="000000"/>
                <w:sz w:val="24"/>
                <w:szCs w:val="24"/>
              </w:rPr>
              <w:t>12</w:t>
            </w:r>
          </w:p>
        </w:tc>
        <w:tc>
          <w:tcPr>
            <w:tcW w:w="1058" w:type="dxa"/>
            <w:tcBorders>
              <w:top w:val="nil"/>
              <w:left w:val="nil"/>
              <w:bottom w:val="single" w:sz="4" w:space="0" w:color="auto"/>
              <w:right w:val="single" w:sz="4" w:space="0" w:color="auto"/>
            </w:tcBorders>
            <w:shd w:val="clear" w:color="auto" w:fill="auto"/>
            <w:vAlign w:val="center"/>
            <w:hideMark/>
          </w:tcPr>
          <w:p w:rsidR="003A476E" w:rsidRPr="003A476E" w:rsidRDefault="003A476E" w:rsidP="003A476E">
            <w:pPr>
              <w:widowControl/>
              <w:autoSpaceDE/>
              <w:autoSpaceDN/>
              <w:adjustRightInd/>
              <w:jc w:val="center"/>
              <w:rPr>
                <w:rFonts w:ascii="Times New Roman" w:hAnsi="Times New Roman" w:cs="Times New Roman"/>
                <w:color w:val="000000"/>
                <w:sz w:val="24"/>
                <w:szCs w:val="24"/>
              </w:rPr>
            </w:pPr>
            <w:r w:rsidRPr="003A476E">
              <w:rPr>
                <w:rFonts w:ascii="Times New Roman" w:hAnsi="Times New Roman" w:cs="Times New Roman"/>
                <w:color w:val="000000"/>
                <w:sz w:val="24"/>
                <w:szCs w:val="24"/>
              </w:rPr>
              <w:t>13</w:t>
            </w:r>
          </w:p>
        </w:tc>
        <w:tc>
          <w:tcPr>
            <w:tcW w:w="1276" w:type="dxa"/>
            <w:tcBorders>
              <w:top w:val="nil"/>
              <w:left w:val="nil"/>
              <w:bottom w:val="single" w:sz="4" w:space="0" w:color="auto"/>
              <w:right w:val="single" w:sz="4" w:space="0" w:color="auto"/>
            </w:tcBorders>
            <w:shd w:val="clear" w:color="auto" w:fill="auto"/>
            <w:vAlign w:val="center"/>
            <w:hideMark/>
          </w:tcPr>
          <w:p w:rsidR="003A476E" w:rsidRPr="003A476E" w:rsidRDefault="003A476E" w:rsidP="003A476E">
            <w:pPr>
              <w:widowControl/>
              <w:autoSpaceDE/>
              <w:autoSpaceDN/>
              <w:adjustRightInd/>
              <w:jc w:val="center"/>
              <w:rPr>
                <w:rFonts w:ascii="Times New Roman" w:hAnsi="Times New Roman" w:cs="Times New Roman"/>
                <w:color w:val="000000"/>
                <w:sz w:val="24"/>
                <w:szCs w:val="24"/>
              </w:rPr>
            </w:pPr>
            <w:r w:rsidRPr="003A476E">
              <w:rPr>
                <w:rFonts w:ascii="Times New Roman" w:hAnsi="Times New Roman" w:cs="Times New Roman"/>
                <w:color w:val="000000"/>
                <w:sz w:val="24"/>
                <w:szCs w:val="24"/>
              </w:rPr>
              <w:t>14</w:t>
            </w:r>
          </w:p>
        </w:tc>
        <w:tc>
          <w:tcPr>
            <w:tcW w:w="992" w:type="dxa"/>
            <w:tcBorders>
              <w:top w:val="nil"/>
              <w:left w:val="nil"/>
              <w:bottom w:val="single" w:sz="4" w:space="0" w:color="auto"/>
              <w:right w:val="single" w:sz="4" w:space="0" w:color="auto"/>
            </w:tcBorders>
            <w:shd w:val="clear" w:color="auto" w:fill="auto"/>
            <w:vAlign w:val="center"/>
            <w:hideMark/>
          </w:tcPr>
          <w:p w:rsidR="003A476E" w:rsidRPr="003A476E" w:rsidRDefault="003A476E" w:rsidP="003A476E">
            <w:pPr>
              <w:widowControl/>
              <w:autoSpaceDE/>
              <w:autoSpaceDN/>
              <w:adjustRightInd/>
              <w:jc w:val="center"/>
              <w:rPr>
                <w:rFonts w:ascii="Times New Roman" w:hAnsi="Times New Roman" w:cs="Times New Roman"/>
                <w:color w:val="000000"/>
                <w:sz w:val="24"/>
                <w:szCs w:val="24"/>
              </w:rPr>
            </w:pPr>
            <w:r w:rsidRPr="003A476E">
              <w:rPr>
                <w:rFonts w:ascii="Times New Roman" w:hAnsi="Times New Roman" w:cs="Times New Roman"/>
                <w:color w:val="000000"/>
                <w:sz w:val="24"/>
                <w:szCs w:val="24"/>
              </w:rPr>
              <w:t>15</w:t>
            </w:r>
          </w:p>
        </w:tc>
        <w:tc>
          <w:tcPr>
            <w:tcW w:w="2268" w:type="dxa"/>
            <w:tcBorders>
              <w:top w:val="nil"/>
              <w:left w:val="nil"/>
              <w:bottom w:val="single" w:sz="4" w:space="0" w:color="auto"/>
              <w:right w:val="single" w:sz="4" w:space="0" w:color="auto"/>
            </w:tcBorders>
            <w:shd w:val="clear" w:color="auto" w:fill="auto"/>
            <w:vAlign w:val="center"/>
            <w:hideMark/>
          </w:tcPr>
          <w:p w:rsidR="003A476E" w:rsidRPr="003A476E" w:rsidRDefault="003A476E" w:rsidP="003A476E">
            <w:pPr>
              <w:widowControl/>
              <w:autoSpaceDE/>
              <w:autoSpaceDN/>
              <w:adjustRightInd/>
              <w:jc w:val="center"/>
              <w:rPr>
                <w:rFonts w:ascii="Times New Roman" w:hAnsi="Times New Roman" w:cs="Times New Roman"/>
                <w:color w:val="000000"/>
                <w:sz w:val="24"/>
                <w:szCs w:val="24"/>
              </w:rPr>
            </w:pPr>
            <w:r w:rsidRPr="003A476E">
              <w:rPr>
                <w:rFonts w:ascii="Times New Roman" w:hAnsi="Times New Roman" w:cs="Times New Roman"/>
                <w:color w:val="000000"/>
                <w:sz w:val="24"/>
                <w:szCs w:val="24"/>
              </w:rPr>
              <w:t>16</w:t>
            </w:r>
          </w:p>
        </w:tc>
      </w:tr>
      <w:tr w:rsidR="003A476E" w:rsidRPr="003A476E" w:rsidTr="003D29C2">
        <w:trPr>
          <w:trHeight w:val="300"/>
        </w:trPr>
        <w:tc>
          <w:tcPr>
            <w:tcW w:w="674" w:type="dxa"/>
            <w:tcBorders>
              <w:top w:val="nil"/>
              <w:left w:val="single" w:sz="4" w:space="0" w:color="auto"/>
              <w:bottom w:val="single" w:sz="4" w:space="0" w:color="auto"/>
              <w:right w:val="single" w:sz="4" w:space="0" w:color="auto"/>
            </w:tcBorders>
            <w:shd w:val="clear" w:color="auto" w:fill="auto"/>
            <w:noWrap/>
            <w:vAlign w:val="bottom"/>
            <w:hideMark/>
          </w:tcPr>
          <w:p w:rsidR="003A476E" w:rsidRPr="003A476E" w:rsidRDefault="003A476E" w:rsidP="003A476E">
            <w:pPr>
              <w:widowControl/>
              <w:autoSpaceDE/>
              <w:autoSpaceDN/>
              <w:adjustRightInd/>
              <w:rPr>
                <w:rFonts w:ascii="Calibri" w:hAnsi="Calibri" w:cs="Calibri"/>
                <w:color w:val="000000"/>
                <w:sz w:val="22"/>
                <w:szCs w:val="22"/>
              </w:rPr>
            </w:pPr>
            <w:r w:rsidRPr="003A476E">
              <w:rPr>
                <w:rFonts w:ascii="Calibri" w:hAnsi="Calibri" w:cs="Calibri"/>
                <w:color w:val="000000"/>
                <w:sz w:val="22"/>
                <w:szCs w:val="22"/>
              </w:rPr>
              <w:t> </w:t>
            </w:r>
          </w:p>
        </w:tc>
        <w:tc>
          <w:tcPr>
            <w:tcW w:w="563" w:type="dxa"/>
            <w:tcBorders>
              <w:top w:val="nil"/>
              <w:left w:val="nil"/>
              <w:bottom w:val="single" w:sz="4" w:space="0" w:color="auto"/>
              <w:right w:val="single" w:sz="4" w:space="0" w:color="auto"/>
            </w:tcBorders>
            <w:shd w:val="clear" w:color="auto" w:fill="auto"/>
            <w:noWrap/>
            <w:vAlign w:val="bottom"/>
            <w:hideMark/>
          </w:tcPr>
          <w:p w:rsidR="003A476E" w:rsidRPr="003A476E" w:rsidRDefault="003A476E" w:rsidP="003A476E">
            <w:pPr>
              <w:widowControl/>
              <w:autoSpaceDE/>
              <w:autoSpaceDN/>
              <w:adjustRightInd/>
              <w:rPr>
                <w:rFonts w:ascii="Calibri" w:hAnsi="Calibri" w:cs="Calibri"/>
                <w:color w:val="000000"/>
                <w:sz w:val="22"/>
                <w:szCs w:val="22"/>
              </w:rPr>
            </w:pPr>
            <w:r w:rsidRPr="003A476E">
              <w:rPr>
                <w:rFonts w:ascii="Calibri" w:hAnsi="Calibri" w:cs="Calibri"/>
                <w:color w:val="000000"/>
                <w:sz w:val="22"/>
                <w:szCs w:val="22"/>
              </w:rPr>
              <w:t> </w:t>
            </w:r>
          </w:p>
        </w:tc>
        <w:tc>
          <w:tcPr>
            <w:tcW w:w="629" w:type="dxa"/>
            <w:tcBorders>
              <w:top w:val="nil"/>
              <w:left w:val="nil"/>
              <w:bottom w:val="single" w:sz="4" w:space="0" w:color="auto"/>
              <w:right w:val="single" w:sz="4" w:space="0" w:color="auto"/>
            </w:tcBorders>
            <w:shd w:val="clear" w:color="auto" w:fill="auto"/>
            <w:noWrap/>
            <w:vAlign w:val="bottom"/>
            <w:hideMark/>
          </w:tcPr>
          <w:p w:rsidR="003A476E" w:rsidRPr="003A476E" w:rsidRDefault="003A476E" w:rsidP="003A476E">
            <w:pPr>
              <w:widowControl/>
              <w:autoSpaceDE/>
              <w:autoSpaceDN/>
              <w:adjustRightInd/>
              <w:rPr>
                <w:rFonts w:ascii="Calibri" w:hAnsi="Calibri" w:cs="Calibri"/>
                <w:color w:val="000000"/>
                <w:sz w:val="22"/>
                <w:szCs w:val="22"/>
              </w:rPr>
            </w:pPr>
            <w:r w:rsidRPr="003A476E">
              <w:rPr>
                <w:rFonts w:ascii="Calibri" w:hAnsi="Calibri" w:cs="Calibri"/>
                <w:color w:val="000000"/>
                <w:sz w:val="22"/>
                <w:szCs w:val="22"/>
              </w:rPr>
              <w:t> </w:t>
            </w:r>
          </w:p>
        </w:tc>
        <w:tc>
          <w:tcPr>
            <w:tcW w:w="1215" w:type="dxa"/>
            <w:tcBorders>
              <w:top w:val="nil"/>
              <w:left w:val="nil"/>
              <w:bottom w:val="single" w:sz="4" w:space="0" w:color="auto"/>
              <w:right w:val="single" w:sz="4" w:space="0" w:color="auto"/>
            </w:tcBorders>
            <w:shd w:val="clear" w:color="auto" w:fill="auto"/>
            <w:noWrap/>
            <w:vAlign w:val="bottom"/>
            <w:hideMark/>
          </w:tcPr>
          <w:p w:rsidR="003A476E" w:rsidRPr="003A476E" w:rsidRDefault="003A476E" w:rsidP="003A476E">
            <w:pPr>
              <w:widowControl/>
              <w:autoSpaceDE/>
              <w:autoSpaceDN/>
              <w:adjustRightInd/>
              <w:rPr>
                <w:rFonts w:ascii="Calibri" w:hAnsi="Calibri" w:cs="Calibri"/>
                <w:color w:val="000000"/>
                <w:sz w:val="22"/>
                <w:szCs w:val="22"/>
              </w:rPr>
            </w:pPr>
            <w:r w:rsidRPr="003A476E">
              <w:rPr>
                <w:rFonts w:ascii="Calibri" w:hAnsi="Calibri" w:cs="Calibri"/>
                <w:color w:val="000000"/>
                <w:sz w:val="22"/>
                <w:szCs w:val="22"/>
              </w:rPr>
              <w:t> </w:t>
            </w:r>
          </w:p>
        </w:tc>
        <w:tc>
          <w:tcPr>
            <w:tcW w:w="760" w:type="dxa"/>
            <w:tcBorders>
              <w:top w:val="nil"/>
              <w:left w:val="nil"/>
              <w:bottom w:val="single" w:sz="4" w:space="0" w:color="auto"/>
              <w:right w:val="single" w:sz="4" w:space="0" w:color="auto"/>
            </w:tcBorders>
            <w:shd w:val="clear" w:color="auto" w:fill="auto"/>
            <w:noWrap/>
            <w:vAlign w:val="bottom"/>
            <w:hideMark/>
          </w:tcPr>
          <w:p w:rsidR="003A476E" w:rsidRPr="003A476E" w:rsidRDefault="003A476E" w:rsidP="003A476E">
            <w:pPr>
              <w:widowControl/>
              <w:autoSpaceDE/>
              <w:autoSpaceDN/>
              <w:adjustRightInd/>
              <w:rPr>
                <w:rFonts w:ascii="Calibri" w:hAnsi="Calibri" w:cs="Calibri"/>
                <w:color w:val="000000"/>
                <w:sz w:val="22"/>
                <w:szCs w:val="22"/>
              </w:rPr>
            </w:pPr>
            <w:r w:rsidRPr="003A476E">
              <w:rPr>
                <w:rFonts w:ascii="Calibri" w:hAnsi="Calibri" w:cs="Calibri"/>
                <w:color w:val="000000"/>
                <w:sz w:val="22"/>
                <w:szCs w:val="22"/>
              </w:rPr>
              <w:t> </w:t>
            </w:r>
          </w:p>
        </w:tc>
        <w:tc>
          <w:tcPr>
            <w:tcW w:w="1151" w:type="dxa"/>
            <w:tcBorders>
              <w:top w:val="nil"/>
              <w:left w:val="nil"/>
              <w:bottom w:val="single" w:sz="4" w:space="0" w:color="auto"/>
              <w:right w:val="single" w:sz="4" w:space="0" w:color="auto"/>
            </w:tcBorders>
            <w:shd w:val="clear" w:color="auto" w:fill="auto"/>
            <w:noWrap/>
            <w:vAlign w:val="bottom"/>
            <w:hideMark/>
          </w:tcPr>
          <w:p w:rsidR="003A476E" w:rsidRPr="003A476E" w:rsidRDefault="003A476E" w:rsidP="003A476E">
            <w:pPr>
              <w:widowControl/>
              <w:autoSpaceDE/>
              <w:autoSpaceDN/>
              <w:adjustRightInd/>
              <w:rPr>
                <w:rFonts w:ascii="Calibri" w:hAnsi="Calibri" w:cs="Calibri"/>
                <w:color w:val="000000"/>
                <w:sz w:val="22"/>
                <w:szCs w:val="22"/>
              </w:rPr>
            </w:pPr>
            <w:r w:rsidRPr="003A476E">
              <w:rPr>
                <w:rFonts w:ascii="Calibri" w:hAnsi="Calibri" w:cs="Calibri"/>
                <w:color w:val="000000"/>
                <w:sz w:val="22"/>
                <w:szCs w:val="22"/>
              </w:rPr>
              <w:t> </w:t>
            </w:r>
          </w:p>
        </w:tc>
        <w:tc>
          <w:tcPr>
            <w:tcW w:w="1450" w:type="dxa"/>
            <w:gridSpan w:val="2"/>
            <w:tcBorders>
              <w:top w:val="nil"/>
              <w:left w:val="nil"/>
              <w:bottom w:val="single" w:sz="4" w:space="0" w:color="auto"/>
              <w:right w:val="single" w:sz="4" w:space="0" w:color="auto"/>
            </w:tcBorders>
            <w:shd w:val="clear" w:color="auto" w:fill="auto"/>
            <w:noWrap/>
            <w:vAlign w:val="bottom"/>
            <w:hideMark/>
          </w:tcPr>
          <w:p w:rsidR="003A476E" w:rsidRPr="003A476E" w:rsidRDefault="003A476E" w:rsidP="003A476E">
            <w:pPr>
              <w:widowControl/>
              <w:autoSpaceDE/>
              <w:autoSpaceDN/>
              <w:adjustRightInd/>
              <w:rPr>
                <w:rFonts w:ascii="Calibri" w:hAnsi="Calibri" w:cs="Calibri"/>
                <w:color w:val="000000"/>
                <w:sz w:val="22"/>
                <w:szCs w:val="22"/>
              </w:rPr>
            </w:pPr>
            <w:r w:rsidRPr="003A476E">
              <w:rPr>
                <w:rFonts w:ascii="Calibri" w:hAnsi="Calibri" w:cs="Calibri"/>
                <w:color w:val="000000"/>
                <w:sz w:val="22"/>
                <w:szCs w:val="22"/>
              </w:rPr>
              <w:t> </w:t>
            </w:r>
          </w:p>
        </w:tc>
        <w:tc>
          <w:tcPr>
            <w:tcW w:w="445" w:type="dxa"/>
            <w:tcBorders>
              <w:top w:val="nil"/>
              <w:left w:val="nil"/>
              <w:bottom w:val="single" w:sz="4" w:space="0" w:color="auto"/>
              <w:right w:val="single" w:sz="4" w:space="0" w:color="auto"/>
            </w:tcBorders>
            <w:shd w:val="clear" w:color="auto" w:fill="auto"/>
            <w:noWrap/>
            <w:vAlign w:val="bottom"/>
            <w:hideMark/>
          </w:tcPr>
          <w:p w:rsidR="003A476E" w:rsidRPr="003A476E" w:rsidRDefault="003A476E" w:rsidP="003A476E">
            <w:pPr>
              <w:widowControl/>
              <w:autoSpaceDE/>
              <w:autoSpaceDN/>
              <w:adjustRightInd/>
              <w:rPr>
                <w:rFonts w:ascii="Calibri" w:hAnsi="Calibri" w:cs="Calibri"/>
                <w:color w:val="000000"/>
                <w:sz w:val="22"/>
                <w:szCs w:val="22"/>
              </w:rPr>
            </w:pPr>
            <w:r w:rsidRPr="003A476E">
              <w:rPr>
                <w:rFonts w:ascii="Calibri" w:hAnsi="Calibri" w:cs="Calibri"/>
                <w:color w:val="000000"/>
                <w:sz w:val="22"/>
                <w:szCs w:val="22"/>
              </w:rPr>
              <w:t> </w:t>
            </w:r>
          </w:p>
        </w:tc>
        <w:tc>
          <w:tcPr>
            <w:tcW w:w="563" w:type="dxa"/>
            <w:tcBorders>
              <w:top w:val="nil"/>
              <w:left w:val="nil"/>
              <w:bottom w:val="single" w:sz="4" w:space="0" w:color="auto"/>
              <w:right w:val="single" w:sz="4" w:space="0" w:color="auto"/>
            </w:tcBorders>
            <w:shd w:val="clear" w:color="auto" w:fill="auto"/>
            <w:noWrap/>
            <w:vAlign w:val="bottom"/>
            <w:hideMark/>
          </w:tcPr>
          <w:p w:rsidR="003A476E" w:rsidRPr="003A476E" w:rsidRDefault="003A476E" w:rsidP="003A476E">
            <w:pPr>
              <w:widowControl/>
              <w:autoSpaceDE/>
              <w:autoSpaceDN/>
              <w:adjustRightInd/>
              <w:rPr>
                <w:rFonts w:ascii="Calibri" w:hAnsi="Calibri" w:cs="Calibri"/>
                <w:color w:val="000000"/>
                <w:sz w:val="22"/>
                <w:szCs w:val="22"/>
              </w:rPr>
            </w:pPr>
            <w:r w:rsidRPr="003A476E">
              <w:rPr>
                <w:rFonts w:ascii="Calibri" w:hAnsi="Calibri" w:cs="Calibri"/>
                <w:color w:val="000000"/>
                <w:sz w:val="22"/>
                <w:szCs w:val="22"/>
              </w:rPr>
              <w:t> </w:t>
            </w:r>
          </w:p>
        </w:tc>
        <w:tc>
          <w:tcPr>
            <w:tcW w:w="642" w:type="dxa"/>
            <w:tcBorders>
              <w:top w:val="nil"/>
              <w:left w:val="nil"/>
              <w:bottom w:val="single" w:sz="4" w:space="0" w:color="auto"/>
              <w:right w:val="single" w:sz="4" w:space="0" w:color="auto"/>
            </w:tcBorders>
            <w:shd w:val="clear" w:color="auto" w:fill="auto"/>
            <w:noWrap/>
            <w:vAlign w:val="bottom"/>
            <w:hideMark/>
          </w:tcPr>
          <w:p w:rsidR="003A476E" w:rsidRPr="003A476E" w:rsidRDefault="003A476E" w:rsidP="003A476E">
            <w:pPr>
              <w:widowControl/>
              <w:autoSpaceDE/>
              <w:autoSpaceDN/>
              <w:adjustRightInd/>
              <w:rPr>
                <w:rFonts w:ascii="Calibri" w:hAnsi="Calibri" w:cs="Calibri"/>
                <w:color w:val="000000"/>
                <w:sz w:val="22"/>
                <w:szCs w:val="22"/>
              </w:rPr>
            </w:pPr>
            <w:r w:rsidRPr="003A476E">
              <w:rPr>
                <w:rFonts w:ascii="Calibri" w:hAnsi="Calibri" w:cs="Calibri"/>
                <w:color w:val="000000"/>
                <w:sz w:val="22"/>
                <w:szCs w:val="22"/>
              </w:rPr>
              <w:t> </w:t>
            </w:r>
          </w:p>
        </w:tc>
        <w:tc>
          <w:tcPr>
            <w:tcW w:w="810" w:type="dxa"/>
            <w:tcBorders>
              <w:top w:val="nil"/>
              <w:left w:val="nil"/>
              <w:bottom w:val="single" w:sz="4" w:space="0" w:color="auto"/>
              <w:right w:val="single" w:sz="4" w:space="0" w:color="auto"/>
            </w:tcBorders>
            <w:shd w:val="clear" w:color="auto" w:fill="auto"/>
            <w:noWrap/>
            <w:vAlign w:val="bottom"/>
            <w:hideMark/>
          </w:tcPr>
          <w:p w:rsidR="003A476E" w:rsidRPr="003A476E" w:rsidRDefault="003A476E" w:rsidP="003A476E">
            <w:pPr>
              <w:widowControl/>
              <w:autoSpaceDE/>
              <w:autoSpaceDN/>
              <w:adjustRightInd/>
              <w:rPr>
                <w:rFonts w:ascii="Calibri" w:hAnsi="Calibri" w:cs="Calibri"/>
                <w:color w:val="000000"/>
                <w:sz w:val="22"/>
                <w:szCs w:val="22"/>
              </w:rPr>
            </w:pPr>
            <w:r w:rsidRPr="003A476E">
              <w:rPr>
                <w:rFonts w:ascii="Calibri" w:hAnsi="Calibri" w:cs="Calibri"/>
                <w:color w:val="000000"/>
                <w:sz w:val="22"/>
                <w:szCs w:val="22"/>
              </w:rPr>
              <w:t> </w:t>
            </w:r>
          </w:p>
        </w:tc>
        <w:tc>
          <w:tcPr>
            <w:tcW w:w="1068" w:type="dxa"/>
            <w:tcBorders>
              <w:top w:val="nil"/>
              <w:left w:val="nil"/>
              <w:bottom w:val="single" w:sz="4" w:space="0" w:color="auto"/>
              <w:right w:val="single" w:sz="4" w:space="0" w:color="auto"/>
            </w:tcBorders>
            <w:shd w:val="clear" w:color="auto" w:fill="auto"/>
            <w:noWrap/>
            <w:vAlign w:val="bottom"/>
            <w:hideMark/>
          </w:tcPr>
          <w:p w:rsidR="003A476E" w:rsidRPr="003A476E" w:rsidRDefault="003A476E" w:rsidP="003A476E">
            <w:pPr>
              <w:widowControl/>
              <w:autoSpaceDE/>
              <w:autoSpaceDN/>
              <w:adjustRightInd/>
              <w:rPr>
                <w:rFonts w:ascii="Calibri" w:hAnsi="Calibri" w:cs="Calibri"/>
                <w:color w:val="000000"/>
                <w:sz w:val="22"/>
                <w:szCs w:val="22"/>
              </w:rPr>
            </w:pPr>
            <w:r w:rsidRPr="003A476E">
              <w:rPr>
                <w:rFonts w:ascii="Calibri" w:hAnsi="Calibri" w:cs="Calibri"/>
                <w:color w:val="000000"/>
                <w:sz w:val="22"/>
                <w:szCs w:val="22"/>
              </w:rPr>
              <w:t> </w:t>
            </w:r>
          </w:p>
        </w:tc>
        <w:tc>
          <w:tcPr>
            <w:tcW w:w="1058" w:type="dxa"/>
            <w:tcBorders>
              <w:top w:val="nil"/>
              <w:left w:val="nil"/>
              <w:bottom w:val="single" w:sz="4" w:space="0" w:color="auto"/>
              <w:right w:val="single" w:sz="4" w:space="0" w:color="auto"/>
            </w:tcBorders>
            <w:shd w:val="clear" w:color="auto" w:fill="auto"/>
            <w:noWrap/>
            <w:vAlign w:val="bottom"/>
            <w:hideMark/>
          </w:tcPr>
          <w:p w:rsidR="003A476E" w:rsidRPr="003A476E" w:rsidRDefault="003A476E" w:rsidP="003A476E">
            <w:pPr>
              <w:widowControl/>
              <w:autoSpaceDE/>
              <w:autoSpaceDN/>
              <w:adjustRightInd/>
              <w:rPr>
                <w:rFonts w:ascii="Calibri" w:hAnsi="Calibri" w:cs="Calibri"/>
                <w:color w:val="000000"/>
                <w:sz w:val="22"/>
                <w:szCs w:val="22"/>
              </w:rPr>
            </w:pPr>
            <w:r w:rsidRPr="003A476E">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3A476E" w:rsidRPr="003A476E" w:rsidRDefault="003A476E" w:rsidP="003A476E">
            <w:pPr>
              <w:widowControl/>
              <w:autoSpaceDE/>
              <w:autoSpaceDN/>
              <w:adjustRightInd/>
              <w:rPr>
                <w:rFonts w:ascii="Calibri" w:hAnsi="Calibri" w:cs="Calibri"/>
                <w:color w:val="000000"/>
                <w:sz w:val="22"/>
                <w:szCs w:val="22"/>
              </w:rPr>
            </w:pPr>
            <w:r w:rsidRPr="003A476E">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rsidR="003A476E" w:rsidRPr="003A476E" w:rsidRDefault="003A476E" w:rsidP="003A476E">
            <w:pPr>
              <w:widowControl/>
              <w:autoSpaceDE/>
              <w:autoSpaceDN/>
              <w:adjustRightInd/>
              <w:rPr>
                <w:rFonts w:ascii="Calibri" w:hAnsi="Calibri" w:cs="Calibri"/>
                <w:color w:val="000000"/>
                <w:sz w:val="22"/>
                <w:szCs w:val="22"/>
              </w:rPr>
            </w:pPr>
            <w:r w:rsidRPr="003A476E">
              <w:rPr>
                <w:rFonts w:ascii="Calibri" w:hAnsi="Calibri" w:cs="Calibri"/>
                <w:color w:val="000000"/>
                <w:sz w:val="22"/>
                <w:szCs w:val="22"/>
              </w:rPr>
              <w:t> </w:t>
            </w:r>
          </w:p>
        </w:tc>
        <w:tc>
          <w:tcPr>
            <w:tcW w:w="2268" w:type="dxa"/>
            <w:tcBorders>
              <w:top w:val="nil"/>
              <w:left w:val="nil"/>
              <w:bottom w:val="single" w:sz="4" w:space="0" w:color="auto"/>
              <w:right w:val="single" w:sz="4" w:space="0" w:color="auto"/>
            </w:tcBorders>
            <w:shd w:val="clear" w:color="auto" w:fill="auto"/>
            <w:noWrap/>
            <w:vAlign w:val="bottom"/>
            <w:hideMark/>
          </w:tcPr>
          <w:p w:rsidR="003A476E" w:rsidRPr="003A476E" w:rsidRDefault="003A476E" w:rsidP="003A476E">
            <w:pPr>
              <w:widowControl/>
              <w:autoSpaceDE/>
              <w:autoSpaceDN/>
              <w:adjustRightInd/>
              <w:rPr>
                <w:rFonts w:ascii="Calibri" w:hAnsi="Calibri" w:cs="Calibri"/>
                <w:color w:val="000000"/>
                <w:sz w:val="22"/>
                <w:szCs w:val="22"/>
              </w:rPr>
            </w:pPr>
            <w:r w:rsidRPr="003A476E">
              <w:rPr>
                <w:rFonts w:ascii="Calibri" w:hAnsi="Calibri" w:cs="Calibri"/>
                <w:color w:val="000000"/>
                <w:sz w:val="22"/>
                <w:szCs w:val="22"/>
              </w:rPr>
              <w:t> </w:t>
            </w:r>
          </w:p>
        </w:tc>
      </w:tr>
      <w:tr w:rsidR="003A476E" w:rsidRPr="003A476E" w:rsidTr="003D29C2">
        <w:trPr>
          <w:trHeight w:val="300"/>
        </w:trPr>
        <w:tc>
          <w:tcPr>
            <w:tcW w:w="674" w:type="dxa"/>
            <w:tcBorders>
              <w:top w:val="nil"/>
              <w:left w:val="single" w:sz="4" w:space="0" w:color="auto"/>
              <w:bottom w:val="single" w:sz="4" w:space="0" w:color="auto"/>
              <w:right w:val="single" w:sz="4" w:space="0" w:color="auto"/>
            </w:tcBorders>
            <w:shd w:val="clear" w:color="auto" w:fill="auto"/>
            <w:noWrap/>
            <w:vAlign w:val="bottom"/>
            <w:hideMark/>
          </w:tcPr>
          <w:p w:rsidR="003A476E" w:rsidRPr="003A476E" w:rsidRDefault="003A476E" w:rsidP="003A476E">
            <w:pPr>
              <w:widowControl/>
              <w:autoSpaceDE/>
              <w:autoSpaceDN/>
              <w:adjustRightInd/>
              <w:rPr>
                <w:rFonts w:ascii="Calibri" w:hAnsi="Calibri" w:cs="Calibri"/>
                <w:color w:val="000000"/>
                <w:sz w:val="22"/>
                <w:szCs w:val="22"/>
              </w:rPr>
            </w:pPr>
            <w:r w:rsidRPr="003A476E">
              <w:rPr>
                <w:rFonts w:ascii="Calibri" w:hAnsi="Calibri" w:cs="Calibri"/>
                <w:color w:val="000000"/>
                <w:sz w:val="22"/>
                <w:szCs w:val="22"/>
              </w:rPr>
              <w:t> </w:t>
            </w:r>
          </w:p>
        </w:tc>
        <w:tc>
          <w:tcPr>
            <w:tcW w:w="563" w:type="dxa"/>
            <w:tcBorders>
              <w:top w:val="nil"/>
              <w:left w:val="nil"/>
              <w:bottom w:val="single" w:sz="4" w:space="0" w:color="auto"/>
              <w:right w:val="single" w:sz="4" w:space="0" w:color="auto"/>
            </w:tcBorders>
            <w:shd w:val="clear" w:color="auto" w:fill="auto"/>
            <w:noWrap/>
            <w:vAlign w:val="bottom"/>
            <w:hideMark/>
          </w:tcPr>
          <w:p w:rsidR="003A476E" w:rsidRPr="003A476E" w:rsidRDefault="003A476E" w:rsidP="003A476E">
            <w:pPr>
              <w:widowControl/>
              <w:autoSpaceDE/>
              <w:autoSpaceDN/>
              <w:adjustRightInd/>
              <w:rPr>
                <w:rFonts w:ascii="Calibri" w:hAnsi="Calibri" w:cs="Calibri"/>
                <w:color w:val="000000"/>
                <w:sz w:val="22"/>
                <w:szCs w:val="22"/>
              </w:rPr>
            </w:pPr>
            <w:r w:rsidRPr="003A476E">
              <w:rPr>
                <w:rFonts w:ascii="Calibri" w:hAnsi="Calibri" w:cs="Calibri"/>
                <w:color w:val="000000"/>
                <w:sz w:val="22"/>
                <w:szCs w:val="22"/>
              </w:rPr>
              <w:t> </w:t>
            </w:r>
          </w:p>
        </w:tc>
        <w:tc>
          <w:tcPr>
            <w:tcW w:w="629" w:type="dxa"/>
            <w:tcBorders>
              <w:top w:val="nil"/>
              <w:left w:val="nil"/>
              <w:bottom w:val="single" w:sz="4" w:space="0" w:color="auto"/>
              <w:right w:val="single" w:sz="4" w:space="0" w:color="auto"/>
            </w:tcBorders>
            <w:shd w:val="clear" w:color="auto" w:fill="auto"/>
            <w:noWrap/>
            <w:vAlign w:val="bottom"/>
            <w:hideMark/>
          </w:tcPr>
          <w:p w:rsidR="003A476E" w:rsidRPr="003A476E" w:rsidRDefault="003A476E" w:rsidP="003A476E">
            <w:pPr>
              <w:widowControl/>
              <w:autoSpaceDE/>
              <w:autoSpaceDN/>
              <w:adjustRightInd/>
              <w:rPr>
                <w:rFonts w:ascii="Calibri" w:hAnsi="Calibri" w:cs="Calibri"/>
                <w:color w:val="000000"/>
                <w:sz w:val="22"/>
                <w:szCs w:val="22"/>
              </w:rPr>
            </w:pPr>
            <w:r w:rsidRPr="003A476E">
              <w:rPr>
                <w:rFonts w:ascii="Calibri" w:hAnsi="Calibri" w:cs="Calibri"/>
                <w:color w:val="000000"/>
                <w:sz w:val="22"/>
                <w:szCs w:val="22"/>
              </w:rPr>
              <w:t> </w:t>
            </w:r>
          </w:p>
        </w:tc>
        <w:tc>
          <w:tcPr>
            <w:tcW w:w="1215" w:type="dxa"/>
            <w:tcBorders>
              <w:top w:val="nil"/>
              <w:left w:val="nil"/>
              <w:bottom w:val="single" w:sz="4" w:space="0" w:color="auto"/>
              <w:right w:val="single" w:sz="4" w:space="0" w:color="auto"/>
            </w:tcBorders>
            <w:shd w:val="clear" w:color="auto" w:fill="auto"/>
            <w:noWrap/>
            <w:vAlign w:val="bottom"/>
            <w:hideMark/>
          </w:tcPr>
          <w:p w:rsidR="003A476E" w:rsidRPr="003A476E" w:rsidRDefault="003A476E" w:rsidP="003A476E">
            <w:pPr>
              <w:widowControl/>
              <w:autoSpaceDE/>
              <w:autoSpaceDN/>
              <w:adjustRightInd/>
              <w:rPr>
                <w:rFonts w:ascii="Calibri" w:hAnsi="Calibri" w:cs="Calibri"/>
                <w:color w:val="000000"/>
                <w:sz w:val="22"/>
                <w:szCs w:val="22"/>
              </w:rPr>
            </w:pPr>
            <w:r w:rsidRPr="003A476E">
              <w:rPr>
                <w:rFonts w:ascii="Calibri" w:hAnsi="Calibri" w:cs="Calibri"/>
                <w:color w:val="000000"/>
                <w:sz w:val="22"/>
                <w:szCs w:val="22"/>
              </w:rPr>
              <w:t> </w:t>
            </w:r>
          </w:p>
        </w:tc>
        <w:tc>
          <w:tcPr>
            <w:tcW w:w="760" w:type="dxa"/>
            <w:tcBorders>
              <w:top w:val="nil"/>
              <w:left w:val="nil"/>
              <w:bottom w:val="single" w:sz="4" w:space="0" w:color="auto"/>
              <w:right w:val="single" w:sz="4" w:space="0" w:color="auto"/>
            </w:tcBorders>
            <w:shd w:val="clear" w:color="auto" w:fill="auto"/>
            <w:noWrap/>
            <w:vAlign w:val="bottom"/>
            <w:hideMark/>
          </w:tcPr>
          <w:p w:rsidR="003A476E" w:rsidRPr="003A476E" w:rsidRDefault="003A476E" w:rsidP="003A476E">
            <w:pPr>
              <w:widowControl/>
              <w:autoSpaceDE/>
              <w:autoSpaceDN/>
              <w:adjustRightInd/>
              <w:rPr>
                <w:rFonts w:ascii="Calibri" w:hAnsi="Calibri" w:cs="Calibri"/>
                <w:color w:val="000000"/>
                <w:sz w:val="22"/>
                <w:szCs w:val="22"/>
              </w:rPr>
            </w:pPr>
            <w:r w:rsidRPr="003A476E">
              <w:rPr>
                <w:rFonts w:ascii="Calibri" w:hAnsi="Calibri" w:cs="Calibri"/>
                <w:color w:val="000000"/>
                <w:sz w:val="22"/>
                <w:szCs w:val="22"/>
              </w:rPr>
              <w:t> </w:t>
            </w:r>
          </w:p>
        </w:tc>
        <w:tc>
          <w:tcPr>
            <w:tcW w:w="1151" w:type="dxa"/>
            <w:tcBorders>
              <w:top w:val="nil"/>
              <w:left w:val="nil"/>
              <w:bottom w:val="single" w:sz="4" w:space="0" w:color="auto"/>
              <w:right w:val="single" w:sz="4" w:space="0" w:color="auto"/>
            </w:tcBorders>
            <w:shd w:val="clear" w:color="auto" w:fill="auto"/>
            <w:noWrap/>
            <w:vAlign w:val="bottom"/>
            <w:hideMark/>
          </w:tcPr>
          <w:p w:rsidR="003A476E" w:rsidRPr="003A476E" w:rsidRDefault="003A476E" w:rsidP="003A476E">
            <w:pPr>
              <w:widowControl/>
              <w:autoSpaceDE/>
              <w:autoSpaceDN/>
              <w:adjustRightInd/>
              <w:rPr>
                <w:rFonts w:ascii="Calibri" w:hAnsi="Calibri" w:cs="Calibri"/>
                <w:color w:val="000000"/>
                <w:sz w:val="22"/>
                <w:szCs w:val="22"/>
              </w:rPr>
            </w:pPr>
            <w:r w:rsidRPr="003A476E">
              <w:rPr>
                <w:rFonts w:ascii="Calibri" w:hAnsi="Calibri" w:cs="Calibri"/>
                <w:color w:val="000000"/>
                <w:sz w:val="22"/>
                <w:szCs w:val="22"/>
              </w:rPr>
              <w:t> </w:t>
            </w:r>
          </w:p>
        </w:tc>
        <w:tc>
          <w:tcPr>
            <w:tcW w:w="1450" w:type="dxa"/>
            <w:gridSpan w:val="2"/>
            <w:tcBorders>
              <w:top w:val="nil"/>
              <w:left w:val="nil"/>
              <w:bottom w:val="single" w:sz="4" w:space="0" w:color="auto"/>
              <w:right w:val="single" w:sz="4" w:space="0" w:color="auto"/>
            </w:tcBorders>
            <w:shd w:val="clear" w:color="auto" w:fill="auto"/>
            <w:noWrap/>
            <w:vAlign w:val="bottom"/>
            <w:hideMark/>
          </w:tcPr>
          <w:p w:rsidR="003A476E" w:rsidRPr="003A476E" w:rsidRDefault="003A476E" w:rsidP="003A476E">
            <w:pPr>
              <w:widowControl/>
              <w:autoSpaceDE/>
              <w:autoSpaceDN/>
              <w:adjustRightInd/>
              <w:rPr>
                <w:rFonts w:ascii="Calibri" w:hAnsi="Calibri" w:cs="Calibri"/>
                <w:color w:val="000000"/>
                <w:sz w:val="22"/>
                <w:szCs w:val="22"/>
              </w:rPr>
            </w:pPr>
            <w:r w:rsidRPr="003A476E">
              <w:rPr>
                <w:rFonts w:ascii="Calibri" w:hAnsi="Calibri" w:cs="Calibri"/>
                <w:color w:val="000000"/>
                <w:sz w:val="22"/>
                <w:szCs w:val="22"/>
              </w:rPr>
              <w:t> </w:t>
            </w:r>
          </w:p>
        </w:tc>
        <w:tc>
          <w:tcPr>
            <w:tcW w:w="445" w:type="dxa"/>
            <w:tcBorders>
              <w:top w:val="nil"/>
              <w:left w:val="nil"/>
              <w:bottom w:val="single" w:sz="4" w:space="0" w:color="auto"/>
              <w:right w:val="single" w:sz="4" w:space="0" w:color="auto"/>
            </w:tcBorders>
            <w:shd w:val="clear" w:color="auto" w:fill="auto"/>
            <w:noWrap/>
            <w:vAlign w:val="bottom"/>
            <w:hideMark/>
          </w:tcPr>
          <w:p w:rsidR="003A476E" w:rsidRPr="003A476E" w:rsidRDefault="003A476E" w:rsidP="003A476E">
            <w:pPr>
              <w:widowControl/>
              <w:autoSpaceDE/>
              <w:autoSpaceDN/>
              <w:adjustRightInd/>
              <w:rPr>
                <w:rFonts w:ascii="Calibri" w:hAnsi="Calibri" w:cs="Calibri"/>
                <w:color w:val="000000"/>
                <w:sz w:val="22"/>
                <w:szCs w:val="22"/>
              </w:rPr>
            </w:pPr>
            <w:r w:rsidRPr="003A476E">
              <w:rPr>
                <w:rFonts w:ascii="Calibri" w:hAnsi="Calibri" w:cs="Calibri"/>
                <w:color w:val="000000"/>
                <w:sz w:val="22"/>
                <w:szCs w:val="22"/>
              </w:rPr>
              <w:t> </w:t>
            </w:r>
          </w:p>
        </w:tc>
        <w:tc>
          <w:tcPr>
            <w:tcW w:w="563" w:type="dxa"/>
            <w:tcBorders>
              <w:top w:val="nil"/>
              <w:left w:val="nil"/>
              <w:bottom w:val="single" w:sz="4" w:space="0" w:color="auto"/>
              <w:right w:val="single" w:sz="4" w:space="0" w:color="auto"/>
            </w:tcBorders>
            <w:shd w:val="clear" w:color="auto" w:fill="auto"/>
            <w:noWrap/>
            <w:vAlign w:val="bottom"/>
            <w:hideMark/>
          </w:tcPr>
          <w:p w:rsidR="003A476E" w:rsidRPr="003A476E" w:rsidRDefault="003A476E" w:rsidP="003A476E">
            <w:pPr>
              <w:widowControl/>
              <w:autoSpaceDE/>
              <w:autoSpaceDN/>
              <w:adjustRightInd/>
              <w:rPr>
                <w:rFonts w:ascii="Calibri" w:hAnsi="Calibri" w:cs="Calibri"/>
                <w:color w:val="000000"/>
                <w:sz w:val="22"/>
                <w:szCs w:val="22"/>
              </w:rPr>
            </w:pPr>
            <w:r w:rsidRPr="003A476E">
              <w:rPr>
                <w:rFonts w:ascii="Calibri" w:hAnsi="Calibri" w:cs="Calibri"/>
                <w:color w:val="000000"/>
                <w:sz w:val="22"/>
                <w:szCs w:val="22"/>
              </w:rPr>
              <w:t> </w:t>
            </w:r>
          </w:p>
        </w:tc>
        <w:tc>
          <w:tcPr>
            <w:tcW w:w="642" w:type="dxa"/>
            <w:tcBorders>
              <w:top w:val="nil"/>
              <w:left w:val="nil"/>
              <w:bottom w:val="single" w:sz="4" w:space="0" w:color="auto"/>
              <w:right w:val="single" w:sz="4" w:space="0" w:color="auto"/>
            </w:tcBorders>
            <w:shd w:val="clear" w:color="auto" w:fill="auto"/>
            <w:noWrap/>
            <w:vAlign w:val="bottom"/>
            <w:hideMark/>
          </w:tcPr>
          <w:p w:rsidR="003A476E" w:rsidRPr="003A476E" w:rsidRDefault="003A476E" w:rsidP="003A476E">
            <w:pPr>
              <w:widowControl/>
              <w:autoSpaceDE/>
              <w:autoSpaceDN/>
              <w:adjustRightInd/>
              <w:rPr>
                <w:rFonts w:ascii="Calibri" w:hAnsi="Calibri" w:cs="Calibri"/>
                <w:color w:val="000000"/>
                <w:sz w:val="22"/>
                <w:szCs w:val="22"/>
              </w:rPr>
            </w:pPr>
            <w:r w:rsidRPr="003A476E">
              <w:rPr>
                <w:rFonts w:ascii="Calibri" w:hAnsi="Calibri" w:cs="Calibri"/>
                <w:color w:val="000000"/>
                <w:sz w:val="22"/>
                <w:szCs w:val="22"/>
              </w:rPr>
              <w:t> </w:t>
            </w:r>
          </w:p>
        </w:tc>
        <w:tc>
          <w:tcPr>
            <w:tcW w:w="810" w:type="dxa"/>
            <w:tcBorders>
              <w:top w:val="nil"/>
              <w:left w:val="nil"/>
              <w:bottom w:val="single" w:sz="4" w:space="0" w:color="auto"/>
              <w:right w:val="single" w:sz="4" w:space="0" w:color="auto"/>
            </w:tcBorders>
            <w:shd w:val="clear" w:color="auto" w:fill="auto"/>
            <w:noWrap/>
            <w:vAlign w:val="bottom"/>
            <w:hideMark/>
          </w:tcPr>
          <w:p w:rsidR="003A476E" w:rsidRPr="003A476E" w:rsidRDefault="003A476E" w:rsidP="003A476E">
            <w:pPr>
              <w:widowControl/>
              <w:autoSpaceDE/>
              <w:autoSpaceDN/>
              <w:adjustRightInd/>
              <w:rPr>
                <w:rFonts w:ascii="Calibri" w:hAnsi="Calibri" w:cs="Calibri"/>
                <w:color w:val="000000"/>
                <w:sz w:val="22"/>
                <w:szCs w:val="22"/>
              </w:rPr>
            </w:pPr>
            <w:r w:rsidRPr="003A476E">
              <w:rPr>
                <w:rFonts w:ascii="Calibri" w:hAnsi="Calibri" w:cs="Calibri"/>
                <w:color w:val="000000"/>
                <w:sz w:val="22"/>
                <w:szCs w:val="22"/>
              </w:rPr>
              <w:t> </w:t>
            </w:r>
          </w:p>
        </w:tc>
        <w:tc>
          <w:tcPr>
            <w:tcW w:w="1068" w:type="dxa"/>
            <w:tcBorders>
              <w:top w:val="nil"/>
              <w:left w:val="nil"/>
              <w:bottom w:val="single" w:sz="4" w:space="0" w:color="auto"/>
              <w:right w:val="single" w:sz="4" w:space="0" w:color="auto"/>
            </w:tcBorders>
            <w:shd w:val="clear" w:color="auto" w:fill="auto"/>
            <w:noWrap/>
            <w:vAlign w:val="bottom"/>
            <w:hideMark/>
          </w:tcPr>
          <w:p w:rsidR="003A476E" w:rsidRPr="003A476E" w:rsidRDefault="003A476E" w:rsidP="003A476E">
            <w:pPr>
              <w:widowControl/>
              <w:autoSpaceDE/>
              <w:autoSpaceDN/>
              <w:adjustRightInd/>
              <w:rPr>
                <w:rFonts w:ascii="Calibri" w:hAnsi="Calibri" w:cs="Calibri"/>
                <w:color w:val="000000"/>
                <w:sz w:val="22"/>
                <w:szCs w:val="22"/>
              </w:rPr>
            </w:pPr>
            <w:r w:rsidRPr="003A476E">
              <w:rPr>
                <w:rFonts w:ascii="Calibri" w:hAnsi="Calibri" w:cs="Calibri"/>
                <w:color w:val="000000"/>
                <w:sz w:val="22"/>
                <w:szCs w:val="22"/>
              </w:rPr>
              <w:t> </w:t>
            </w:r>
          </w:p>
        </w:tc>
        <w:tc>
          <w:tcPr>
            <w:tcW w:w="1058" w:type="dxa"/>
            <w:tcBorders>
              <w:top w:val="nil"/>
              <w:left w:val="nil"/>
              <w:bottom w:val="single" w:sz="4" w:space="0" w:color="auto"/>
              <w:right w:val="single" w:sz="4" w:space="0" w:color="auto"/>
            </w:tcBorders>
            <w:shd w:val="clear" w:color="auto" w:fill="auto"/>
            <w:noWrap/>
            <w:vAlign w:val="bottom"/>
            <w:hideMark/>
          </w:tcPr>
          <w:p w:rsidR="003A476E" w:rsidRPr="003A476E" w:rsidRDefault="003A476E" w:rsidP="003A476E">
            <w:pPr>
              <w:widowControl/>
              <w:autoSpaceDE/>
              <w:autoSpaceDN/>
              <w:adjustRightInd/>
              <w:rPr>
                <w:rFonts w:ascii="Calibri" w:hAnsi="Calibri" w:cs="Calibri"/>
                <w:color w:val="000000"/>
                <w:sz w:val="22"/>
                <w:szCs w:val="22"/>
              </w:rPr>
            </w:pPr>
            <w:r w:rsidRPr="003A476E">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3A476E" w:rsidRPr="003A476E" w:rsidRDefault="003A476E" w:rsidP="003A476E">
            <w:pPr>
              <w:widowControl/>
              <w:autoSpaceDE/>
              <w:autoSpaceDN/>
              <w:adjustRightInd/>
              <w:rPr>
                <w:rFonts w:ascii="Calibri" w:hAnsi="Calibri" w:cs="Calibri"/>
                <w:color w:val="000000"/>
                <w:sz w:val="22"/>
                <w:szCs w:val="22"/>
              </w:rPr>
            </w:pPr>
            <w:r w:rsidRPr="003A476E">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rsidR="003A476E" w:rsidRPr="003A476E" w:rsidRDefault="003A476E" w:rsidP="003A476E">
            <w:pPr>
              <w:widowControl/>
              <w:autoSpaceDE/>
              <w:autoSpaceDN/>
              <w:adjustRightInd/>
              <w:rPr>
                <w:rFonts w:ascii="Calibri" w:hAnsi="Calibri" w:cs="Calibri"/>
                <w:color w:val="000000"/>
                <w:sz w:val="22"/>
                <w:szCs w:val="22"/>
              </w:rPr>
            </w:pPr>
            <w:r w:rsidRPr="003A476E">
              <w:rPr>
                <w:rFonts w:ascii="Calibri" w:hAnsi="Calibri" w:cs="Calibri"/>
                <w:color w:val="000000"/>
                <w:sz w:val="22"/>
                <w:szCs w:val="22"/>
              </w:rPr>
              <w:t> </w:t>
            </w:r>
          </w:p>
        </w:tc>
        <w:tc>
          <w:tcPr>
            <w:tcW w:w="2268" w:type="dxa"/>
            <w:tcBorders>
              <w:top w:val="nil"/>
              <w:left w:val="nil"/>
              <w:bottom w:val="single" w:sz="4" w:space="0" w:color="auto"/>
              <w:right w:val="single" w:sz="4" w:space="0" w:color="auto"/>
            </w:tcBorders>
            <w:shd w:val="clear" w:color="auto" w:fill="auto"/>
            <w:noWrap/>
            <w:vAlign w:val="bottom"/>
            <w:hideMark/>
          </w:tcPr>
          <w:p w:rsidR="003A476E" w:rsidRPr="003A476E" w:rsidRDefault="003A476E" w:rsidP="003A476E">
            <w:pPr>
              <w:widowControl/>
              <w:autoSpaceDE/>
              <w:autoSpaceDN/>
              <w:adjustRightInd/>
              <w:rPr>
                <w:rFonts w:ascii="Calibri" w:hAnsi="Calibri" w:cs="Calibri"/>
                <w:color w:val="000000"/>
                <w:sz w:val="22"/>
                <w:szCs w:val="22"/>
              </w:rPr>
            </w:pPr>
            <w:r w:rsidRPr="003A476E">
              <w:rPr>
                <w:rFonts w:ascii="Calibri" w:hAnsi="Calibri" w:cs="Calibri"/>
                <w:color w:val="000000"/>
                <w:sz w:val="22"/>
                <w:szCs w:val="22"/>
              </w:rPr>
              <w:t> </w:t>
            </w:r>
          </w:p>
        </w:tc>
      </w:tr>
      <w:tr w:rsidR="003A476E" w:rsidRPr="003A476E" w:rsidTr="003D29C2">
        <w:trPr>
          <w:trHeight w:val="300"/>
        </w:trPr>
        <w:tc>
          <w:tcPr>
            <w:tcW w:w="674" w:type="dxa"/>
            <w:tcBorders>
              <w:top w:val="nil"/>
              <w:left w:val="single" w:sz="4" w:space="0" w:color="auto"/>
              <w:bottom w:val="single" w:sz="4" w:space="0" w:color="auto"/>
              <w:right w:val="single" w:sz="4" w:space="0" w:color="auto"/>
            </w:tcBorders>
            <w:shd w:val="clear" w:color="auto" w:fill="auto"/>
            <w:noWrap/>
            <w:vAlign w:val="bottom"/>
            <w:hideMark/>
          </w:tcPr>
          <w:p w:rsidR="003A476E" w:rsidRPr="003A476E" w:rsidRDefault="003A476E" w:rsidP="003A476E">
            <w:pPr>
              <w:widowControl/>
              <w:autoSpaceDE/>
              <w:autoSpaceDN/>
              <w:adjustRightInd/>
              <w:rPr>
                <w:rFonts w:ascii="Calibri" w:hAnsi="Calibri" w:cs="Calibri"/>
                <w:color w:val="000000"/>
                <w:sz w:val="22"/>
                <w:szCs w:val="22"/>
              </w:rPr>
            </w:pPr>
            <w:r w:rsidRPr="003A476E">
              <w:rPr>
                <w:rFonts w:ascii="Calibri" w:hAnsi="Calibri" w:cs="Calibri"/>
                <w:color w:val="000000"/>
                <w:sz w:val="22"/>
                <w:szCs w:val="22"/>
              </w:rPr>
              <w:t> </w:t>
            </w:r>
          </w:p>
        </w:tc>
        <w:tc>
          <w:tcPr>
            <w:tcW w:w="563" w:type="dxa"/>
            <w:tcBorders>
              <w:top w:val="nil"/>
              <w:left w:val="nil"/>
              <w:bottom w:val="single" w:sz="4" w:space="0" w:color="auto"/>
              <w:right w:val="single" w:sz="4" w:space="0" w:color="auto"/>
            </w:tcBorders>
            <w:shd w:val="clear" w:color="auto" w:fill="auto"/>
            <w:noWrap/>
            <w:vAlign w:val="bottom"/>
            <w:hideMark/>
          </w:tcPr>
          <w:p w:rsidR="003A476E" w:rsidRPr="003A476E" w:rsidRDefault="003A476E" w:rsidP="003A476E">
            <w:pPr>
              <w:widowControl/>
              <w:autoSpaceDE/>
              <w:autoSpaceDN/>
              <w:adjustRightInd/>
              <w:rPr>
                <w:rFonts w:ascii="Calibri" w:hAnsi="Calibri" w:cs="Calibri"/>
                <w:color w:val="000000"/>
                <w:sz w:val="22"/>
                <w:szCs w:val="22"/>
              </w:rPr>
            </w:pPr>
            <w:r w:rsidRPr="003A476E">
              <w:rPr>
                <w:rFonts w:ascii="Calibri" w:hAnsi="Calibri" w:cs="Calibri"/>
                <w:color w:val="000000"/>
                <w:sz w:val="22"/>
                <w:szCs w:val="22"/>
              </w:rPr>
              <w:t> </w:t>
            </w:r>
          </w:p>
        </w:tc>
        <w:tc>
          <w:tcPr>
            <w:tcW w:w="629" w:type="dxa"/>
            <w:tcBorders>
              <w:top w:val="nil"/>
              <w:left w:val="nil"/>
              <w:bottom w:val="single" w:sz="4" w:space="0" w:color="auto"/>
              <w:right w:val="single" w:sz="4" w:space="0" w:color="auto"/>
            </w:tcBorders>
            <w:shd w:val="clear" w:color="auto" w:fill="auto"/>
            <w:noWrap/>
            <w:vAlign w:val="bottom"/>
            <w:hideMark/>
          </w:tcPr>
          <w:p w:rsidR="003A476E" w:rsidRPr="003A476E" w:rsidRDefault="003A476E" w:rsidP="003A476E">
            <w:pPr>
              <w:widowControl/>
              <w:autoSpaceDE/>
              <w:autoSpaceDN/>
              <w:adjustRightInd/>
              <w:rPr>
                <w:rFonts w:ascii="Calibri" w:hAnsi="Calibri" w:cs="Calibri"/>
                <w:color w:val="000000"/>
                <w:sz w:val="22"/>
                <w:szCs w:val="22"/>
              </w:rPr>
            </w:pPr>
            <w:r w:rsidRPr="003A476E">
              <w:rPr>
                <w:rFonts w:ascii="Calibri" w:hAnsi="Calibri" w:cs="Calibri"/>
                <w:color w:val="000000"/>
                <w:sz w:val="22"/>
                <w:szCs w:val="22"/>
              </w:rPr>
              <w:t> </w:t>
            </w:r>
          </w:p>
        </w:tc>
        <w:tc>
          <w:tcPr>
            <w:tcW w:w="1215" w:type="dxa"/>
            <w:tcBorders>
              <w:top w:val="nil"/>
              <w:left w:val="nil"/>
              <w:bottom w:val="single" w:sz="4" w:space="0" w:color="auto"/>
              <w:right w:val="single" w:sz="4" w:space="0" w:color="auto"/>
            </w:tcBorders>
            <w:shd w:val="clear" w:color="auto" w:fill="auto"/>
            <w:noWrap/>
            <w:vAlign w:val="bottom"/>
            <w:hideMark/>
          </w:tcPr>
          <w:p w:rsidR="003A476E" w:rsidRPr="003A476E" w:rsidRDefault="003A476E" w:rsidP="003A476E">
            <w:pPr>
              <w:widowControl/>
              <w:autoSpaceDE/>
              <w:autoSpaceDN/>
              <w:adjustRightInd/>
              <w:rPr>
                <w:rFonts w:ascii="Calibri" w:hAnsi="Calibri" w:cs="Calibri"/>
                <w:color w:val="000000"/>
                <w:sz w:val="22"/>
                <w:szCs w:val="22"/>
              </w:rPr>
            </w:pPr>
            <w:r w:rsidRPr="003A476E">
              <w:rPr>
                <w:rFonts w:ascii="Calibri" w:hAnsi="Calibri" w:cs="Calibri"/>
                <w:color w:val="000000"/>
                <w:sz w:val="22"/>
                <w:szCs w:val="22"/>
              </w:rPr>
              <w:t> </w:t>
            </w:r>
          </w:p>
        </w:tc>
        <w:tc>
          <w:tcPr>
            <w:tcW w:w="760" w:type="dxa"/>
            <w:tcBorders>
              <w:top w:val="nil"/>
              <w:left w:val="nil"/>
              <w:bottom w:val="single" w:sz="4" w:space="0" w:color="auto"/>
              <w:right w:val="single" w:sz="4" w:space="0" w:color="auto"/>
            </w:tcBorders>
            <w:shd w:val="clear" w:color="auto" w:fill="auto"/>
            <w:noWrap/>
            <w:vAlign w:val="bottom"/>
            <w:hideMark/>
          </w:tcPr>
          <w:p w:rsidR="003A476E" w:rsidRPr="003A476E" w:rsidRDefault="003A476E" w:rsidP="003A476E">
            <w:pPr>
              <w:widowControl/>
              <w:autoSpaceDE/>
              <w:autoSpaceDN/>
              <w:adjustRightInd/>
              <w:rPr>
                <w:rFonts w:ascii="Calibri" w:hAnsi="Calibri" w:cs="Calibri"/>
                <w:color w:val="000000"/>
                <w:sz w:val="22"/>
                <w:szCs w:val="22"/>
              </w:rPr>
            </w:pPr>
            <w:r w:rsidRPr="003A476E">
              <w:rPr>
                <w:rFonts w:ascii="Calibri" w:hAnsi="Calibri" w:cs="Calibri"/>
                <w:color w:val="000000"/>
                <w:sz w:val="22"/>
                <w:szCs w:val="22"/>
              </w:rPr>
              <w:t> </w:t>
            </w:r>
          </w:p>
        </w:tc>
        <w:tc>
          <w:tcPr>
            <w:tcW w:w="1151" w:type="dxa"/>
            <w:tcBorders>
              <w:top w:val="nil"/>
              <w:left w:val="nil"/>
              <w:bottom w:val="single" w:sz="4" w:space="0" w:color="auto"/>
              <w:right w:val="single" w:sz="4" w:space="0" w:color="auto"/>
            </w:tcBorders>
            <w:shd w:val="clear" w:color="auto" w:fill="auto"/>
            <w:noWrap/>
            <w:vAlign w:val="bottom"/>
            <w:hideMark/>
          </w:tcPr>
          <w:p w:rsidR="003A476E" w:rsidRPr="003A476E" w:rsidRDefault="003A476E" w:rsidP="003A476E">
            <w:pPr>
              <w:widowControl/>
              <w:autoSpaceDE/>
              <w:autoSpaceDN/>
              <w:adjustRightInd/>
              <w:rPr>
                <w:rFonts w:ascii="Calibri" w:hAnsi="Calibri" w:cs="Calibri"/>
                <w:color w:val="000000"/>
                <w:sz w:val="22"/>
                <w:szCs w:val="22"/>
              </w:rPr>
            </w:pPr>
            <w:r w:rsidRPr="003A476E">
              <w:rPr>
                <w:rFonts w:ascii="Calibri" w:hAnsi="Calibri" w:cs="Calibri"/>
                <w:color w:val="000000"/>
                <w:sz w:val="22"/>
                <w:szCs w:val="22"/>
              </w:rPr>
              <w:t> </w:t>
            </w:r>
          </w:p>
        </w:tc>
        <w:tc>
          <w:tcPr>
            <w:tcW w:w="1450" w:type="dxa"/>
            <w:gridSpan w:val="2"/>
            <w:tcBorders>
              <w:top w:val="nil"/>
              <w:left w:val="nil"/>
              <w:bottom w:val="single" w:sz="4" w:space="0" w:color="auto"/>
              <w:right w:val="single" w:sz="4" w:space="0" w:color="auto"/>
            </w:tcBorders>
            <w:shd w:val="clear" w:color="auto" w:fill="auto"/>
            <w:noWrap/>
            <w:vAlign w:val="bottom"/>
            <w:hideMark/>
          </w:tcPr>
          <w:p w:rsidR="003A476E" w:rsidRPr="003A476E" w:rsidRDefault="003A476E" w:rsidP="003A476E">
            <w:pPr>
              <w:widowControl/>
              <w:autoSpaceDE/>
              <w:autoSpaceDN/>
              <w:adjustRightInd/>
              <w:rPr>
                <w:rFonts w:ascii="Calibri" w:hAnsi="Calibri" w:cs="Calibri"/>
                <w:color w:val="000000"/>
                <w:sz w:val="22"/>
                <w:szCs w:val="22"/>
              </w:rPr>
            </w:pPr>
            <w:r w:rsidRPr="003A476E">
              <w:rPr>
                <w:rFonts w:ascii="Calibri" w:hAnsi="Calibri" w:cs="Calibri"/>
                <w:color w:val="000000"/>
                <w:sz w:val="22"/>
                <w:szCs w:val="22"/>
              </w:rPr>
              <w:t> </w:t>
            </w:r>
          </w:p>
        </w:tc>
        <w:tc>
          <w:tcPr>
            <w:tcW w:w="445" w:type="dxa"/>
            <w:tcBorders>
              <w:top w:val="nil"/>
              <w:left w:val="nil"/>
              <w:bottom w:val="single" w:sz="4" w:space="0" w:color="auto"/>
              <w:right w:val="single" w:sz="4" w:space="0" w:color="auto"/>
            </w:tcBorders>
            <w:shd w:val="clear" w:color="auto" w:fill="auto"/>
            <w:noWrap/>
            <w:vAlign w:val="bottom"/>
            <w:hideMark/>
          </w:tcPr>
          <w:p w:rsidR="003A476E" w:rsidRPr="003A476E" w:rsidRDefault="003A476E" w:rsidP="003A476E">
            <w:pPr>
              <w:widowControl/>
              <w:autoSpaceDE/>
              <w:autoSpaceDN/>
              <w:adjustRightInd/>
              <w:rPr>
                <w:rFonts w:ascii="Calibri" w:hAnsi="Calibri" w:cs="Calibri"/>
                <w:color w:val="000000"/>
                <w:sz w:val="22"/>
                <w:szCs w:val="22"/>
              </w:rPr>
            </w:pPr>
            <w:r w:rsidRPr="003A476E">
              <w:rPr>
                <w:rFonts w:ascii="Calibri" w:hAnsi="Calibri" w:cs="Calibri"/>
                <w:color w:val="000000"/>
                <w:sz w:val="22"/>
                <w:szCs w:val="22"/>
              </w:rPr>
              <w:t> </w:t>
            </w:r>
          </w:p>
        </w:tc>
        <w:tc>
          <w:tcPr>
            <w:tcW w:w="563" w:type="dxa"/>
            <w:tcBorders>
              <w:top w:val="nil"/>
              <w:left w:val="nil"/>
              <w:bottom w:val="single" w:sz="4" w:space="0" w:color="auto"/>
              <w:right w:val="single" w:sz="4" w:space="0" w:color="auto"/>
            </w:tcBorders>
            <w:shd w:val="clear" w:color="auto" w:fill="auto"/>
            <w:noWrap/>
            <w:vAlign w:val="bottom"/>
            <w:hideMark/>
          </w:tcPr>
          <w:p w:rsidR="003A476E" w:rsidRPr="003A476E" w:rsidRDefault="003A476E" w:rsidP="003A476E">
            <w:pPr>
              <w:widowControl/>
              <w:autoSpaceDE/>
              <w:autoSpaceDN/>
              <w:adjustRightInd/>
              <w:rPr>
                <w:rFonts w:ascii="Calibri" w:hAnsi="Calibri" w:cs="Calibri"/>
                <w:color w:val="000000"/>
                <w:sz w:val="22"/>
                <w:szCs w:val="22"/>
              </w:rPr>
            </w:pPr>
            <w:r w:rsidRPr="003A476E">
              <w:rPr>
                <w:rFonts w:ascii="Calibri" w:hAnsi="Calibri" w:cs="Calibri"/>
                <w:color w:val="000000"/>
                <w:sz w:val="22"/>
                <w:szCs w:val="22"/>
              </w:rPr>
              <w:t> </w:t>
            </w:r>
          </w:p>
        </w:tc>
        <w:tc>
          <w:tcPr>
            <w:tcW w:w="642" w:type="dxa"/>
            <w:tcBorders>
              <w:top w:val="nil"/>
              <w:left w:val="nil"/>
              <w:bottom w:val="single" w:sz="4" w:space="0" w:color="auto"/>
              <w:right w:val="single" w:sz="4" w:space="0" w:color="auto"/>
            </w:tcBorders>
            <w:shd w:val="clear" w:color="auto" w:fill="auto"/>
            <w:noWrap/>
            <w:vAlign w:val="bottom"/>
            <w:hideMark/>
          </w:tcPr>
          <w:p w:rsidR="003A476E" w:rsidRPr="003A476E" w:rsidRDefault="003A476E" w:rsidP="003A476E">
            <w:pPr>
              <w:widowControl/>
              <w:autoSpaceDE/>
              <w:autoSpaceDN/>
              <w:adjustRightInd/>
              <w:rPr>
                <w:rFonts w:ascii="Calibri" w:hAnsi="Calibri" w:cs="Calibri"/>
                <w:color w:val="000000"/>
                <w:sz w:val="22"/>
                <w:szCs w:val="22"/>
              </w:rPr>
            </w:pPr>
            <w:r w:rsidRPr="003A476E">
              <w:rPr>
                <w:rFonts w:ascii="Calibri" w:hAnsi="Calibri" w:cs="Calibri"/>
                <w:color w:val="000000"/>
                <w:sz w:val="22"/>
                <w:szCs w:val="22"/>
              </w:rPr>
              <w:t> </w:t>
            </w:r>
          </w:p>
        </w:tc>
        <w:tc>
          <w:tcPr>
            <w:tcW w:w="810" w:type="dxa"/>
            <w:tcBorders>
              <w:top w:val="nil"/>
              <w:left w:val="nil"/>
              <w:bottom w:val="single" w:sz="4" w:space="0" w:color="auto"/>
              <w:right w:val="single" w:sz="4" w:space="0" w:color="auto"/>
            </w:tcBorders>
            <w:shd w:val="clear" w:color="auto" w:fill="auto"/>
            <w:noWrap/>
            <w:vAlign w:val="bottom"/>
            <w:hideMark/>
          </w:tcPr>
          <w:p w:rsidR="003A476E" w:rsidRPr="003A476E" w:rsidRDefault="003A476E" w:rsidP="003A476E">
            <w:pPr>
              <w:widowControl/>
              <w:autoSpaceDE/>
              <w:autoSpaceDN/>
              <w:adjustRightInd/>
              <w:rPr>
                <w:rFonts w:ascii="Calibri" w:hAnsi="Calibri" w:cs="Calibri"/>
                <w:color w:val="000000"/>
                <w:sz w:val="22"/>
                <w:szCs w:val="22"/>
              </w:rPr>
            </w:pPr>
            <w:r w:rsidRPr="003A476E">
              <w:rPr>
                <w:rFonts w:ascii="Calibri" w:hAnsi="Calibri" w:cs="Calibri"/>
                <w:color w:val="000000"/>
                <w:sz w:val="22"/>
                <w:szCs w:val="22"/>
              </w:rPr>
              <w:t> </w:t>
            </w:r>
          </w:p>
        </w:tc>
        <w:tc>
          <w:tcPr>
            <w:tcW w:w="1068" w:type="dxa"/>
            <w:tcBorders>
              <w:top w:val="nil"/>
              <w:left w:val="nil"/>
              <w:bottom w:val="single" w:sz="4" w:space="0" w:color="auto"/>
              <w:right w:val="single" w:sz="4" w:space="0" w:color="auto"/>
            </w:tcBorders>
            <w:shd w:val="clear" w:color="auto" w:fill="auto"/>
            <w:noWrap/>
            <w:vAlign w:val="bottom"/>
            <w:hideMark/>
          </w:tcPr>
          <w:p w:rsidR="003A476E" w:rsidRPr="003A476E" w:rsidRDefault="003A476E" w:rsidP="003A476E">
            <w:pPr>
              <w:widowControl/>
              <w:autoSpaceDE/>
              <w:autoSpaceDN/>
              <w:adjustRightInd/>
              <w:rPr>
                <w:rFonts w:ascii="Calibri" w:hAnsi="Calibri" w:cs="Calibri"/>
                <w:color w:val="000000"/>
                <w:sz w:val="22"/>
                <w:szCs w:val="22"/>
              </w:rPr>
            </w:pPr>
            <w:r w:rsidRPr="003A476E">
              <w:rPr>
                <w:rFonts w:ascii="Calibri" w:hAnsi="Calibri" w:cs="Calibri"/>
                <w:color w:val="000000"/>
                <w:sz w:val="22"/>
                <w:szCs w:val="22"/>
              </w:rPr>
              <w:t> </w:t>
            </w:r>
          </w:p>
        </w:tc>
        <w:tc>
          <w:tcPr>
            <w:tcW w:w="1058" w:type="dxa"/>
            <w:tcBorders>
              <w:top w:val="nil"/>
              <w:left w:val="nil"/>
              <w:bottom w:val="single" w:sz="4" w:space="0" w:color="auto"/>
              <w:right w:val="single" w:sz="4" w:space="0" w:color="auto"/>
            </w:tcBorders>
            <w:shd w:val="clear" w:color="auto" w:fill="auto"/>
            <w:noWrap/>
            <w:vAlign w:val="bottom"/>
            <w:hideMark/>
          </w:tcPr>
          <w:p w:rsidR="003A476E" w:rsidRPr="003A476E" w:rsidRDefault="003A476E" w:rsidP="003A476E">
            <w:pPr>
              <w:widowControl/>
              <w:autoSpaceDE/>
              <w:autoSpaceDN/>
              <w:adjustRightInd/>
              <w:rPr>
                <w:rFonts w:ascii="Calibri" w:hAnsi="Calibri" w:cs="Calibri"/>
                <w:color w:val="000000"/>
                <w:sz w:val="22"/>
                <w:szCs w:val="22"/>
              </w:rPr>
            </w:pPr>
            <w:r w:rsidRPr="003A476E">
              <w:rPr>
                <w:rFonts w:ascii="Calibri" w:hAnsi="Calibri" w:cs="Calibri"/>
                <w:color w:val="000000"/>
                <w:sz w:val="22"/>
                <w:szCs w:val="22"/>
              </w:rPr>
              <w:t> </w:t>
            </w:r>
          </w:p>
        </w:tc>
        <w:tc>
          <w:tcPr>
            <w:tcW w:w="1276" w:type="dxa"/>
            <w:tcBorders>
              <w:top w:val="nil"/>
              <w:left w:val="nil"/>
              <w:bottom w:val="single" w:sz="4" w:space="0" w:color="auto"/>
              <w:right w:val="single" w:sz="4" w:space="0" w:color="auto"/>
            </w:tcBorders>
            <w:shd w:val="clear" w:color="auto" w:fill="auto"/>
            <w:noWrap/>
            <w:vAlign w:val="bottom"/>
            <w:hideMark/>
          </w:tcPr>
          <w:p w:rsidR="003A476E" w:rsidRPr="003A476E" w:rsidRDefault="003A476E" w:rsidP="003A476E">
            <w:pPr>
              <w:widowControl/>
              <w:autoSpaceDE/>
              <w:autoSpaceDN/>
              <w:adjustRightInd/>
              <w:rPr>
                <w:rFonts w:ascii="Calibri" w:hAnsi="Calibri" w:cs="Calibri"/>
                <w:color w:val="000000"/>
                <w:sz w:val="22"/>
                <w:szCs w:val="22"/>
              </w:rPr>
            </w:pPr>
            <w:r w:rsidRPr="003A476E">
              <w:rPr>
                <w:rFonts w:ascii="Calibri" w:hAnsi="Calibri" w:cs="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rsidR="003A476E" w:rsidRPr="003A476E" w:rsidRDefault="003A476E" w:rsidP="003A476E">
            <w:pPr>
              <w:widowControl/>
              <w:autoSpaceDE/>
              <w:autoSpaceDN/>
              <w:adjustRightInd/>
              <w:rPr>
                <w:rFonts w:ascii="Calibri" w:hAnsi="Calibri" w:cs="Calibri"/>
                <w:color w:val="000000"/>
                <w:sz w:val="22"/>
                <w:szCs w:val="22"/>
              </w:rPr>
            </w:pPr>
            <w:r w:rsidRPr="003A476E">
              <w:rPr>
                <w:rFonts w:ascii="Calibri" w:hAnsi="Calibri" w:cs="Calibri"/>
                <w:color w:val="000000"/>
                <w:sz w:val="22"/>
                <w:szCs w:val="22"/>
              </w:rPr>
              <w:t> </w:t>
            </w:r>
          </w:p>
        </w:tc>
        <w:tc>
          <w:tcPr>
            <w:tcW w:w="2268" w:type="dxa"/>
            <w:tcBorders>
              <w:top w:val="nil"/>
              <w:left w:val="nil"/>
              <w:bottom w:val="single" w:sz="4" w:space="0" w:color="auto"/>
              <w:right w:val="single" w:sz="4" w:space="0" w:color="auto"/>
            </w:tcBorders>
            <w:shd w:val="clear" w:color="auto" w:fill="auto"/>
            <w:noWrap/>
            <w:vAlign w:val="bottom"/>
            <w:hideMark/>
          </w:tcPr>
          <w:p w:rsidR="003A476E" w:rsidRPr="003A476E" w:rsidRDefault="003A476E" w:rsidP="003A476E">
            <w:pPr>
              <w:widowControl/>
              <w:autoSpaceDE/>
              <w:autoSpaceDN/>
              <w:adjustRightInd/>
              <w:rPr>
                <w:rFonts w:ascii="Calibri" w:hAnsi="Calibri" w:cs="Calibri"/>
                <w:color w:val="000000"/>
                <w:sz w:val="22"/>
                <w:szCs w:val="22"/>
              </w:rPr>
            </w:pPr>
            <w:r w:rsidRPr="003A476E">
              <w:rPr>
                <w:rFonts w:ascii="Calibri" w:hAnsi="Calibri" w:cs="Calibri"/>
                <w:color w:val="000000"/>
                <w:sz w:val="22"/>
                <w:szCs w:val="22"/>
              </w:rPr>
              <w:t> </w:t>
            </w:r>
          </w:p>
        </w:tc>
      </w:tr>
    </w:tbl>
    <w:p w:rsidR="0091579D" w:rsidRPr="006641A9" w:rsidRDefault="0091579D" w:rsidP="0091579D">
      <w:pPr>
        <w:overflowPunct w:val="0"/>
        <w:ind w:firstLine="709"/>
        <w:jc w:val="both"/>
        <w:rPr>
          <w:rFonts w:ascii="Times New Roman" w:hAnsi="Times New Roman" w:cs="Times New Roman"/>
          <w:i/>
          <w:sz w:val="24"/>
          <w:szCs w:val="24"/>
        </w:rPr>
      </w:pPr>
    </w:p>
    <w:p w:rsidR="00B86F9E" w:rsidRPr="006641A9" w:rsidRDefault="00B86F9E" w:rsidP="00B86F9E">
      <w:pPr>
        <w:textAlignment w:val="baseline"/>
        <w:rPr>
          <w:rFonts w:ascii="Times New Roman" w:hAnsi="Times New Roman" w:cs="Times New Roman"/>
          <w:bCs/>
          <w:snapToGrid w:val="0"/>
          <w:color w:val="000000"/>
          <w:sz w:val="24"/>
          <w:szCs w:val="24"/>
        </w:rPr>
      </w:pPr>
      <w:r w:rsidRPr="006641A9">
        <w:rPr>
          <w:rFonts w:ascii="Times New Roman" w:hAnsi="Times New Roman" w:cs="Times New Roman"/>
          <w:bCs/>
          <w:snapToGrid w:val="0"/>
          <w:color w:val="000000"/>
          <w:sz w:val="24"/>
          <w:szCs w:val="24"/>
        </w:rPr>
        <w:t>_______________________________                               ____________________________</w:t>
      </w:r>
    </w:p>
    <w:p w:rsidR="00B86F9E" w:rsidRPr="006641A9" w:rsidRDefault="00B86F9E" w:rsidP="00B86F9E">
      <w:pPr>
        <w:pBdr>
          <w:bottom w:val="single" w:sz="12" w:space="1" w:color="auto"/>
        </w:pBdr>
        <w:overflowPunct w:val="0"/>
        <w:textAlignment w:val="baseline"/>
        <w:rPr>
          <w:rFonts w:ascii="Times New Roman" w:hAnsi="Times New Roman" w:cs="Times New Roman"/>
          <w:bCs/>
          <w:snapToGrid w:val="0"/>
          <w:color w:val="000000"/>
          <w:sz w:val="24"/>
          <w:szCs w:val="24"/>
        </w:rPr>
      </w:pPr>
      <w:r w:rsidRPr="006641A9">
        <w:rPr>
          <w:rFonts w:ascii="Times New Roman" w:hAnsi="Times New Roman" w:cs="Times New Roman"/>
          <w:bCs/>
          <w:snapToGrid w:val="0"/>
          <w:color w:val="000000"/>
          <w:sz w:val="24"/>
          <w:szCs w:val="24"/>
        </w:rPr>
        <w:t>(Подпись уполномоченного представителя)</w:t>
      </w:r>
      <w:r w:rsidRPr="006641A9">
        <w:rPr>
          <w:rFonts w:ascii="Times New Roman" w:hAnsi="Times New Roman" w:cs="Times New Roman"/>
          <w:bCs/>
          <w:snapToGrid w:val="0"/>
          <w:color w:val="000000"/>
          <w:sz w:val="24"/>
          <w:szCs w:val="24"/>
        </w:rPr>
        <w:tab/>
      </w:r>
      <w:r w:rsidRPr="006641A9">
        <w:rPr>
          <w:rFonts w:ascii="Times New Roman" w:hAnsi="Times New Roman" w:cs="Times New Roman"/>
          <w:bCs/>
          <w:snapToGrid w:val="0"/>
          <w:color w:val="000000"/>
          <w:sz w:val="24"/>
          <w:szCs w:val="24"/>
        </w:rPr>
        <w:tab/>
      </w:r>
      <w:r w:rsidRPr="006641A9">
        <w:rPr>
          <w:rFonts w:ascii="Times New Roman" w:hAnsi="Times New Roman" w:cs="Times New Roman"/>
          <w:bCs/>
          <w:snapToGrid w:val="0"/>
          <w:color w:val="000000"/>
          <w:sz w:val="24"/>
          <w:szCs w:val="24"/>
        </w:rPr>
        <w:tab/>
      </w:r>
      <w:r w:rsidRPr="006641A9">
        <w:rPr>
          <w:rFonts w:ascii="Times New Roman" w:hAnsi="Times New Roman" w:cs="Times New Roman"/>
          <w:bCs/>
          <w:snapToGrid w:val="0"/>
          <w:color w:val="000000"/>
          <w:sz w:val="24"/>
          <w:szCs w:val="24"/>
        </w:rPr>
        <w:tab/>
        <w:t>(ФИО и должность подписавшего)</w:t>
      </w:r>
    </w:p>
    <w:p w:rsidR="00B86F9E" w:rsidRPr="006641A9" w:rsidRDefault="00B86F9E" w:rsidP="00B86F9E">
      <w:pPr>
        <w:overflowPunct w:val="0"/>
        <w:textAlignment w:val="baseline"/>
        <w:rPr>
          <w:rFonts w:ascii="Times New Roman" w:eastAsia="Calibri" w:hAnsi="Times New Roman" w:cs="Times New Roman"/>
          <w:bCs/>
          <w:snapToGrid w:val="0"/>
          <w:color w:val="000000"/>
          <w:sz w:val="24"/>
          <w:szCs w:val="24"/>
        </w:rPr>
      </w:pPr>
    </w:p>
    <w:tbl>
      <w:tblPr>
        <w:tblW w:w="9997" w:type="dxa"/>
        <w:tblLook w:val="04A0" w:firstRow="1" w:lastRow="0" w:firstColumn="1" w:lastColumn="0" w:noHBand="0" w:noVBand="1"/>
      </w:tblPr>
      <w:tblGrid>
        <w:gridCol w:w="5211"/>
        <w:gridCol w:w="4786"/>
      </w:tblGrid>
      <w:tr w:rsidR="00A77B88" w:rsidRPr="006641A9" w:rsidTr="00F42169">
        <w:tc>
          <w:tcPr>
            <w:tcW w:w="5211" w:type="dxa"/>
          </w:tcPr>
          <w:p w:rsidR="00A77B88" w:rsidRPr="006641A9" w:rsidRDefault="00A77B88" w:rsidP="00A77B88">
            <w:pPr>
              <w:widowControl/>
              <w:tabs>
                <w:tab w:val="center" w:pos="4820"/>
                <w:tab w:val="right" w:pos="9639"/>
              </w:tabs>
              <w:autoSpaceDE/>
              <w:autoSpaceDN/>
              <w:adjustRightInd/>
              <w:ind w:firstLine="567"/>
              <w:contextualSpacing/>
              <w:jc w:val="both"/>
              <w:rPr>
                <w:rFonts w:ascii="Times New Roman" w:hAnsi="Times New Roman" w:cs="Times New Roman"/>
                <w:sz w:val="24"/>
                <w:szCs w:val="24"/>
              </w:rPr>
            </w:pPr>
          </w:p>
        </w:tc>
        <w:tc>
          <w:tcPr>
            <w:tcW w:w="4786" w:type="dxa"/>
          </w:tcPr>
          <w:p w:rsidR="00A77B88" w:rsidRPr="006641A9" w:rsidRDefault="00A77B88" w:rsidP="00A77B88">
            <w:pPr>
              <w:widowControl/>
              <w:tabs>
                <w:tab w:val="center" w:pos="4820"/>
                <w:tab w:val="right" w:pos="9639"/>
              </w:tabs>
              <w:autoSpaceDE/>
              <w:autoSpaceDN/>
              <w:adjustRightInd/>
              <w:ind w:firstLine="567"/>
              <w:contextualSpacing/>
              <w:jc w:val="both"/>
              <w:rPr>
                <w:rFonts w:ascii="Times New Roman" w:hAnsi="Times New Roman" w:cs="Times New Roman"/>
                <w:sz w:val="24"/>
                <w:szCs w:val="24"/>
              </w:rPr>
            </w:pPr>
          </w:p>
        </w:tc>
      </w:tr>
    </w:tbl>
    <w:p w:rsidR="008464D3" w:rsidRDefault="008464D3" w:rsidP="003D7A55">
      <w:pPr>
        <w:widowControl/>
        <w:autoSpaceDE/>
        <w:autoSpaceDN/>
        <w:adjustRightInd/>
        <w:contextualSpacing/>
        <w:rPr>
          <w:rFonts w:ascii="Times New Roman" w:eastAsia="Calibri" w:hAnsi="Times New Roman" w:cs="Times New Roman"/>
          <w:b/>
          <w:sz w:val="24"/>
          <w:szCs w:val="24"/>
          <w:lang w:eastAsia="en-US"/>
        </w:rPr>
      </w:pPr>
      <w:r w:rsidRPr="006641A9">
        <w:rPr>
          <w:rFonts w:ascii="Times New Roman" w:eastAsia="Calibri" w:hAnsi="Times New Roman" w:cs="Times New Roman"/>
          <w:b/>
          <w:sz w:val="24"/>
          <w:szCs w:val="24"/>
          <w:lang w:eastAsia="en-US"/>
        </w:rPr>
        <w:t xml:space="preserve">Форму </w:t>
      </w:r>
      <w:r w:rsidR="00EF42EC">
        <w:rPr>
          <w:rFonts w:ascii="Times New Roman" w:eastAsia="Calibri" w:hAnsi="Times New Roman" w:cs="Times New Roman"/>
          <w:b/>
          <w:sz w:val="24"/>
          <w:szCs w:val="24"/>
          <w:lang w:eastAsia="en-US"/>
        </w:rPr>
        <w:t xml:space="preserve">документа </w:t>
      </w:r>
      <w:r w:rsidRPr="006641A9">
        <w:rPr>
          <w:rFonts w:ascii="Times New Roman" w:eastAsia="Calibri" w:hAnsi="Times New Roman" w:cs="Times New Roman"/>
          <w:b/>
          <w:sz w:val="24"/>
          <w:szCs w:val="24"/>
          <w:lang w:eastAsia="en-US"/>
        </w:rPr>
        <w:t>согласовали:</w:t>
      </w:r>
    </w:p>
    <w:p w:rsidR="00EF42EC" w:rsidRPr="006641A9" w:rsidRDefault="00EF42EC" w:rsidP="003D7A55">
      <w:pPr>
        <w:widowControl/>
        <w:autoSpaceDE/>
        <w:autoSpaceDN/>
        <w:adjustRightInd/>
        <w:contextualSpacing/>
        <w:rPr>
          <w:rFonts w:ascii="Times New Roman" w:eastAsia="Calibri" w:hAnsi="Times New Roman" w:cs="Times New Roman"/>
          <w:b/>
          <w:sz w:val="24"/>
          <w:szCs w:val="24"/>
          <w:lang w:eastAsia="en-US"/>
        </w:rPr>
      </w:pPr>
    </w:p>
    <w:tbl>
      <w:tblPr>
        <w:tblW w:w="9997" w:type="dxa"/>
        <w:tblLook w:val="04A0" w:firstRow="1" w:lastRow="0" w:firstColumn="1" w:lastColumn="0" w:noHBand="0" w:noVBand="1"/>
      </w:tblPr>
      <w:tblGrid>
        <w:gridCol w:w="5211"/>
        <w:gridCol w:w="4786"/>
      </w:tblGrid>
      <w:tr w:rsidR="002249C0" w:rsidRPr="006641A9" w:rsidTr="0072698F">
        <w:trPr>
          <w:trHeight w:val="1013"/>
        </w:trPr>
        <w:tc>
          <w:tcPr>
            <w:tcW w:w="5211" w:type="dxa"/>
          </w:tcPr>
          <w:p w:rsidR="002249C0" w:rsidRPr="006641A9" w:rsidRDefault="002249C0" w:rsidP="002249C0">
            <w:pPr>
              <w:tabs>
                <w:tab w:val="center" w:pos="4820"/>
                <w:tab w:val="right" w:pos="9639"/>
              </w:tabs>
              <w:ind w:firstLine="567"/>
              <w:contextualSpacing/>
              <w:jc w:val="both"/>
              <w:rPr>
                <w:rFonts w:ascii="Times New Roman" w:hAnsi="Times New Roman" w:cs="Times New Roman"/>
                <w:sz w:val="24"/>
                <w:szCs w:val="24"/>
              </w:rPr>
            </w:pPr>
            <w:r w:rsidRPr="006641A9">
              <w:rPr>
                <w:rFonts w:ascii="Times New Roman" w:hAnsi="Times New Roman" w:cs="Times New Roman"/>
                <w:sz w:val="24"/>
                <w:szCs w:val="24"/>
              </w:rPr>
              <w:t>От Заказчика:</w:t>
            </w:r>
          </w:p>
          <w:p w:rsidR="002249C0" w:rsidRPr="006641A9" w:rsidRDefault="002249C0" w:rsidP="002249C0">
            <w:pPr>
              <w:tabs>
                <w:tab w:val="center" w:pos="4820"/>
                <w:tab w:val="right" w:pos="9639"/>
              </w:tabs>
              <w:ind w:firstLine="567"/>
              <w:contextualSpacing/>
              <w:jc w:val="both"/>
              <w:rPr>
                <w:rFonts w:ascii="Times New Roman" w:hAnsi="Times New Roman" w:cs="Times New Roman"/>
                <w:sz w:val="24"/>
                <w:szCs w:val="24"/>
              </w:rPr>
            </w:pPr>
            <w:r w:rsidRPr="006641A9">
              <w:rPr>
                <w:rFonts w:ascii="Times New Roman" w:hAnsi="Times New Roman" w:cs="Times New Roman"/>
                <w:sz w:val="24"/>
                <w:szCs w:val="24"/>
              </w:rPr>
              <w:t>______________</w:t>
            </w:r>
            <w:r w:rsidRPr="006641A9">
              <w:rPr>
                <w:rFonts w:ascii="Times New Roman" w:hAnsi="Times New Roman" w:cs="Times New Roman"/>
                <w:bCs/>
                <w:sz w:val="24"/>
                <w:szCs w:val="24"/>
              </w:rPr>
              <w:t xml:space="preserve"> </w:t>
            </w:r>
          </w:p>
          <w:p w:rsidR="002249C0" w:rsidRPr="006641A9" w:rsidRDefault="0072698F" w:rsidP="0072698F">
            <w:pPr>
              <w:tabs>
                <w:tab w:val="center" w:pos="4820"/>
                <w:tab w:val="right" w:pos="9639"/>
              </w:tabs>
              <w:ind w:firstLine="567"/>
              <w:contextualSpacing/>
              <w:jc w:val="both"/>
              <w:rPr>
                <w:rFonts w:ascii="Times New Roman" w:hAnsi="Times New Roman" w:cs="Times New Roman"/>
                <w:sz w:val="24"/>
                <w:szCs w:val="24"/>
              </w:rPr>
            </w:pPr>
            <w:r>
              <w:rPr>
                <w:rFonts w:ascii="Times New Roman" w:hAnsi="Times New Roman" w:cs="Times New Roman"/>
                <w:sz w:val="24"/>
                <w:szCs w:val="24"/>
              </w:rPr>
              <w:t>М.П.</w:t>
            </w:r>
          </w:p>
        </w:tc>
        <w:tc>
          <w:tcPr>
            <w:tcW w:w="4786" w:type="dxa"/>
          </w:tcPr>
          <w:p w:rsidR="002249C0" w:rsidRPr="006641A9" w:rsidRDefault="002249C0" w:rsidP="002249C0">
            <w:pPr>
              <w:tabs>
                <w:tab w:val="center" w:pos="4820"/>
                <w:tab w:val="right" w:pos="9639"/>
              </w:tabs>
              <w:ind w:firstLine="567"/>
              <w:contextualSpacing/>
              <w:jc w:val="both"/>
              <w:rPr>
                <w:rFonts w:ascii="Times New Roman" w:hAnsi="Times New Roman" w:cs="Times New Roman"/>
                <w:sz w:val="24"/>
                <w:szCs w:val="24"/>
              </w:rPr>
            </w:pPr>
            <w:r w:rsidRPr="006641A9">
              <w:rPr>
                <w:rFonts w:ascii="Times New Roman" w:hAnsi="Times New Roman" w:cs="Times New Roman"/>
                <w:sz w:val="24"/>
                <w:szCs w:val="24"/>
              </w:rPr>
              <w:t>От Исполнителя:</w:t>
            </w:r>
          </w:p>
          <w:p w:rsidR="002249C0" w:rsidRPr="006641A9" w:rsidRDefault="002249C0" w:rsidP="002249C0">
            <w:pPr>
              <w:tabs>
                <w:tab w:val="center" w:pos="4820"/>
                <w:tab w:val="right" w:pos="9639"/>
              </w:tabs>
              <w:ind w:firstLine="567"/>
              <w:contextualSpacing/>
              <w:jc w:val="both"/>
              <w:rPr>
                <w:rFonts w:ascii="Times New Roman" w:hAnsi="Times New Roman" w:cs="Times New Roman"/>
                <w:sz w:val="24"/>
                <w:szCs w:val="24"/>
              </w:rPr>
            </w:pPr>
            <w:r w:rsidRPr="006641A9">
              <w:rPr>
                <w:rFonts w:ascii="Times New Roman" w:hAnsi="Times New Roman" w:cs="Times New Roman"/>
                <w:sz w:val="24"/>
                <w:szCs w:val="24"/>
              </w:rPr>
              <w:t xml:space="preserve">_______________ </w:t>
            </w:r>
          </w:p>
          <w:p w:rsidR="002249C0" w:rsidRPr="006641A9" w:rsidRDefault="0072698F" w:rsidP="0072698F">
            <w:pPr>
              <w:tabs>
                <w:tab w:val="center" w:pos="4820"/>
                <w:tab w:val="right" w:pos="9639"/>
              </w:tabs>
              <w:ind w:firstLine="567"/>
              <w:contextualSpacing/>
              <w:jc w:val="both"/>
              <w:rPr>
                <w:rFonts w:ascii="Times New Roman" w:hAnsi="Times New Roman" w:cs="Times New Roman"/>
                <w:sz w:val="24"/>
                <w:szCs w:val="24"/>
              </w:rPr>
            </w:pPr>
            <w:r>
              <w:rPr>
                <w:rFonts w:ascii="Times New Roman" w:hAnsi="Times New Roman" w:cs="Times New Roman"/>
                <w:sz w:val="24"/>
                <w:szCs w:val="24"/>
              </w:rPr>
              <w:t>M.П.</w:t>
            </w:r>
          </w:p>
        </w:tc>
      </w:tr>
    </w:tbl>
    <w:p w:rsidR="00D37CF3" w:rsidRPr="006641A9" w:rsidRDefault="00D37CF3" w:rsidP="00EF42EC">
      <w:pPr>
        <w:widowControl/>
        <w:tabs>
          <w:tab w:val="center" w:pos="4820"/>
          <w:tab w:val="right" w:pos="9639"/>
        </w:tabs>
        <w:autoSpaceDE/>
        <w:autoSpaceDN/>
        <w:adjustRightInd/>
        <w:spacing w:line="360" w:lineRule="auto"/>
        <w:jc w:val="both"/>
        <w:rPr>
          <w:rFonts w:ascii="Times New Roman" w:hAnsi="Times New Roman" w:cs="Times New Roman"/>
          <w:sz w:val="24"/>
          <w:szCs w:val="24"/>
        </w:rPr>
        <w:sectPr w:rsidR="00D37CF3" w:rsidRPr="006641A9" w:rsidSect="00766A60">
          <w:pgSz w:w="16838" w:h="11906" w:orient="landscape" w:code="9"/>
          <w:pgMar w:top="1134" w:right="1134" w:bottom="568" w:left="851" w:header="426" w:footer="0" w:gutter="0"/>
          <w:pgNumType w:start="26"/>
          <w:cols w:space="708"/>
          <w:titlePg/>
          <w:docGrid w:linePitch="360"/>
        </w:sectPr>
      </w:pPr>
    </w:p>
    <w:p w:rsidR="00D37CF3" w:rsidRPr="006641A9" w:rsidRDefault="00D37CF3" w:rsidP="003D29C2">
      <w:pPr>
        <w:widowControl/>
        <w:tabs>
          <w:tab w:val="center" w:pos="4820"/>
          <w:tab w:val="right" w:pos="9639"/>
        </w:tabs>
        <w:autoSpaceDE/>
        <w:autoSpaceDN/>
        <w:adjustRightInd/>
        <w:spacing w:line="276" w:lineRule="auto"/>
        <w:ind w:left="5812"/>
        <w:rPr>
          <w:rFonts w:ascii="Times New Roman" w:hAnsi="Times New Roman" w:cs="Times New Roman"/>
          <w:sz w:val="24"/>
          <w:szCs w:val="24"/>
        </w:rPr>
      </w:pPr>
      <w:r w:rsidRPr="006641A9">
        <w:rPr>
          <w:rFonts w:ascii="Times New Roman" w:hAnsi="Times New Roman" w:cs="Times New Roman"/>
          <w:sz w:val="24"/>
          <w:szCs w:val="24"/>
        </w:rPr>
        <w:lastRenderedPageBreak/>
        <w:t>Приложение № 3</w:t>
      </w:r>
    </w:p>
    <w:p w:rsidR="00EF42EC" w:rsidRDefault="00EF42EC" w:rsidP="003D29C2">
      <w:pPr>
        <w:widowControl/>
        <w:tabs>
          <w:tab w:val="center" w:pos="4820"/>
          <w:tab w:val="right" w:pos="9639"/>
        </w:tabs>
        <w:autoSpaceDE/>
        <w:autoSpaceDN/>
        <w:adjustRightInd/>
        <w:spacing w:line="276" w:lineRule="auto"/>
        <w:ind w:left="5812"/>
        <w:rPr>
          <w:rFonts w:ascii="Times New Roman" w:hAnsi="Times New Roman" w:cs="Times New Roman"/>
          <w:sz w:val="24"/>
          <w:szCs w:val="24"/>
        </w:rPr>
      </w:pPr>
      <w:r>
        <w:rPr>
          <w:rFonts w:ascii="Times New Roman" w:hAnsi="Times New Roman" w:cs="Times New Roman"/>
          <w:sz w:val="24"/>
          <w:szCs w:val="24"/>
        </w:rPr>
        <w:t>к д</w:t>
      </w:r>
      <w:r w:rsidR="00D37CF3" w:rsidRPr="006641A9">
        <w:rPr>
          <w:rFonts w:ascii="Times New Roman" w:hAnsi="Times New Roman" w:cs="Times New Roman"/>
          <w:sz w:val="24"/>
          <w:szCs w:val="24"/>
        </w:rPr>
        <w:t xml:space="preserve">оговору </w:t>
      </w:r>
      <w:r>
        <w:rPr>
          <w:rFonts w:ascii="Times New Roman" w:hAnsi="Times New Roman" w:cs="Times New Roman"/>
          <w:sz w:val="24"/>
          <w:szCs w:val="24"/>
        </w:rPr>
        <w:t xml:space="preserve">возмездного оказания услуг </w:t>
      </w:r>
    </w:p>
    <w:p w:rsidR="00D37CF3" w:rsidRDefault="00EF42EC" w:rsidP="003D29C2">
      <w:pPr>
        <w:widowControl/>
        <w:tabs>
          <w:tab w:val="center" w:pos="4820"/>
          <w:tab w:val="right" w:pos="9639"/>
        </w:tabs>
        <w:autoSpaceDE/>
        <w:autoSpaceDN/>
        <w:adjustRightInd/>
        <w:spacing w:line="276" w:lineRule="auto"/>
        <w:ind w:left="5812"/>
        <w:rPr>
          <w:rFonts w:ascii="Times New Roman" w:hAnsi="Times New Roman" w:cs="Times New Roman"/>
          <w:sz w:val="24"/>
          <w:szCs w:val="24"/>
        </w:rPr>
      </w:pPr>
      <w:r>
        <w:rPr>
          <w:rFonts w:ascii="Times New Roman" w:hAnsi="Times New Roman" w:cs="Times New Roman"/>
          <w:sz w:val="24"/>
          <w:szCs w:val="24"/>
        </w:rPr>
        <w:t>от ___________</w:t>
      </w:r>
      <w:r w:rsidR="00D37CF3" w:rsidRPr="006641A9">
        <w:rPr>
          <w:rFonts w:ascii="Times New Roman" w:hAnsi="Times New Roman" w:cs="Times New Roman"/>
          <w:sz w:val="24"/>
          <w:szCs w:val="24"/>
        </w:rPr>
        <w:t xml:space="preserve">№ </w:t>
      </w:r>
      <w:r w:rsidR="00D37CF3" w:rsidRPr="006641A9">
        <w:rPr>
          <w:rFonts w:ascii="Times New Roman" w:hAnsi="Times New Roman" w:cs="Times New Roman"/>
          <w:bCs/>
          <w:sz w:val="24"/>
          <w:szCs w:val="24"/>
        </w:rPr>
        <w:t>___</w:t>
      </w:r>
      <w:r w:rsidR="003D29C2" w:rsidRPr="003D29C2">
        <w:rPr>
          <w:rFonts w:ascii="Times New Roman" w:hAnsi="Times New Roman" w:cs="Times New Roman"/>
          <w:bCs/>
          <w:sz w:val="24"/>
          <w:szCs w:val="24"/>
        </w:rPr>
        <w:t>_________</w:t>
      </w:r>
      <w:r w:rsidR="00D37CF3" w:rsidRPr="006641A9">
        <w:rPr>
          <w:rFonts w:ascii="Times New Roman" w:hAnsi="Times New Roman" w:cs="Times New Roman"/>
          <w:bCs/>
          <w:sz w:val="24"/>
          <w:szCs w:val="24"/>
        </w:rPr>
        <w:t>_</w:t>
      </w:r>
      <w:r w:rsidR="00D37CF3" w:rsidRPr="006641A9">
        <w:rPr>
          <w:rFonts w:ascii="Times New Roman" w:hAnsi="Times New Roman" w:cs="Times New Roman"/>
          <w:sz w:val="24"/>
          <w:szCs w:val="24"/>
        </w:rPr>
        <w:t xml:space="preserve"> </w:t>
      </w:r>
      <w:r w:rsidR="00D37CF3" w:rsidRPr="006641A9">
        <w:rPr>
          <w:rFonts w:ascii="Times New Roman" w:hAnsi="Times New Roman" w:cs="Times New Roman"/>
          <w:sz w:val="24"/>
          <w:szCs w:val="24"/>
        </w:rPr>
        <w:br/>
      </w:r>
    </w:p>
    <w:p w:rsidR="00EF42EC" w:rsidRPr="006641A9" w:rsidRDefault="00EF42EC" w:rsidP="00EF42EC">
      <w:pPr>
        <w:widowControl/>
        <w:tabs>
          <w:tab w:val="center" w:pos="4820"/>
          <w:tab w:val="right" w:pos="9639"/>
        </w:tabs>
        <w:autoSpaceDE/>
        <w:autoSpaceDN/>
        <w:adjustRightInd/>
        <w:spacing w:line="276" w:lineRule="auto"/>
        <w:ind w:left="6299" w:firstLine="567"/>
        <w:jc w:val="both"/>
        <w:rPr>
          <w:rFonts w:ascii="Times New Roman" w:hAnsi="Times New Roman" w:cs="Times New Roman"/>
          <w:sz w:val="24"/>
          <w:szCs w:val="24"/>
        </w:rPr>
      </w:pPr>
    </w:p>
    <w:p w:rsidR="004F4240" w:rsidRDefault="00D37CF3" w:rsidP="00D37CF3">
      <w:pPr>
        <w:widowControl/>
        <w:tabs>
          <w:tab w:val="center" w:pos="4820"/>
          <w:tab w:val="right" w:pos="9639"/>
        </w:tabs>
        <w:autoSpaceDE/>
        <w:autoSpaceDN/>
        <w:adjustRightInd/>
        <w:ind w:firstLine="567"/>
        <w:jc w:val="center"/>
        <w:rPr>
          <w:rFonts w:ascii="Times New Roman" w:hAnsi="Times New Roman" w:cs="Times New Roman"/>
          <w:b/>
          <w:sz w:val="24"/>
          <w:szCs w:val="24"/>
        </w:rPr>
      </w:pPr>
      <w:r w:rsidRPr="006641A9">
        <w:rPr>
          <w:rFonts w:ascii="Times New Roman" w:hAnsi="Times New Roman" w:cs="Times New Roman"/>
          <w:b/>
          <w:sz w:val="24"/>
          <w:szCs w:val="24"/>
        </w:rPr>
        <w:t xml:space="preserve">РАСЧЕТ СТОИМОСТИ УСЛУГ </w:t>
      </w:r>
    </w:p>
    <w:p w:rsidR="00D37CF3" w:rsidRDefault="00D37CF3" w:rsidP="00D37CF3">
      <w:pPr>
        <w:widowControl/>
        <w:tabs>
          <w:tab w:val="center" w:pos="4820"/>
          <w:tab w:val="right" w:pos="9639"/>
        </w:tabs>
        <w:autoSpaceDE/>
        <w:autoSpaceDN/>
        <w:adjustRightInd/>
        <w:ind w:firstLine="567"/>
        <w:jc w:val="center"/>
        <w:rPr>
          <w:rFonts w:ascii="Times New Roman" w:hAnsi="Times New Roman" w:cs="Times New Roman"/>
          <w:b/>
          <w:sz w:val="24"/>
          <w:szCs w:val="24"/>
        </w:rPr>
      </w:pPr>
      <w:r w:rsidRPr="006641A9">
        <w:rPr>
          <w:rFonts w:ascii="Times New Roman" w:hAnsi="Times New Roman" w:cs="Times New Roman"/>
          <w:b/>
          <w:sz w:val="24"/>
          <w:szCs w:val="24"/>
        </w:rPr>
        <w:t xml:space="preserve">К ДОГОВОРУ </w:t>
      </w:r>
      <w:r w:rsidR="004F4240">
        <w:rPr>
          <w:rFonts w:ascii="Times New Roman" w:hAnsi="Times New Roman" w:cs="Times New Roman"/>
          <w:b/>
          <w:sz w:val="24"/>
          <w:szCs w:val="24"/>
        </w:rPr>
        <w:t>№_________________ОТ______________</w:t>
      </w:r>
    </w:p>
    <w:p w:rsidR="004F4240" w:rsidRDefault="004F4240" w:rsidP="00D37CF3">
      <w:pPr>
        <w:widowControl/>
        <w:tabs>
          <w:tab w:val="center" w:pos="4820"/>
          <w:tab w:val="right" w:pos="9639"/>
        </w:tabs>
        <w:autoSpaceDE/>
        <w:autoSpaceDN/>
        <w:adjustRightInd/>
        <w:ind w:firstLine="567"/>
        <w:jc w:val="center"/>
        <w:rPr>
          <w:rFonts w:ascii="Times New Roman" w:hAnsi="Times New Roman" w:cs="Times New Roman"/>
          <w:b/>
          <w:sz w:val="24"/>
          <w:szCs w:val="24"/>
        </w:rPr>
      </w:pPr>
    </w:p>
    <w:p w:rsidR="004F4240" w:rsidRDefault="004F4240" w:rsidP="00D37CF3">
      <w:pPr>
        <w:widowControl/>
        <w:tabs>
          <w:tab w:val="center" w:pos="4820"/>
          <w:tab w:val="right" w:pos="9639"/>
        </w:tabs>
        <w:autoSpaceDE/>
        <w:autoSpaceDN/>
        <w:adjustRightInd/>
        <w:ind w:firstLine="567"/>
        <w:jc w:val="center"/>
        <w:rPr>
          <w:rFonts w:ascii="Times New Roman" w:hAnsi="Times New Roman" w:cs="Times New Roman"/>
          <w:b/>
          <w:sz w:val="24"/>
          <w:szCs w:val="24"/>
        </w:rPr>
      </w:pPr>
    </w:p>
    <w:p w:rsidR="004F4240" w:rsidRPr="006641A9" w:rsidRDefault="004F4240" w:rsidP="004F4240">
      <w:pPr>
        <w:widowControl/>
        <w:tabs>
          <w:tab w:val="center" w:pos="4820"/>
          <w:tab w:val="right" w:pos="9639"/>
        </w:tabs>
        <w:autoSpaceDE/>
        <w:autoSpaceDN/>
        <w:adjustRightInd/>
        <w:ind w:firstLine="567"/>
        <w:rPr>
          <w:rFonts w:ascii="Times New Roman" w:hAnsi="Times New Roman" w:cs="Times New Roman"/>
          <w:b/>
          <w:sz w:val="24"/>
          <w:szCs w:val="24"/>
        </w:rPr>
      </w:pPr>
      <w:r>
        <w:rPr>
          <w:rFonts w:ascii="Times New Roman" w:hAnsi="Times New Roman" w:cs="Times New Roman"/>
          <w:b/>
          <w:sz w:val="24"/>
          <w:szCs w:val="24"/>
        </w:rPr>
        <w:t>г. _______________                                                                             «___»_________20___г.</w:t>
      </w:r>
    </w:p>
    <w:p w:rsidR="004C0337" w:rsidRPr="006641A9" w:rsidRDefault="004C0337" w:rsidP="00D37CF3">
      <w:pPr>
        <w:widowControl/>
        <w:autoSpaceDE/>
        <w:autoSpaceDN/>
        <w:adjustRightInd/>
        <w:spacing w:after="200" w:line="276" w:lineRule="auto"/>
        <w:rPr>
          <w:rFonts w:ascii="Times New Roman" w:hAnsi="Times New Roman" w:cs="Times New Roman"/>
          <w:sz w:val="24"/>
          <w:szCs w:val="24"/>
        </w:rPr>
      </w:pPr>
    </w:p>
    <w:p w:rsidR="0075742F" w:rsidRDefault="006976E4" w:rsidP="0075742F">
      <w:pPr>
        <w:tabs>
          <w:tab w:val="right" w:pos="9360"/>
        </w:tabs>
        <w:ind w:firstLine="900"/>
        <w:jc w:val="both"/>
        <w:rPr>
          <w:rFonts w:ascii="Times New Roman" w:hAnsi="Times New Roman" w:cs="Times New Roman"/>
          <w:color w:val="000000"/>
          <w:sz w:val="24"/>
          <w:szCs w:val="24"/>
        </w:rPr>
      </w:pPr>
      <w:r>
        <w:rPr>
          <w:rFonts w:ascii="Times New Roman" w:hAnsi="Times New Roman" w:cs="Times New Roman"/>
          <w:color w:val="000000"/>
          <w:sz w:val="24"/>
          <w:szCs w:val="24"/>
        </w:rPr>
        <w:t>АО «Россети Сибирь Тываэнерго»</w:t>
      </w:r>
      <w:r w:rsidR="0075742F" w:rsidRPr="0075742F">
        <w:rPr>
          <w:rFonts w:ascii="Times New Roman" w:hAnsi="Times New Roman" w:cs="Times New Roman"/>
          <w:color w:val="000000"/>
          <w:sz w:val="24"/>
          <w:szCs w:val="24"/>
        </w:rPr>
        <w:t xml:space="preserve">, именуемое далее Заказчик, в лице _______________________________________, действующего на основании ____________________, и ___________________________, именуемое далее Исполнитель, в лице __________________________________________, действующего на основании ______________________, вместе именуемые Стороны, согласовали настоящий расчет стоимости </w:t>
      </w:r>
      <w:r w:rsidR="004F4240">
        <w:rPr>
          <w:rFonts w:ascii="Times New Roman" w:hAnsi="Times New Roman" w:cs="Times New Roman"/>
          <w:color w:val="000000"/>
          <w:sz w:val="24"/>
          <w:szCs w:val="24"/>
        </w:rPr>
        <w:t xml:space="preserve">консультационных </w:t>
      </w:r>
      <w:r w:rsidR="0075742F" w:rsidRPr="0075742F">
        <w:rPr>
          <w:rFonts w:ascii="Times New Roman" w:hAnsi="Times New Roman" w:cs="Times New Roman"/>
          <w:color w:val="000000"/>
          <w:sz w:val="24"/>
          <w:szCs w:val="24"/>
        </w:rPr>
        <w:t>услуг в качестве неотъемлемого приложения к вышеуказанному договору в подтверждение Сторонами стоимости услуг:</w:t>
      </w:r>
    </w:p>
    <w:p w:rsidR="00766A60" w:rsidRPr="0075742F" w:rsidRDefault="00766A60" w:rsidP="0075742F">
      <w:pPr>
        <w:tabs>
          <w:tab w:val="right" w:pos="9360"/>
        </w:tabs>
        <w:ind w:firstLine="900"/>
        <w:jc w:val="both"/>
        <w:rPr>
          <w:rFonts w:ascii="Times New Roman" w:hAnsi="Times New Roman" w:cs="Times New Roman"/>
          <w:color w:val="000000"/>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
        <w:gridCol w:w="94"/>
        <w:gridCol w:w="2811"/>
        <w:gridCol w:w="1190"/>
        <w:gridCol w:w="10"/>
        <w:gridCol w:w="1200"/>
        <w:gridCol w:w="10"/>
        <w:gridCol w:w="57"/>
        <w:gridCol w:w="1326"/>
        <w:gridCol w:w="57"/>
        <w:gridCol w:w="1255"/>
        <w:gridCol w:w="1842"/>
      </w:tblGrid>
      <w:tr w:rsidR="00C10967" w:rsidRPr="00C10967" w:rsidTr="00766A60">
        <w:trPr>
          <w:tblHeader/>
        </w:trPr>
        <w:tc>
          <w:tcPr>
            <w:tcW w:w="462" w:type="dxa"/>
            <w:vMerge w:val="restart"/>
          </w:tcPr>
          <w:p w:rsidR="00C10967" w:rsidRPr="00C10967" w:rsidRDefault="00C10967" w:rsidP="00C10967">
            <w:pPr>
              <w:tabs>
                <w:tab w:val="right" w:pos="9360"/>
              </w:tabs>
              <w:jc w:val="both"/>
              <w:rPr>
                <w:rFonts w:ascii="Times New Roman" w:hAnsi="Times New Roman" w:cs="Times New Roman"/>
                <w:sz w:val="18"/>
                <w:szCs w:val="18"/>
              </w:rPr>
            </w:pPr>
            <w:r w:rsidRPr="00C10967">
              <w:rPr>
                <w:rFonts w:ascii="Times New Roman" w:hAnsi="Times New Roman" w:cs="Times New Roman"/>
                <w:sz w:val="18"/>
                <w:szCs w:val="18"/>
              </w:rPr>
              <w:t>№</w:t>
            </w:r>
          </w:p>
          <w:p w:rsidR="00C10967" w:rsidRPr="00C10967" w:rsidRDefault="00C10967" w:rsidP="00C10967">
            <w:pPr>
              <w:tabs>
                <w:tab w:val="right" w:pos="9360"/>
              </w:tabs>
              <w:jc w:val="both"/>
              <w:rPr>
                <w:rFonts w:ascii="Times New Roman" w:hAnsi="Times New Roman" w:cs="Times New Roman"/>
                <w:sz w:val="18"/>
                <w:szCs w:val="18"/>
              </w:rPr>
            </w:pPr>
            <w:r w:rsidRPr="00C10967">
              <w:rPr>
                <w:rFonts w:ascii="Times New Roman" w:hAnsi="Times New Roman" w:cs="Times New Roman"/>
                <w:sz w:val="18"/>
                <w:szCs w:val="18"/>
              </w:rPr>
              <w:t>п/п</w:t>
            </w:r>
          </w:p>
        </w:tc>
        <w:tc>
          <w:tcPr>
            <w:tcW w:w="2905" w:type="dxa"/>
            <w:gridSpan w:val="2"/>
          </w:tcPr>
          <w:p w:rsidR="00C10967" w:rsidRPr="00C10967" w:rsidRDefault="00C10967" w:rsidP="00C10967">
            <w:pPr>
              <w:tabs>
                <w:tab w:val="right" w:pos="9360"/>
              </w:tabs>
              <w:rPr>
                <w:rFonts w:ascii="Times New Roman" w:hAnsi="Times New Roman" w:cs="Times New Roman"/>
                <w:b/>
                <w:bCs/>
                <w:sz w:val="18"/>
                <w:szCs w:val="18"/>
              </w:rPr>
            </w:pPr>
            <w:r w:rsidRPr="00C10967">
              <w:rPr>
                <w:rFonts w:ascii="Times New Roman" w:hAnsi="Times New Roman" w:cs="Times New Roman"/>
                <w:b/>
                <w:bCs/>
                <w:sz w:val="18"/>
                <w:szCs w:val="18"/>
              </w:rPr>
              <w:t>Консультант – представитель Исполнителя,</w:t>
            </w:r>
          </w:p>
          <w:p w:rsidR="00C10967" w:rsidRPr="00C10967" w:rsidRDefault="00C10967" w:rsidP="00C10967">
            <w:pPr>
              <w:tabs>
                <w:tab w:val="right" w:pos="9360"/>
              </w:tabs>
              <w:rPr>
                <w:rFonts w:ascii="Times New Roman" w:hAnsi="Times New Roman" w:cs="Times New Roman"/>
                <w:sz w:val="18"/>
                <w:szCs w:val="18"/>
              </w:rPr>
            </w:pPr>
            <w:r w:rsidRPr="00C10967">
              <w:rPr>
                <w:rFonts w:ascii="Times New Roman" w:hAnsi="Times New Roman" w:cs="Times New Roman"/>
                <w:b/>
                <w:bCs/>
                <w:sz w:val="18"/>
                <w:szCs w:val="18"/>
              </w:rPr>
              <w:t>принимающий участие в оказании  услуг</w:t>
            </w:r>
          </w:p>
        </w:tc>
        <w:tc>
          <w:tcPr>
            <w:tcW w:w="2467" w:type="dxa"/>
            <w:gridSpan w:val="5"/>
          </w:tcPr>
          <w:p w:rsidR="00C10967" w:rsidRPr="00C10967" w:rsidRDefault="00C10967" w:rsidP="00C10967">
            <w:pPr>
              <w:tabs>
                <w:tab w:val="right" w:pos="9360"/>
              </w:tabs>
              <w:jc w:val="both"/>
              <w:rPr>
                <w:rFonts w:ascii="Times New Roman" w:hAnsi="Times New Roman" w:cs="Times New Roman"/>
                <w:b/>
                <w:bCs/>
                <w:sz w:val="18"/>
                <w:szCs w:val="18"/>
              </w:rPr>
            </w:pPr>
            <w:r w:rsidRPr="00C10967">
              <w:rPr>
                <w:rFonts w:ascii="Times New Roman" w:hAnsi="Times New Roman" w:cs="Times New Roman"/>
                <w:b/>
                <w:bCs/>
                <w:sz w:val="18"/>
                <w:szCs w:val="18"/>
              </w:rPr>
              <w:t>Сроки</w:t>
            </w:r>
          </w:p>
          <w:p w:rsidR="00C10967" w:rsidRPr="00C10967" w:rsidRDefault="00C10967" w:rsidP="00C10967">
            <w:pPr>
              <w:tabs>
                <w:tab w:val="right" w:pos="9360"/>
              </w:tabs>
              <w:rPr>
                <w:rFonts w:ascii="Times New Roman" w:hAnsi="Times New Roman" w:cs="Times New Roman"/>
                <w:sz w:val="18"/>
                <w:szCs w:val="18"/>
              </w:rPr>
            </w:pPr>
            <w:r w:rsidRPr="00C10967">
              <w:rPr>
                <w:rFonts w:ascii="Times New Roman" w:hAnsi="Times New Roman" w:cs="Times New Roman"/>
                <w:b/>
                <w:bCs/>
                <w:sz w:val="18"/>
                <w:szCs w:val="18"/>
              </w:rPr>
              <w:t>участия в оказании услуг</w:t>
            </w:r>
          </w:p>
        </w:tc>
        <w:tc>
          <w:tcPr>
            <w:tcW w:w="1383" w:type="dxa"/>
            <w:gridSpan w:val="2"/>
          </w:tcPr>
          <w:p w:rsidR="00C10967" w:rsidRPr="00C10967" w:rsidRDefault="00C10967" w:rsidP="00C10967">
            <w:pPr>
              <w:tabs>
                <w:tab w:val="right" w:pos="9360"/>
              </w:tabs>
              <w:jc w:val="both"/>
              <w:rPr>
                <w:rFonts w:ascii="Times New Roman" w:hAnsi="Times New Roman" w:cs="Times New Roman"/>
                <w:sz w:val="18"/>
                <w:szCs w:val="18"/>
              </w:rPr>
            </w:pPr>
            <w:r w:rsidRPr="00C10967">
              <w:rPr>
                <w:rFonts w:ascii="Times New Roman" w:hAnsi="Times New Roman" w:cs="Times New Roman"/>
                <w:b/>
                <w:bCs/>
                <w:sz w:val="18"/>
                <w:szCs w:val="18"/>
              </w:rPr>
              <w:t>Трудозатраты консультанта</w:t>
            </w:r>
            <w:r w:rsidRPr="00C10967">
              <w:rPr>
                <w:rFonts w:ascii="Times New Roman" w:hAnsi="Times New Roman" w:cs="Times New Roman"/>
                <w:sz w:val="18"/>
                <w:szCs w:val="18"/>
              </w:rPr>
              <w:t>, рабочих чел-часов участия в оказании услуг</w:t>
            </w:r>
          </w:p>
        </w:tc>
        <w:tc>
          <w:tcPr>
            <w:tcW w:w="1255" w:type="dxa"/>
          </w:tcPr>
          <w:p w:rsidR="00C10967" w:rsidRPr="00C10967" w:rsidRDefault="00C10967" w:rsidP="00C10967">
            <w:pPr>
              <w:tabs>
                <w:tab w:val="right" w:pos="9360"/>
              </w:tabs>
              <w:jc w:val="both"/>
              <w:rPr>
                <w:rFonts w:ascii="Times New Roman" w:hAnsi="Times New Roman" w:cs="Times New Roman"/>
                <w:b/>
                <w:bCs/>
                <w:sz w:val="18"/>
                <w:szCs w:val="18"/>
              </w:rPr>
            </w:pPr>
            <w:r w:rsidRPr="00C10967">
              <w:rPr>
                <w:rFonts w:ascii="Times New Roman" w:hAnsi="Times New Roman" w:cs="Times New Roman"/>
                <w:b/>
                <w:bCs/>
                <w:sz w:val="18"/>
                <w:szCs w:val="18"/>
              </w:rPr>
              <w:t>Стоимость чел-часа работы консультанта</w:t>
            </w:r>
            <w:r w:rsidRPr="00C10967">
              <w:rPr>
                <w:rFonts w:ascii="Times New Roman" w:hAnsi="Times New Roman" w:cs="Times New Roman"/>
                <w:sz w:val="18"/>
                <w:szCs w:val="18"/>
              </w:rPr>
              <w:t>, руб./чел-час</w:t>
            </w:r>
          </w:p>
        </w:tc>
        <w:tc>
          <w:tcPr>
            <w:tcW w:w="1842" w:type="dxa"/>
          </w:tcPr>
          <w:p w:rsidR="00C10967" w:rsidRPr="00C10967" w:rsidRDefault="00C10967" w:rsidP="00C10967">
            <w:pPr>
              <w:tabs>
                <w:tab w:val="right" w:pos="9360"/>
              </w:tabs>
              <w:jc w:val="both"/>
              <w:rPr>
                <w:rFonts w:ascii="Times New Roman" w:hAnsi="Times New Roman" w:cs="Times New Roman"/>
                <w:b/>
                <w:bCs/>
                <w:sz w:val="18"/>
                <w:szCs w:val="18"/>
              </w:rPr>
            </w:pPr>
            <w:r w:rsidRPr="00C10967">
              <w:rPr>
                <w:rFonts w:ascii="Times New Roman" w:hAnsi="Times New Roman" w:cs="Times New Roman"/>
                <w:b/>
                <w:bCs/>
                <w:sz w:val="18"/>
                <w:szCs w:val="18"/>
              </w:rPr>
              <w:t>Стоимость оказываемых услуг консультанта, руб.</w:t>
            </w:r>
          </w:p>
        </w:tc>
      </w:tr>
      <w:tr w:rsidR="00766A60" w:rsidRPr="00C10967" w:rsidTr="00766A60">
        <w:trPr>
          <w:tblHeader/>
        </w:trPr>
        <w:tc>
          <w:tcPr>
            <w:tcW w:w="462" w:type="dxa"/>
            <w:vMerge/>
          </w:tcPr>
          <w:p w:rsidR="00C10967" w:rsidRPr="00C10967" w:rsidRDefault="00C10967" w:rsidP="00C10967">
            <w:pPr>
              <w:tabs>
                <w:tab w:val="right" w:pos="9360"/>
              </w:tabs>
              <w:jc w:val="both"/>
              <w:rPr>
                <w:rFonts w:ascii="Times New Roman" w:hAnsi="Times New Roman" w:cs="Times New Roman"/>
                <w:sz w:val="18"/>
                <w:szCs w:val="18"/>
              </w:rPr>
            </w:pPr>
          </w:p>
        </w:tc>
        <w:tc>
          <w:tcPr>
            <w:tcW w:w="2905" w:type="dxa"/>
            <w:gridSpan w:val="2"/>
          </w:tcPr>
          <w:p w:rsidR="00C10967" w:rsidRPr="00C10967" w:rsidRDefault="00C10967" w:rsidP="00C10967">
            <w:pPr>
              <w:tabs>
                <w:tab w:val="right" w:pos="9360"/>
              </w:tabs>
              <w:jc w:val="both"/>
              <w:rPr>
                <w:rFonts w:ascii="Times New Roman" w:hAnsi="Times New Roman" w:cs="Times New Roman"/>
                <w:sz w:val="18"/>
                <w:szCs w:val="18"/>
              </w:rPr>
            </w:pPr>
            <w:r w:rsidRPr="00C10967">
              <w:rPr>
                <w:rFonts w:ascii="Times New Roman" w:hAnsi="Times New Roman" w:cs="Times New Roman"/>
                <w:sz w:val="18"/>
                <w:szCs w:val="18"/>
              </w:rPr>
              <w:t>Фамилия И.О. / должность</w:t>
            </w:r>
          </w:p>
        </w:tc>
        <w:tc>
          <w:tcPr>
            <w:tcW w:w="1200" w:type="dxa"/>
            <w:gridSpan w:val="2"/>
          </w:tcPr>
          <w:p w:rsidR="00C10967" w:rsidRPr="00C10967" w:rsidRDefault="00C10967" w:rsidP="00C10967">
            <w:pPr>
              <w:tabs>
                <w:tab w:val="right" w:pos="9360"/>
              </w:tabs>
              <w:jc w:val="both"/>
              <w:rPr>
                <w:rFonts w:ascii="Times New Roman" w:hAnsi="Times New Roman" w:cs="Times New Roman"/>
                <w:sz w:val="18"/>
                <w:szCs w:val="18"/>
              </w:rPr>
            </w:pPr>
            <w:r w:rsidRPr="00C10967">
              <w:rPr>
                <w:rFonts w:ascii="Times New Roman" w:hAnsi="Times New Roman" w:cs="Times New Roman"/>
                <w:sz w:val="18"/>
                <w:szCs w:val="18"/>
              </w:rPr>
              <w:t>начало</w:t>
            </w:r>
          </w:p>
        </w:tc>
        <w:tc>
          <w:tcPr>
            <w:tcW w:w="1210" w:type="dxa"/>
            <w:gridSpan w:val="2"/>
          </w:tcPr>
          <w:p w:rsidR="00C10967" w:rsidRPr="00C10967" w:rsidRDefault="00C10967" w:rsidP="00C10967">
            <w:pPr>
              <w:tabs>
                <w:tab w:val="right" w:pos="9360"/>
              </w:tabs>
              <w:jc w:val="both"/>
              <w:rPr>
                <w:rFonts w:ascii="Times New Roman" w:hAnsi="Times New Roman" w:cs="Times New Roman"/>
                <w:sz w:val="18"/>
                <w:szCs w:val="18"/>
              </w:rPr>
            </w:pPr>
            <w:r w:rsidRPr="00C10967">
              <w:rPr>
                <w:rFonts w:ascii="Times New Roman" w:hAnsi="Times New Roman" w:cs="Times New Roman"/>
                <w:sz w:val="18"/>
                <w:szCs w:val="18"/>
              </w:rPr>
              <w:t>окончание</w:t>
            </w:r>
          </w:p>
        </w:tc>
        <w:tc>
          <w:tcPr>
            <w:tcW w:w="1383" w:type="dxa"/>
            <w:gridSpan w:val="2"/>
          </w:tcPr>
          <w:p w:rsidR="00C10967" w:rsidRPr="00C10967" w:rsidRDefault="00C10967" w:rsidP="00C10967">
            <w:pPr>
              <w:tabs>
                <w:tab w:val="right" w:pos="9360"/>
              </w:tabs>
              <w:jc w:val="both"/>
              <w:rPr>
                <w:rFonts w:ascii="Times New Roman" w:hAnsi="Times New Roman" w:cs="Times New Roman"/>
                <w:sz w:val="18"/>
                <w:szCs w:val="18"/>
              </w:rPr>
            </w:pPr>
          </w:p>
        </w:tc>
        <w:tc>
          <w:tcPr>
            <w:tcW w:w="1312" w:type="dxa"/>
            <w:gridSpan w:val="2"/>
          </w:tcPr>
          <w:p w:rsidR="00C10967" w:rsidRPr="00C10967" w:rsidRDefault="00C10967" w:rsidP="00C10967">
            <w:pPr>
              <w:tabs>
                <w:tab w:val="right" w:pos="9360"/>
              </w:tabs>
              <w:jc w:val="both"/>
              <w:rPr>
                <w:rFonts w:ascii="Times New Roman" w:hAnsi="Times New Roman" w:cs="Times New Roman"/>
                <w:sz w:val="18"/>
                <w:szCs w:val="18"/>
              </w:rPr>
            </w:pPr>
          </w:p>
        </w:tc>
        <w:tc>
          <w:tcPr>
            <w:tcW w:w="1842" w:type="dxa"/>
          </w:tcPr>
          <w:p w:rsidR="00C10967" w:rsidRPr="00C10967" w:rsidRDefault="00C10967" w:rsidP="00C10967">
            <w:pPr>
              <w:tabs>
                <w:tab w:val="right" w:pos="9360"/>
              </w:tabs>
              <w:jc w:val="both"/>
              <w:rPr>
                <w:rFonts w:ascii="Times New Roman" w:hAnsi="Times New Roman" w:cs="Times New Roman"/>
                <w:sz w:val="18"/>
                <w:szCs w:val="18"/>
              </w:rPr>
            </w:pPr>
          </w:p>
        </w:tc>
      </w:tr>
      <w:tr w:rsidR="00766A60" w:rsidRPr="00C10967" w:rsidTr="00766A60">
        <w:trPr>
          <w:tblHeader/>
        </w:trPr>
        <w:tc>
          <w:tcPr>
            <w:tcW w:w="462" w:type="dxa"/>
          </w:tcPr>
          <w:p w:rsidR="00C10967" w:rsidRPr="00C10967" w:rsidRDefault="00C10967" w:rsidP="00C10967">
            <w:pPr>
              <w:tabs>
                <w:tab w:val="right" w:pos="9360"/>
              </w:tabs>
              <w:jc w:val="center"/>
              <w:rPr>
                <w:rFonts w:ascii="Times New Roman" w:hAnsi="Times New Roman" w:cs="Times New Roman"/>
                <w:b/>
                <w:bCs/>
                <w:sz w:val="18"/>
                <w:szCs w:val="18"/>
              </w:rPr>
            </w:pPr>
            <w:r w:rsidRPr="00C10967">
              <w:rPr>
                <w:rFonts w:ascii="Times New Roman" w:hAnsi="Times New Roman" w:cs="Times New Roman"/>
                <w:b/>
                <w:bCs/>
                <w:sz w:val="18"/>
                <w:szCs w:val="18"/>
              </w:rPr>
              <w:t>1</w:t>
            </w:r>
          </w:p>
        </w:tc>
        <w:tc>
          <w:tcPr>
            <w:tcW w:w="2905" w:type="dxa"/>
            <w:gridSpan w:val="2"/>
          </w:tcPr>
          <w:p w:rsidR="00C10967" w:rsidRPr="00C10967" w:rsidRDefault="00C10967" w:rsidP="00C10967">
            <w:pPr>
              <w:tabs>
                <w:tab w:val="right" w:pos="9360"/>
              </w:tabs>
              <w:jc w:val="center"/>
              <w:rPr>
                <w:rFonts w:ascii="Times New Roman" w:hAnsi="Times New Roman" w:cs="Times New Roman"/>
                <w:b/>
                <w:bCs/>
                <w:sz w:val="18"/>
                <w:szCs w:val="18"/>
              </w:rPr>
            </w:pPr>
            <w:r w:rsidRPr="00C10967">
              <w:rPr>
                <w:rFonts w:ascii="Times New Roman" w:hAnsi="Times New Roman" w:cs="Times New Roman"/>
                <w:b/>
                <w:bCs/>
                <w:sz w:val="18"/>
                <w:szCs w:val="18"/>
              </w:rPr>
              <w:t>2</w:t>
            </w:r>
          </w:p>
        </w:tc>
        <w:tc>
          <w:tcPr>
            <w:tcW w:w="1200" w:type="dxa"/>
            <w:gridSpan w:val="2"/>
          </w:tcPr>
          <w:p w:rsidR="00C10967" w:rsidRPr="00C10967" w:rsidRDefault="00C10967" w:rsidP="00C10967">
            <w:pPr>
              <w:tabs>
                <w:tab w:val="right" w:pos="9360"/>
              </w:tabs>
              <w:jc w:val="center"/>
              <w:rPr>
                <w:rFonts w:ascii="Times New Roman" w:hAnsi="Times New Roman" w:cs="Times New Roman"/>
                <w:b/>
                <w:bCs/>
                <w:sz w:val="18"/>
                <w:szCs w:val="18"/>
              </w:rPr>
            </w:pPr>
            <w:r w:rsidRPr="00C10967">
              <w:rPr>
                <w:rFonts w:ascii="Times New Roman" w:hAnsi="Times New Roman" w:cs="Times New Roman"/>
                <w:b/>
                <w:bCs/>
                <w:sz w:val="18"/>
                <w:szCs w:val="18"/>
              </w:rPr>
              <w:t>3</w:t>
            </w:r>
          </w:p>
        </w:tc>
        <w:tc>
          <w:tcPr>
            <w:tcW w:w="1210" w:type="dxa"/>
            <w:gridSpan w:val="2"/>
          </w:tcPr>
          <w:p w:rsidR="00C10967" w:rsidRPr="00C10967" w:rsidRDefault="00C10967" w:rsidP="00C10967">
            <w:pPr>
              <w:tabs>
                <w:tab w:val="right" w:pos="9360"/>
              </w:tabs>
              <w:jc w:val="center"/>
              <w:rPr>
                <w:rFonts w:ascii="Times New Roman" w:hAnsi="Times New Roman" w:cs="Times New Roman"/>
                <w:b/>
                <w:bCs/>
                <w:sz w:val="18"/>
                <w:szCs w:val="18"/>
              </w:rPr>
            </w:pPr>
            <w:r w:rsidRPr="00C10967">
              <w:rPr>
                <w:rFonts w:ascii="Times New Roman" w:hAnsi="Times New Roman" w:cs="Times New Roman"/>
                <w:b/>
                <w:bCs/>
                <w:sz w:val="18"/>
                <w:szCs w:val="18"/>
              </w:rPr>
              <w:t>4</w:t>
            </w:r>
          </w:p>
        </w:tc>
        <w:tc>
          <w:tcPr>
            <w:tcW w:w="1383" w:type="dxa"/>
            <w:gridSpan w:val="2"/>
          </w:tcPr>
          <w:p w:rsidR="00C10967" w:rsidRPr="00C10967" w:rsidRDefault="00C10967" w:rsidP="00C10967">
            <w:pPr>
              <w:tabs>
                <w:tab w:val="right" w:pos="9360"/>
              </w:tabs>
              <w:jc w:val="center"/>
              <w:rPr>
                <w:rFonts w:ascii="Times New Roman" w:hAnsi="Times New Roman" w:cs="Times New Roman"/>
                <w:b/>
                <w:bCs/>
                <w:sz w:val="18"/>
                <w:szCs w:val="18"/>
              </w:rPr>
            </w:pPr>
            <w:r w:rsidRPr="00C10967">
              <w:rPr>
                <w:rFonts w:ascii="Times New Roman" w:hAnsi="Times New Roman" w:cs="Times New Roman"/>
                <w:b/>
                <w:bCs/>
                <w:sz w:val="18"/>
                <w:szCs w:val="18"/>
              </w:rPr>
              <w:t>5</w:t>
            </w:r>
          </w:p>
        </w:tc>
        <w:tc>
          <w:tcPr>
            <w:tcW w:w="1312" w:type="dxa"/>
            <w:gridSpan w:val="2"/>
          </w:tcPr>
          <w:p w:rsidR="00C10967" w:rsidRPr="00C10967" w:rsidRDefault="00C10967" w:rsidP="00C10967">
            <w:pPr>
              <w:tabs>
                <w:tab w:val="right" w:pos="9360"/>
              </w:tabs>
              <w:jc w:val="center"/>
              <w:rPr>
                <w:rFonts w:ascii="Times New Roman" w:hAnsi="Times New Roman" w:cs="Times New Roman"/>
                <w:b/>
                <w:bCs/>
                <w:sz w:val="18"/>
                <w:szCs w:val="18"/>
              </w:rPr>
            </w:pPr>
            <w:r w:rsidRPr="00C10967">
              <w:rPr>
                <w:rFonts w:ascii="Times New Roman" w:hAnsi="Times New Roman" w:cs="Times New Roman"/>
                <w:b/>
                <w:bCs/>
                <w:sz w:val="18"/>
                <w:szCs w:val="18"/>
              </w:rPr>
              <w:t>6</w:t>
            </w:r>
          </w:p>
        </w:tc>
        <w:tc>
          <w:tcPr>
            <w:tcW w:w="1842" w:type="dxa"/>
          </w:tcPr>
          <w:p w:rsidR="00C10967" w:rsidRPr="00C10967" w:rsidRDefault="00C10967" w:rsidP="00C10967">
            <w:pPr>
              <w:tabs>
                <w:tab w:val="right" w:pos="9360"/>
              </w:tabs>
              <w:jc w:val="center"/>
              <w:rPr>
                <w:rFonts w:ascii="Times New Roman" w:hAnsi="Times New Roman" w:cs="Times New Roman"/>
                <w:b/>
                <w:bCs/>
                <w:sz w:val="18"/>
                <w:szCs w:val="18"/>
              </w:rPr>
            </w:pPr>
            <w:r w:rsidRPr="00C10967">
              <w:rPr>
                <w:rFonts w:ascii="Times New Roman" w:hAnsi="Times New Roman" w:cs="Times New Roman"/>
                <w:b/>
                <w:bCs/>
                <w:sz w:val="18"/>
                <w:szCs w:val="18"/>
              </w:rPr>
              <w:t>7=6*5</w:t>
            </w:r>
          </w:p>
        </w:tc>
      </w:tr>
      <w:tr w:rsidR="00C10967" w:rsidRPr="00C10967" w:rsidTr="00766A60">
        <w:tc>
          <w:tcPr>
            <w:tcW w:w="10314" w:type="dxa"/>
            <w:gridSpan w:val="12"/>
          </w:tcPr>
          <w:p w:rsidR="00C10967" w:rsidRPr="00C10967" w:rsidRDefault="00C10967" w:rsidP="00C10967">
            <w:pPr>
              <w:tabs>
                <w:tab w:val="right" w:pos="9360"/>
              </w:tabs>
              <w:jc w:val="center"/>
              <w:rPr>
                <w:rFonts w:ascii="Times New Roman" w:hAnsi="Times New Roman" w:cs="Times New Roman"/>
                <w:b/>
                <w:bCs/>
                <w:sz w:val="18"/>
                <w:szCs w:val="18"/>
              </w:rPr>
            </w:pPr>
            <w:r w:rsidRPr="00C10967">
              <w:rPr>
                <w:rFonts w:ascii="Times New Roman" w:hAnsi="Times New Roman" w:cs="Times New Roman"/>
                <w:b/>
                <w:bCs/>
                <w:sz w:val="18"/>
                <w:szCs w:val="18"/>
              </w:rPr>
              <w:t>1 этап</w:t>
            </w:r>
          </w:p>
        </w:tc>
      </w:tr>
      <w:tr w:rsidR="00766A60" w:rsidRPr="00C10967" w:rsidTr="00766A60">
        <w:tc>
          <w:tcPr>
            <w:tcW w:w="462" w:type="dxa"/>
          </w:tcPr>
          <w:p w:rsidR="00C10967" w:rsidRPr="00C10967" w:rsidRDefault="00C10967" w:rsidP="00C10967">
            <w:pPr>
              <w:numPr>
                <w:ilvl w:val="0"/>
                <w:numId w:val="35"/>
              </w:numPr>
              <w:tabs>
                <w:tab w:val="right" w:pos="9360"/>
              </w:tabs>
              <w:ind w:left="114" w:hanging="57"/>
              <w:contextualSpacing/>
              <w:jc w:val="center"/>
              <w:rPr>
                <w:rFonts w:ascii="Times New Roman" w:hAnsi="Times New Roman" w:cs="Times New Roman"/>
                <w:sz w:val="18"/>
                <w:szCs w:val="18"/>
              </w:rPr>
            </w:pPr>
          </w:p>
        </w:tc>
        <w:tc>
          <w:tcPr>
            <w:tcW w:w="2905" w:type="dxa"/>
            <w:gridSpan w:val="2"/>
          </w:tcPr>
          <w:p w:rsidR="00C10967" w:rsidRPr="00C10967" w:rsidRDefault="00C10967" w:rsidP="00C10967">
            <w:pPr>
              <w:tabs>
                <w:tab w:val="right" w:pos="9360"/>
              </w:tabs>
              <w:rPr>
                <w:rFonts w:ascii="Times New Roman" w:hAnsi="Times New Roman" w:cs="Times New Roman"/>
                <w:sz w:val="18"/>
                <w:szCs w:val="18"/>
              </w:rPr>
            </w:pPr>
          </w:p>
        </w:tc>
        <w:tc>
          <w:tcPr>
            <w:tcW w:w="1200" w:type="dxa"/>
            <w:gridSpan w:val="2"/>
            <w:vMerge w:val="restart"/>
            <w:vAlign w:val="center"/>
          </w:tcPr>
          <w:p w:rsidR="00C10967" w:rsidRPr="00C10967" w:rsidRDefault="00C10967" w:rsidP="00C10967">
            <w:pPr>
              <w:tabs>
                <w:tab w:val="right" w:pos="9360"/>
              </w:tabs>
              <w:ind w:left="-57" w:right="-57"/>
              <w:jc w:val="both"/>
              <w:rPr>
                <w:rFonts w:ascii="Times New Roman" w:hAnsi="Times New Roman" w:cs="Times New Roman"/>
                <w:sz w:val="18"/>
                <w:szCs w:val="18"/>
              </w:rPr>
            </w:pPr>
          </w:p>
        </w:tc>
        <w:tc>
          <w:tcPr>
            <w:tcW w:w="1210" w:type="dxa"/>
            <w:gridSpan w:val="2"/>
            <w:vMerge w:val="restart"/>
            <w:vAlign w:val="center"/>
          </w:tcPr>
          <w:p w:rsidR="00C10967" w:rsidRPr="00C10967" w:rsidRDefault="00C10967" w:rsidP="00C10967">
            <w:pPr>
              <w:tabs>
                <w:tab w:val="right" w:pos="9360"/>
              </w:tabs>
              <w:ind w:left="-57" w:right="-57"/>
              <w:jc w:val="both"/>
              <w:rPr>
                <w:rFonts w:ascii="Times New Roman" w:hAnsi="Times New Roman" w:cs="Times New Roman"/>
                <w:sz w:val="18"/>
                <w:szCs w:val="18"/>
              </w:rPr>
            </w:pPr>
          </w:p>
        </w:tc>
        <w:tc>
          <w:tcPr>
            <w:tcW w:w="1383" w:type="dxa"/>
            <w:gridSpan w:val="2"/>
            <w:vAlign w:val="center"/>
          </w:tcPr>
          <w:p w:rsidR="00C10967" w:rsidRPr="00C10967" w:rsidRDefault="00C10967" w:rsidP="00C10967">
            <w:pPr>
              <w:jc w:val="center"/>
              <w:rPr>
                <w:rFonts w:ascii="Times New Roman" w:hAnsi="Times New Roman" w:cs="Times New Roman"/>
                <w:sz w:val="18"/>
                <w:szCs w:val="18"/>
              </w:rPr>
            </w:pPr>
          </w:p>
        </w:tc>
        <w:tc>
          <w:tcPr>
            <w:tcW w:w="1312" w:type="dxa"/>
            <w:gridSpan w:val="2"/>
            <w:vAlign w:val="center"/>
          </w:tcPr>
          <w:p w:rsidR="00C10967" w:rsidRPr="00C10967" w:rsidRDefault="00C10967" w:rsidP="00C10967">
            <w:pPr>
              <w:jc w:val="center"/>
              <w:rPr>
                <w:rFonts w:ascii="Times New Roman" w:hAnsi="Times New Roman" w:cs="Times New Roman"/>
                <w:sz w:val="18"/>
                <w:szCs w:val="18"/>
              </w:rPr>
            </w:pPr>
          </w:p>
        </w:tc>
        <w:tc>
          <w:tcPr>
            <w:tcW w:w="1842" w:type="dxa"/>
            <w:vAlign w:val="center"/>
          </w:tcPr>
          <w:p w:rsidR="00C10967" w:rsidRPr="00C10967" w:rsidRDefault="00C10967" w:rsidP="00C10967">
            <w:pPr>
              <w:jc w:val="center"/>
              <w:rPr>
                <w:rFonts w:ascii="Times New Roman" w:hAnsi="Times New Roman" w:cs="Times New Roman"/>
                <w:sz w:val="18"/>
                <w:szCs w:val="18"/>
              </w:rPr>
            </w:pPr>
          </w:p>
        </w:tc>
      </w:tr>
      <w:tr w:rsidR="00766A60" w:rsidRPr="00C10967" w:rsidTr="00766A60">
        <w:tc>
          <w:tcPr>
            <w:tcW w:w="462" w:type="dxa"/>
          </w:tcPr>
          <w:p w:rsidR="00C10967" w:rsidRPr="00C10967" w:rsidRDefault="00C10967" w:rsidP="00C10967">
            <w:pPr>
              <w:numPr>
                <w:ilvl w:val="0"/>
                <w:numId w:val="35"/>
              </w:numPr>
              <w:tabs>
                <w:tab w:val="right" w:pos="9360"/>
              </w:tabs>
              <w:ind w:left="114" w:hanging="57"/>
              <w:contextualSpacing/>
              <w:jc w:val="both"/>
              <w:rPr>
                <w:rFonts w:ascii="Times New Roman" w:hAnsi="Times New Roman" w:cs="Times New Roman"/>
                <w:sz w:val="18"/>
                <w:szCs w:val="18"/>
              </w:rPr>
            </w:pPr>
          </w:p>
        </w:tc>
        <w:tc>
          <w:tcPr>
            <w:tcW w:w="2905" w:type="dxa"/>
            <w:gridSpan w:val="2"/>
          </w:tcPr>
          <w:p w:rsidR="00C10967" w:rsidRPr="00C10967" w:rsidRDefault="00C10967" w:rsidP="00C10967">
            <w:pPr>
              <w:tabs>
                <w:tab w:val="right" w:pos="9360"/>
              </w:tabs>
              <w:rPr>
                <w:rFonts w:ascii="Times New Roman" w:hAnsi="Times New Roman" w:cs="Times New Roman"/>
                <w:sz w:val="18"/>
                <w:szCs w:val="18"/>
              </w:rPr>
            </w:pPr>
          </w:p>
        </w:tc>
        <w:tc>
          <w:tcPr>
            <w:tcW w:w="1200" w:type="dxa"/>
            <w:gridSpan w:val="2"/>
            <w:vMerge/>
          </w:tcPr>
          <w:p w:rsidR="00C10967" w:rsidRPr="00C10967" w:rsidRDefault="00C10967" w:rsidP="00C10967">
            <w:pPr>
              <w:tabs>
                <w:tab w:val="right" w:pos="9360"/>
              </w:tabs>
              <w:jc w:val="both"/>
              <w:rPr>
                <w:rFonts w:ascii="Times New Roman" w:hAnsi="Times New Roman" w:cs="Times New Roman"/>
                <w:sz w:val="18"/>
                <w:szCs w:val="18"/>
              </w:rPr>
            </w:pPr>
          </w:p>
        </w:tc>
        <w:tc>
          <w:tcPr>
            <w:tcW w:w="1210" w:type="dxa"/>
            <w:gridSpan w:val="2"/>
            <w:vMerge/>
          </w:tcPr>
          <w:p w:rsidR="00C10967" w:rsidRPr="00C10967" w:rsidRDefault="00C10967" w:rsidP="00C10967">
            <w:pPr>
              <w:tabs>
                <w:tab w:val="right" w:pos="9360"/>
              </w:tabs>
              <w:jc w:val="both"/>
              <w:rPr>
                <w:rFonts w:ascii="Times New Roman" w:hAnsi="Times New Roman" w:cs="Times New Roman"/>
                <w:sz w:val="18"/>
                <w:szCs w:val="18"/>
              </w:rPr>
            </w:pPr>
          </w:p>
        </w:tc>
        <w:tc>
          <w:tcPr>
            <w:tcW w:w="1383" w:type="dxa"/>
            <w:gridSpan w:val="2"/>
            <w:vAlign w:val="center"/>
          </w:tcPr>
          <w:p w:rsidR="00C10967" w:rsidRPr="00C10967" w:rsidRDefault="00C10967" w:rsidP="00C10967">
            <w:pPr>
              <w:jc w:val="center"/>
              <w:rPr>
                <w:rFonts w:ascii="Times New Roman" w:hAnsi="Times New Roman" w:cs="Times New Roman"/>
                <w:sz w:val="18"/>
                <w:szCs w:val="18"/>
              </w:rPr>
            </w:pPr>
          </w:p>
        </w:tc>
        <w:tc>
          <w:tcPr>
            <w:tcW w:w="1312" w:type="dxa"/>
            <w:gridSpan w:val="2"/>
            <w:vAlign w:val="center"/>
          </w:tcPr>
          <w:p w:rsidR="00C10967" w:rsidRPr="00C10967" w:rsidRDefault="00C10967" w:rsidP="00C10967">
            <w:pPr>
              <w:jc w:val="center"/>
              <w:rPr>
                <w:rFonts w:ascii="Times New Roman" w:hAnsi="Times New Roman" w:cs="Times New Roman"/>
                <w:sz w:val="18"/>
                <w:szCs w:val="18"/>
              </w:rPr>
            </w:pPr>
          </w:p>
        </w:tc>
        <w:tc>
          <w:tcPr>
            <w:tcW w:w="1842" w:type="dxa"/>
            <w:vAlign w:val="center"/>
          </w:tcPr>
          <w:p w:rsidR="00C10967" w:rsidRPr="00C10967" w:rsidRDefault="00C10967" w:rsidP="00C10967">
            <w:pPr>
              <w:jc w:val="center"/>
              <w:rPr>
                <w:rFonts w:ascii="Times New Roman" w:hAnsi="Times New Roman" w:cs="Times New Roman"/>
                <w:sz w:val="18"/>
                <w:szCs w:val="18"/>
              </w:rPr>
            </w:pPr>
          </w:p>
        </w:tc>
      </w:tr>
      <w:tr w:rsidR="00766A60" w:rsidRPr="00C10967" w:rsidTr="00766A60">
        <w:tc>
          <w:tcPr>
            <w:tcW w:w="462" w:type="dxa"/>
          </w:tcPr>
          <w:p w:rsidR="00C10967" w:rsidRPr="00C10967" w:rsidRDefault="00C10967" w:rsidP="00C10967">
            <w:pPr>
              <w:numPr>
                <w:ilvl w:val="0"/>
                <w:numId w:val="35"/>
              </w:numPr>
              <w:tabs>
                <w:tab w:val="right" w:pos="9360"/>
              </w:tabs>
              <w:ind w:left="114" w:hanging="57"/>
              <w:contextualSpacing/>
              <w:jc w:val="both"/>
              <w:rPr>
                <w:rFonts w:ascii="Times New Roman" w:hAnsi="Times New Roman" w:cs="Times New Roman"/>
                <w:sz w:val="18"/>
                <w:szCs w:val="18"/>
              </w:rPr>
            </w:pPr>
          </w:p>
        </w:tc>
        <w:tc>
          <w:tcPr>
            <w:tcW w:w="2905" w:type="dxa"/>
            <w:gridSpan w:val="2"/>
          </w:tcPr>
          <w:p w:rsidR="00C10967" w:rsidRPr="00C10967" w:rsidRDefault="00C10967" w:rsidP="00C10967">
            <w:pPr>
              <w:tabs>
                <w:tab w:val="right" w:pos="9360"/>
              </w:tabs>
              <w:rPr>
                <w:rFonts w:ascii="Times New Roman" w:hAnsi="Times New Roman" w:cs="Times New Roman"/>
                <w:sz w:val="18"/>
                <w:szCs w:val="18"/>
              </w:rPr>
            </w:pPr>
          </w:p>
        </w:tc>
        <w:tc>
          <w:tcPr>
            <w:tcW w:w="1200" w:type="dxa"/>
            <w:gridSpan w:val="2"/>
            <w:vMerge/>
          </w:tcPr>
          <w:p w:rsidR="00C10967" w:rsidRPr="00C10967" w:rsidRDefault="00C10967" w:rsidP="00C10967">
            <w:pPr>
              <w:tabs>
                <w:tab w:val="right" w:pos="9360"/>
              </w:tabs>
              <w:jc w:val="both"/>
              <w:rPr>
                <w:rFonts w:ascii="Times New Roman" w:hAnsi="Times New Roman" w:cs="Times New Roman"/>
                <w:sz w:val="18"/>
                <w:szCs w:val="18"/>
              </w:rPr>
            </w:pPr>
          </w:p>
        </w:tc>
        <w:tc>
          <w:tcPr>
            <w:tcW w:w="1210" w:type="dxa"/>
            <w:gridSpan w:val="2"/>
            <w:vMerge/>
          </w:tcPr>
          <w:p w:rsidR="00C10967" w:rsidRPr="00C10967" w:rsidRDefault="00C10967" w:rsidP="00C10967">
            <w:pPr>
              <w:tabs>
                <w:tab w:val="right" w:pos="9360"/>
              </w:tabs>
              <w:jc w:val="both"/>
              <w:rPr>
                <w:rFonts w:ascii="Times New Roman" w:hAnsi="Times New Roman" w:cs="Times New Roman"/>
                <w:sz w:val="18"/>
                <w:szCs w:val="18"/>
              </w:rPr>
            </w:pPr>
          </w:p>
        </w:tc>
        <w:tc>
          <w:tcPr>
            <w:tcW w:w="1383" w:type="dxa"/>
            <w:gridSpan w:val="2"/>
            <w:vAlign w:val="center"/>
          </w:tcPr>
          <w:p w:rsidR="00C10967" w:rsidRPr="00C10967" w:rsidRDefault="00C10967" w:rsidP="00C10967">
            <w:pPr>
              <w:jc w:val="center"/>
              <w:rPr>
                <w:rFonts w:ascii="Times New Roman" w:hAnsi="Times New Roman" w:cs="Times New Roman"/>
                <w:sz w:val="18"/>
                <w:szCs w:val="18"/>
              </w:rPr>
            </w:pPr>
          </w:p>
        </w:tc>
        <w:tc>
          <w:tcPr>
            <w:tcW w:w="1312" w:type="dxa"/>
            <w:gridSpan w:val="2"/>
            <w:vAlign w:val="center"/>
          </w:tcPr>
          <w:p w:rsidR="00C10967" w:rsidRPr="00C10967" w:rsidRDefault="00C10967" w:rsidP="00C10967">
            <w:pPr>
              <w:jc w:val="center"/>
              <w:rPr>
                <w:rFonts w:ascii="Times New Roman" w:hAnsi="Times New Roman" w:cs="Times New Roman"/>
                <w:sz w:val="18"/>
                <w:szCs w:val="18"/>
              </w:rPr>
            </w:pPr>
          </w:p>
        </w:tc>
        <w:tc>
          <w:tcPr>
            <w:tcW w:w="1842" w:type="dxa"/>
            <w:vAlign w:val="center"/>
          </w:tcPr>
          <w:p w:rsidR="00C10967" w:rsidRPr="00C10967" w:rsidRDefault="00C10967" w:rsidP="00C10967">
            <w:pPr>
              <w:jc w:val="center"/>
              <w:rPr>
                <w:rFonts w:ascii="Times New Roman" w:hAnsi="Times New Roman" w:cs="Times New Roman"/>
                <w:sz w:val="18"/>
                <w:szCs w:val="18"/>
              </w:rPr>
            </w:pPr>
          </w:p>
        </w:tc>
      </w:tr>
      <w:tr w:rsidR="00766A60" w:rsidRPr="00C10967" w:rsidTr="00766A60">
        <w:tc>
          <w:tcPr>
            <w:tcW w:w="462" w:type="dxa"/>
          </w:tcPr>
          <w:p w:rsidR="00C10967" w:rsidRPr="00C10967" w:rsidRDefault="00C10967" w:rsidP="00C10967">
            <w:pPr>
              <w:numPr>
                <w:ilvl w:val="0"/>
                <w:numId w:val="35"/>
              </w:numPr>
              <w:tabs>
                <w:tab w:val="right" w:pos="9360"/>
              </w:tabs>
              <w:ind w:left="114" w:hanging="57"/>
              <w:contextualSpacing/>
              <w:jc w:val="both"/>
              <w:rPr>
                <w:rFonts w:ascii="Times New Roman" w:hAnsi="Times New Roman" w:cs="Times New Roman"/>
                <w:sz w:val="18"/>
                <w:szCs w:val="18"/>
              </w:rPr>
            </w:pPr>
          </w:p>
        </w:tc>
        <w:tc>
          <w:tcPr>
            <w:tcW w:w="2905" w:type="dxa"/>
            <w:gridSpan w:val="2"/>
          </w:tcPr>
          <w:p w:rsidR="00C10967" w:rsidRPr="00C10967" w:rsidRDefault="00C10967" w:rsidP="00C10967">
            <w:pPr>
              <w:tabs>
                <w:tab w:val="right" w:pos="9360"/>
              </w:tabs>
              <w:rPr>
                <w:rFonts w:ascii="Times New Roman" w:hAnsi="Times New Roman" w:cs="Times New Roman"/>
                <w:sz w:val="18"/>
                <w:szCs w:val="18"/>
              </w:rPr>
            </w:pPr>
          </w:p>
        </w:tc>
        <w:tc>
          <w:tcPr>
            <w:tcW w:w="1200" w:type="dxa"/>
            <w:gridSpan w:val="2"/>
            <w:vMerge/>
          </w:tcPr>
          <w:p w:rsidR="00C10967" w:rsidRPr="00C10967" w:rsidRDefault="00C10967" w:rsidP="00C10967">
            <w:pPr>
              <w:tabs>
                <w:tab w:val="right" w:pos="9360"/>
              </w:tabs>
              <w:jc w:val="both"/>
              <w:rPr>
                <w:rFonts w:ascii="Times New Roman" w:hAnsi="Times New Roman" w:cs="Times New Roman"/>
                <w:sz w:val="18"/>
                <w:szCs w:val="18"/>
              </w:rPr>
            </w:pPr>
          </w:p>
        </w:tc>
        <w:tc>
          <w:tcPr>
            <w:tcW w:w="1210" w:type="dxa"/>
            <w:gridSpan w:val="2"/>
            <w:vMerge/>
          </w:tcPr>
          <w:p w:rsidR="00C10967" w:rsidRPr="00C10967" w:rsidRDefault="00C10967" w:rsidP="00C10967">
            <w:pPr>
              <w:tabs>
                <w:tab w:val="right" w:pos="9360"/>
              </w:tabs>
              <w:jc w:val="both"/>
              <w:rPr>
                <w:rFonts w:ascii="Times New Roman" w:hAnsi="Times New Roman" w:cs="Times New Roman"/>
                <w:sz w:val="18"/>
                <w:szCs w:val="18"/>
              </w:rPr>
            </w:pPr>
          </w:p>
        </w:tc>
        <w:tc>
          <w:tcPr>
            <w:tcW w:w="1383" w:type="dxa"/>
            <w:gridSpan w:val="2"/>
            <w:vAlign w:val="center"/>
          </w:tcPr>
          <w:p w:rsidR="00C10967" w:rsidRPr="00C10967" w:rsidRDefault="00C10967" w:rsidP="00C10967">
            <w:pPr>
              <w:jc w:val="center"/>
              <w:rPr>
                <w:rFonts w:ascii="Times New Roman" w:hAnsi="Times New Roman" w:cs="Times New Roman"/>
                <w:sz w:val="18"/>
                <w:szCs w:val="18"/>
              </w:rPr>
            </w:pPr>
          </w:p>
        </w:tc>
        <w:tc>
          <w:tcPr>
            <w:tcW w:w="1312" w:type="dxa"/>
            <w:gridSpan w:val="2"/>
            <w:vAlign w:val="center"/>
          </w:tcPr>
          <w:p w:rsidR="00C10967" w:rsidRPr="00C10967" w:rsidRDefault="00C10967" w:rsidP="00C10967">
            <w:pPr>
              <w:jc w:val="center"/>
              <w:rPr>
                <w:rFonts w:ascii="Times New Roman" w:hAnsi="Times New Roman" w:cs="Times New Roman"/>
                <w:sz w:val="18"/>
                <w:szCs w:val="18"/>
              </w:rPr>
            </w:pPr>
          </w:p>
        </w:tc>
        <w:tc>
          <w:tcPr>
            <w:tcW w:w="1842" w:type="dxa"/>
            <w:vAlign w:val="center"/>
          </w:tcPr>
          <w:p w:rsidR="00C10967" w:rsidRPr="00C10967" w:rsidRDefault="00C10967" w:rsidP="00C10967">
            <w:pPr>
              <w:jc w:val="center"/>
              <w:rPr>
                <w:rFonts w:ascii="Times New Roman" w:hAnsi="Times New Roman" w:cs="Times New Roman"/>
                <w:sz w:val="18"/>
                <w:szCs w:val="18"/>
              </w:rPr>
            </w:pPr>
          </w:p>
        </w:tc>
      </w:tr>
      <w:tr w:rsidR="00766A60" w:rsidRPr="00C10967" w:rsidTr="00766A60">
        <w:tc>
          <w:tcPr>
            <w:tcW w:w="462" w:type="dxa"/>
          </w:tcPr>
          <w:p w:rsidR="00C10967" w:rsidRPr="00C10967" w:rsidRDefault="00C10967" w:rsidP="00C10967">
            <w:pPr>
              <w:numPr>
                <w:ilvl w:val="0"/>
                <w:numId w:val="35"/>
              </w:numPr>
              <w:tabs>
                <w:tab w:val="right" w:pos="9360"/>
              </w:tabs>
              <w:ind w:left="114" w:hanging="57"/>
              <w:contextualSpacing/>
              <w:jc w:val="both"/>
              <w:rPr>
                <w:rFonts w:ascii="Times New Roman" w:hAnsi="Times New Roman" w:cs="Times New Roman"/>
                <w:sz w:val="18"/>
                <w:szCs w:val="18"/>
              </w:rPr>
            </w:pPr>
          </w:p>
        </w:tc>
        <w:tc>
          <w:tcPr>
            <w:tcW w:w="2905" w:type="dxa"/>
            <w:gridSpan w:val="2"/>
          </w:tcPr>
          <w:p w:rsidR="00C10967" w:rsidRPr="00C10967" w:rsidRDefault="00C10967" w:rsidP="00C10967">
            <w:pPr>
              <w:tabs>
                <w:tab w:val="right" w:pos="9360"/>
              </w:tabs>
              <w:rPr>
                <w:rFonts w:ascii="Times New Roman" w:hAnsi="Times New Roman" w:cs="Times New Roman"/>
                <w:sz w:val="18"/>
                <w:szCs w:val="18"/>
              </w:rPr>
            </w:pPr>
          </w:p>
        </w:tc>
        <w:tc>
          <w:tcPr>
            <w:tcW w:w="1200" w:type="dxa"/>
            <w:gridSpan w:val="2"/>
            <w:vMerge/>
          </w:tcPr>
          <w:p w:rsidR="00C10967" w:rsidRPr="00C10967" w:rsidRDefault="00C10967" w:rsidP="00C10967">
            <w:pPr>
              <w:tabs>
                <w:tab w:val="right" w:pos="9360"/>
              </w:tabs>
              <w:jc w:val="both"/>
              <w:rPr>
                <w:rFonts w:ascii="Times New Roman" w:hAnsi="Times New Roman" w:cs="Times New Roman"/>
                <w:sz w:val="18"/>
                <w:szCs w:val="18"/>
              </w:rPr>
            </w:pPr>
          </w:p>
        </w:tc>
        <w:tc>
          <w:tcPr>
            <w:tcW w:w="1210" w:type="dxa"/>
            <w:gridSpan w:val="2"/>
            <w:vMerge/>
          </w:tcPr>
          <w:p w:rsidR="00C10967" w:rsidRPr="00C10967" w:rsidRDefault="00C10967" w:rsidP="00C10967">
            <w:pPr>
              <w:tabs>
                <w:tab w:val="right" w:pos="9360"/>
              </w:tabs>
              <w:jc w:val="both"/>
              <w:rPr>
                <w:rFonts w:ascii="Times New Roman" w:hAnsi="Times New Roman" w:cs="Times New Roman"/>
                <w:sz w:val="18"/>
                <w:szCs w:val="18"/>
              </w:rPr>
            </w:pPr>
          </w:p>
        </w:tc>
        <w:tc>
          <w:tcPr>
            <w:tcW w:w="1383" w:type="dxa"/>
            <w:gridSpan w:val="2"/>
            <w:vAlign w:val="center"/>
          </w:tcPr>
          <w:p w:rsidR="00C10967" w:rsidRPr="00C10967" w:rsidRDefault="00C10967" w:rsidP="00C10967">
            <w:pPr>
              <w:jc w:val="center"/>
              <w:rPr>
                <w:rFonts w:ascii="Times New Roman" w:hAnsi="Times New Roman" w:cs="Times New Roman"/>
                <w:sz w:val="18"/>
                <w:szCs w:val="18"/>
              </w:rPr>
            </w:pPr>
          </w:p>
        </w:tc>
        <w:tc>
          <w:tcPr>
            <w:tcW w:w="1312" w:type="dxa"/>
            <w:gridSpan w:val="2"/>
            <w:vAlign w:val="center"/>
          </w:tcPr>
          <w:p w:rsidR="00C10967" w:rsidRPr="00C10967" w:rsidRDefault="00C10967" w:rsidP="00C10967">
            <w:pPr>
              <w:jc w:val="center"/>
              <w:rPr>
                <w:rFonts w:ascii="Times New Roman" w:hAnsi="Times New Roman" w:cs="Times New Roman"/>
                <w:sz w:val="18"/>
                <w:szCs w:val="18"/>
              </w:rPr>
            </w:pPr>
          </w:p>
        </w:tc>
        <w:tc>
          <w:tcPr>
            <w:tcW w:w="1842" w:type="dxa"/>
            <w:vAlign w:val="center"/>
          </w:tcPr>
          <w:p w:rsidR="00C10967" w:rsidRPr="00C10967" w:rsidRDefault="00C10967" w:rsidP="00C10967">
            <w:pPr>
              <w:jc w:val="center"/>
              <w:rPr>
                <w:rFonts w:ascii="Times New Roman" w:hAnsi="Times New Roman" w:cs="Times New Roman"/>
                <w:sz w:val="18"/>
                <w:szCs w:val="18"/>
              </w:rPr>
            </w:pPr>
          </w:p>
        </w:tc>
      </w:tr>
      <w:tr w:rsidR="00766A60" w:rsidRPr="00C10967" w:rsidTr="00766A60">
        <w:tc>
          <w:tcPr>
            <w:tcW w:w="462" w:type="dxa"/>
          </w:tcPr>
          <w:p w:rsidR="00C10967" w:rsidRPr="00C10967" w:rsidRDefault="00C10967" w:rsidP="00C10967">
            <w:pPr>
              <w:numPr>
                <w:ilvl w:val="0"/>
                <w:numId w:val="35"/>
              </w:numPr>
              <w:tabs>
                <w:tab w:val="right" w:pos="9360"/>
              </w:tabs>
              <w:ind w:left="114" w:hanging="57"/>
              <w:contextualSpacing/>
              <w:jc w:val="both"/>
              <w:rPr>
                <w:rFonts w:ascii="Times New Roman" w:hAnsi="Times New Roman" w:cs="Times New Roman"/>
                <w:sz w:val="18"/>
                <w:szCs w:val="18"/>
              </w:rPr>
            </w:pPr>
          </w:p>
        </w:tc>
        <w:tc>
          <w:tcPr>
            <w:tcW w:w="2905" w:type="dxa"/>
            <w:gridSpan w:val="2"/>
          </w:tcPr>
          <w:p w:rsidR="00C10967" w:rsidRPr="00C10967" w:rsidRDefault="00C10967" w:rsidP="00C10967">
            <w:pPr>
              <w:tabs>
                <w:tab w:val="right" w:pos="9360"/>
              </w:tabs>
              <w:rPr>
                <w:rFonts w:ascii="Times New Roman" w:hAnsi="Times New Roman" w:cs="Times New Roman"/>
                <w:sz w:val="18"/>
                <w:szCs w:val="18"/>
              </w:rPr>
            </w:pPr>
          </w:p>
        </w:tc>
        <w:tc>
          <w:tcPr>
            <w:tcW w:w="1200" w:type="dxa"/>
            <w:gridSpan w:val="2"/>
            <w:vMerge/>
          </w:tcPr>
          <w:p w:rsidR="00C10967" w:rsidRPr="00C10967" w:rsidRDefault="00C10967" w:rsidP="00C10967">
            <w:pPr>
              <w:tabs>
                <w:tab w:val="right" w:pos="9360"/>
              </w:tabs>
              <w:jc w:val="both"/>
              <w:rPr>
                <w:rFonts w:ascii="Times New Roman" w:hAnsi="Times New Roman" w:cs="Times New Roman"/>
                <w:sz w:val="18"/>
                <w:szCs w:val="18"/>
              </w:rPr>
            </w:pPr>
          </w:p>
        </w:tc>
        <w:tc>
          <w:tcPr>
            <w:tcW w:w="1210" w:type="dxa"/>
            <w:gridSpan w:val="2"/>
            <w:vMerge/>
          </w:tcPr>
          <w:p w:rsidR="00C10967" w:rsidRPr="00C10967" w:rsidRDefault="00C10967" w:rsidP="00C10967">
            <w:pPr>
              <w:tabs>
                <w:tab w:val="right" w:pos="9360"/>
              </w:tabs>
              <w:jc w:val="both"/>
              <w:rPr>
                <w:rFonts w:ascii="Times New Roman" w:hAnsi="Times New Roman" w:cs="Times New Roman"/>
                <w:sz w:val="18"/>
                <w:szCs w:val="18"/>
              </w:rPr>
            </w:pPr>
          </w:p>
        </w:tc>
        <w:tc>
          <w:tcPr>
            <w:tcW w:w="1383" w:type="dxa"/>
            <w:gridSpan w:val="2"/>
            <w:vAlign w:val="center"/>
          </w:tcPr>
          <w:p w:rsidR="00C10967" w:rsidRPr="00C10967" w:rsidRDefault="00C10967" w:rsidP="00C10967">
            <w:pPr>
              <w:jc w:val="center"/>
              <w:rPr>
                <w:rFonts w:ascii="Times New Roman" w:hAnsi="Times New Roman" w:cs="Times New Roman"/>
                <w:sz w:val="18"/>
                <w:szCs w:val="18"/>
              </w:rPr>
            </w:pPr>
          </w:p>
        </w:tc>
        <w:tc>
          <w:tcPr>
            <w:tcW w:w="1312" w:type="dxa"/>
            <w:gridSpan w:val="2"/>
            <w:vAlign w:val="center"/>
          </w:tcPr>
          <w:p w:rsidR="00C10967" w:rsidRPr="00C10967" w:rsidRDefault="00C10967" w:rsidP="00C10967">
            <w:pPr>
              <w:jc w:val="center"/>
              <w:rPr>
                <w:rFonts w:ascii="Times New Roman" w:hAnsi="Times New Roman" w:cs="Times New Roman"/>
                <w:sz w:val="18"/>
                <w:szCs w:val="18"/>
              </w:rPr>
            </w:pPr>
          </w:p>
        </w:tc>
        <w:tc>
          <w:tcPr>
            <w:tcW w:w="1842" w:type="dxa"/>
            <w:vAlign w:val="center"/>
          </w:tcPr>
          <w:p w:rsidR="00C10967" w:rsidRPr="00C10967" w:rsidRDefault="00C10967" w:rsidP="00C10967">
            <w:pPr>
              <w:jc w:val="center"/>
              <w:rPr>
                <w:rFonts w:ascii="Times New Roman" w:hAnsi="Times New Roman" w:cs="Times New Roman"/>
                <w:sz w:val="18"/>
                <w:szCs w:val="18"/>
              </w:rPr>
            </w:pPr>
          </w:p>
        </w:tc>
      </w:tr>
      <w:tr w:rsidR="00766A60" w:rsidRPr="00C10967" w:rsidTr="00766A60">
        <w:tc>
          <w:tcPr>
            <w:tcW w:w="462" w:type="dxa"/>
          </w:tcPr>
          <w:p w:rsidR="00C10967" w:rsidRPr="00C10967" w:rsidRDefault="00C10967" w:rsidP="00C10967">
            <w:pPr>
              <w:numPr>
                <w:ilvl w:val="0"/>
                <w:numId w:val="35"/>
              </w:numPr>
              <w:tabs>
                <w:tab w:val="right" w:pos="9360"/>
              </w:tabs>
              <w:ind w:left="114" w:hanging="57"/>
              <w:contextualSpacing/>
              <w:jc w:val="both"/>
              <w:rPr>
                <w:rFonts w:ascii="Times New Roman" w:hAnsi="Times New Roman" w:cs="Times New Roman"/>
                <w:sz w:val="18"/>
                <w:szCs w:val="18"/>
              </w:rPr>
            </w:pPr>
          </w:p>
        </w:tc>
        <w:tc>
          <w:tcPr>
            <w:tcW w:w="2905" w:type="dxa"/>
            <w:gridSpan w:val="2"/>
          </w:tcPr>
          <w:p w:rsidR="00C10967" w:rsidRPr="00C10967" w:rsidRDefault="00C10967" w:rsidP="00C10967">
            <w:pPr>
              <w:tabs>
                <w:tab w:val="right" w:pos="9360"/>
              </w:tabs>
              <w:rPr>
                <w:rFonts w:ascii="Times New Roman" w:hAnsi="Times New Roman" w:cs="Times New Roman"/>
                <w:sz w:val="18"/>
                <w:szCs w:val="18"/>
              </w:rPr>
            </w:pPr>
          </w:p>
        </w:tc>
        <w:tc>
          <w:tcPr>
            <w:tcW w:w="1200" w:type="dxa"/>
            <w:gridSpan w:val="2"/>
            <w:vMerge/>
          </w:tcPr>
          <w:p w:rsidR="00C10967" w:rsidRPr="00C10967" w:rsidRDefault="00C10967" w:rsidP="00C10967">
            <w:pPr>
              <w:tabs>
                <w:tab w:val="right" w:pos="9360"/>
              </w:tabs>
              <w:jc w:val="both"/>
              <w:rPr>
                <w:rFonts w:ascii="Times New Roman" w:hAnsi="Times New Roman" w:cs="Times New Roman"/>
                <w:sz w:val="18"/>
                <w:szCs w:val="18"/>
              </w:rPr>
            </w:pPr>
          </w:p>
        </w:tc>
        <w:tc>
          <w:tcPr>
            <w:tcW w:w="1210" w:type="dxa"/>
            <w:gridSpan w:val="2"/>
            <w:vMerge/>
          </w:tcPr>
          <w:p w:rsidR="00C10967" w:rsidRPr="00C10967" w:rsidRDefault="00C10967" w:rsidP="00C10967">
            <w:pPr>
              <w:tabs>
                <w:tab w:val="right" w:pos="9360"/>
              </w:tabs>
              <w:jc w:val="both"/>
              <w:rPr>
                <w:rFonts w:ascii="Times New Roman" w:hAnsi="Times New Roman" w:cs="Times New Roman"/>
                <w:sz w:val="18"/>
                <w:szCs w:val="18"/>
              </w:rPr>
            </w:pPr>
          </w:p>
        </w:tc>
        <w:tc>
          <w:tcPr>
            <w:tcW w:w="1383" w:type="dxa"/>
            <w:gridSpan w:val="2"/>
            <w:vAlign w:val="center"/>
          </w:tcPr>
          <w:p w:rsidR="00C10967" w:rsidRPr="00C10967" w:rsidRDefault="00C10967" w:rsidP="00C10967">
            <w:pPr>
              <w:jc w:val="center"/>
              <w:rPr>
                <w:rFonts w:ascii="Times New Roman" w:hAnsi="Times New Roman" w:cs="Times New Roman"/>
                <w:sz w:val="18"/>
                <w:szCs w:val="18"/>
              </w:rPr>
            </w:pPr>
          </w:p>
        </w:tc>
        <w:tc>
          <w:tcPr>
            <w:tcW w:w="1312" w:type="dxa"/>
            <w:gridSpan w:val="2"/>
            <w:vAlign w:val="center"/>
          </w:tcPr>
          <w:p w:rsidR="00C10967" w:rsidRPr="00C10967" w:rsidRDefault="00C10967" w:rsidP="00C10967">
            <w:pPr>
              <w:jc w:val="center"/>
              <w:rPr>
                <w:rFonts w:ascii="Times New Roman" w:hAnsi="Times New Roman" w:cs="Times New Roman"/>
                <w:sz w:val="18"/>
                <w:szCs w:val="18"/>
              </w:rPr>
            </w:pPr>
          </w:p>
        </w:tc>
        <w:tc>
          <w:tcPr>
            <w:tcW w:w="1842" w:type="dxa"/>
            <w:vAlign w:val="center"/>
          </w:tcPr>
          <w:p w:rsidR="00C10967" w:rsidRPr="00C10967" w:rsidRDefault="00C10967" w:rsidP="00C10967">
            <w:pPr>
              <w:jc w:val="center"/>
              <w:rPr>
                <w:rFonts w:ascii="Times New Roman" w:hAnsi="Times New Roman" w:cs="Times New Roman"/>
                <w:sz w:val="18"/>
                <w:szCs w:val="18"/>
              </w:rPr>
            </w:pPr>
          </w:p>
        </w:tc>
      </w:tr>
      <w:tr w:rsidR="00766A60" w:rsidRPr="00C10967" w:rsidTr="00766A60">
        <w:tc>
          <w:tcPr>
            <w:tcW w:w="462" w:type="dxa"/>
          </w:tcPr>
          <w:p w:rsidR="00C10967" w:rsidRPr="00C10967" w:rsidRDefault="00C10967" w:rsidP="00C10967">
            <w:pPr>
              <w:numPr>
                <w:ilvl w:val="0"/>
                <w:numId w:val="35"/>
              </w:numPr>
              <w:tabs>
                <w:tab w:val="right" w:pos="9360"/>
              </w:tabs>
              <w:ind w:left="114" w:hanging="57"/>
              <w:contextualSpacing/>
              <w:jc w:val="both"/>
              <w:rPr>
                <w:rFonts w:ascii="Times New Roman" w:hAnsi="Times New Roman" w:cs="Times New Roman"/>
                <w:sz w:val="18"/>
                <w:szCs w:val="18"/>
              </w:rPr>
            </w:pPr>
          </w:p>
        </w:tc>
        <w:tc>
          <w:tcPr>
            <w:tcW w:w="2905" w:type="dxa"/>
            <w:gridSpan w:val="2"/>
          </w:tcPr>
          <w:p w:rsidR="00C10967" w:rsidRPr="00C10967" w:rsidRDefault="00C10967" w:rsidP="00C10967">
            <w:pPr>
              <w:tabs>
                <w:tab w:val="right" w:pos="9360"/>
              </w:tabs>
              <w:rPr>
                <w:rFonts w:ascii="Times New Roman" w:hAnsi="Times New Roman" w:cs="Times New Roman"/>
                <w:sz w:val="18"/>
                <w:szCs w:val="18"/>
              </w:rPr>
            </w:pPr>
          </w:p>
        </w:tc>
        <w:tc>
          <w:tcPr>
            <w:tcW w:w="1200" w:type="dxa"/>
            <w:gridSpan w:val="2"/>
            <w:vMerge/>
          </w:tcPr>
          <w:p w:rsidR="00C10967" w:rsidRPr="00C10967" w:rsidRDefault="00C10967" w:rsidP="00C10967">
            <w:pPr>
              <w:tabs>
                <w:tab w:val="right" w:pos="9360"/>
              </w:tabs>
              <w:jc w:val="both"/>
              <w:rPr>
                <w:rFonts w:ascii="Times New Roman" w:hAnsi="Times New Roman" w:cs="Times New Roman"/>
                <w:sz w:val="18"/>
                <w:szCs w:val="18"/>
              </w:rPr>
            </w:pPr>
          </w:p>
        </w:tc>
        <w:tc>
          <w:tcPr>
            <w:tcW w:w="1210" w:type="dxa"/>
            <w:gridSpan w:val="2"/>
            <w:vMerge/>
          </w:tcPr>
          <w:p w:rsidR="00C10967" w:rsidRPr="00C10967" w:rsidRDefault="00C10967" w:rsidP="00C10967">
            <w:pPr>
              <w:tabs>
                <w:tab w:val="right" w:pos="9360"/>
              </w:tabs>
              <w:jc w:val="both"/>
              <w:rPr>
                <w:rFonts w:ascii="Times New Roman" w:hAnsi="Times New Roman" w:cs="Times New Roman"/>
                <w:sz w:val="18"/>
                <w:szCs w:val="18"/>
              </w:rPr>
            </w:pPr>
          </w:p>
        </w:tc>
        <w:tc>
          <w:tcPr>
            <w:tcW w:w="1383" w:type="dxa"/>
            <w:gridSpan w:val="2"/>
            <w:vAlign w:val="center"/>
          </w:tcPr>
          <w:p w:rsidR="00C10967" w:rsidRPr="00C10967" w:rsidRDefault="00C10967" w:rsidP="00C10967">
            <w:pPr>
              <w:jc w:val="center"/>
              <w:rPr>
                <w:rFonts w:ascii="Times New Roman" w:hAnsi="Times New Roman" w:cs="Times New Roman"/>
                <w:sz w:val="18"/>
                <w:szCs w:val="18"/>
              </w:rPr>
            </w:pPr>
          </w:p>
        </w:tc>
        <w:tc>
          <w:tcPr>
            <w:tcW w:w="1312" w:type="dxa"/>
            <w:gridSpan w:val="2"/>
            <w:vAlign w:val="center"/>
          </w:tcPr>
          <w:p w:rsidR="00C10967" w:rsidRPr="00C10967" w:rsidRDefault="00C10967" w:rsidP="00C10967">
            <w:pPr>
              <w:jc w:val="center"/>
              <w:rPr>
                <w:rFonts w:ascii="Times New Roman" w:hAnsi="Times New Roman" w:cs="Times New Roman"/>
                <w:sz w:val="18"/>
                <w:szCs w:val="18"/>
              </w:rPr>
            </w:pPr>
          </w:p>
        </w:tc>
        <w:tc>
          <w:tcPr>
            <w:tcW w:w="1842" w:type="dxa"/>
            <w:vAlign w:val="center"/>
          </w:tcPr>
          <w:p w:rsidR="00C10967" w:rsidRPr="00C10967" w:rsidRDefault="00C10967" w:rsidP="00C10967">
            <w:pPr>
              <w:jc w:val="center"/>
              <w:rPr>
                <w:rFonts w:ascii="Times New Roman" w:hAnsi="Times New Roman" w:cs="Times New Roman"/>
                <w:sz w:val="18"/>
                <w:szCs w:val="18"/>
              </w:rPr>
            </w:pPr>
          </w:p>
        </w:tc>
      </w:tr>
      <w:tr w:rsidR="00766A60" w:rsidRPr="00C10967" w:rsidTr="00766A60">
        <w:tc>
          <w:tcPr>
            <w:tcW w:w="462" w:type="dxa"/>
          </w:tcPr>
          <w:p w:rsidR="00C10967" w:rsidRPr="00C10967" w:rsidRDefault="00C10967" w:rsidP="00C10967">
            <w:pPr>
              <w:numPr>
                <w:ilvl w:val="0"/>
                <w:numId w:val="35"/>
              </w:numPr>
              <w:tabs>
                <w:tab w:val="right" w:pos="9360"/>
              </w:tabs>
              <w:ind w:left="114" w:hanging="57"/>
              <w:contextualSpacing/>
              <w:jc w:val="both"/>
              <w:rPr>
                <w:rFonts w:ascii="Times New Roman" w:hAnsi="Times New Roman" w:cs="Times New Roman"/>
                <w:sz w:val="18"/>
                <w:szCs w:val="18"/>
              </w:rPr>
            </w:pPr>
          </w:p>
        </w:tc>
        <w:tc>
          <w:tcPr>
            <w:tcW w:w="2905" w:type="dxa"/>
            <w:gridSpan w:val="2"/>
            <w:vAlign w:val="center"/>
          </w:tcPr>
          <w:p w:rsidR="00C10967" w:rsidRPr="00C10967" w:rsidRDefault="00C10967" w:rsidP="00C10967">
            <w:pPr>
              <w:rPr>
                <w:rFonts w:ascii="Times New Roman" w:hAnsi="Times New Roman" w:cs="Times New Roman"/>
                <w:sz w:val="18"/>
                <w:szCs w:val="18"/>
              </w:rPr>
            </w:pPr>
          </w:p>
        </w:tc>
        <w:tc>
          <w:tcPr>
            <w:tcW w:w="1200" w:type="dxa"/>
            <w:gridSpan w:val="2"/>
            <w:vMerge/>
          </w:tcPr>
          <w:p w:rsidR="00C10967" w:rsidRPr="00C10967" w:rsidRDefault="00C10967" w:rsidP="00C10967">
            <w:pPr>
              <w:tabs>
                <w:tab w:val="right" w:pos="9360"/>
              </w:tabs>
              <w:jc w:val="both"/>
              <w:rPr>
                <w:rFonts w:ascii="Times New Roman" w:hAnsi="Times New Roman" w:cs="Times New Roman"/>
                <w:sz w:val="18"/>
                <w:szCs w:val="18"/>
              </w:rPr>
            </w:pPr>
          </w:p>
        </w:tc>
        <w:tc>
          <w:tcPr>
            <w:tcW w:w="1210" w:type="dxa"/>
            <w:gridSpan w:val="2"/>
            <w:vMerge/>
          </w:tcPr>
          <w:p w:rsidR="00C10967" w:rsidRPr="00C10967" w:rsidRDefault="00C10967" w:rsidP="00C10967">
            <w:pPr>
              <w:tabs>
                <w:tab w:val="right" w:pos="9360"/>
              </w:tabs>
              <w:jc w:val="both"/>
              <w:rPr>
                <w:rFonts w:ascii="Times New Roman" w:hAnsi="Times New Roman" w:cs="Times New Roman"/>
                <w:sz w:val="18"/>
                <w:szCs w:val="18"/>
              </w:rPr>
            </w:pPr>
          </w:p>
        </w:tc>
        <w:tc>
          <w:tcPr>
            <w:tcW w:w="1383" w:type="dxa"/>
            <w:gridSpan w:val="2"/>
            <w:vAlign w:val="center"/>
          </w:tcPr>
          <w:p w:rsidR="00C10967" w:rsidRPr="00C10967" w:rsidRDefault="00C10967" w:rsidP="00C10967">
            <w:pPr>
              <w:jc w:val="center"/>
              <w:rPr>
                <w:rFonts w:ascii="Times New Roman" w:hAnsi="Times New Roman" w:cs="Times New Roman"/>
                <w:sz w:val="18"/>
                <w:szCs w:val="18"/>
              </w:rPr>
            </w:pPr>
          </w:p>
        </w:tc>
        <w:tc>
          <w:tcPr>
            <w:tcW w:w="1312" w:type="dxa"/>
            <w:gridSpan w:val="2"/>
            <w:vAlign w:val="center"/>
          </w:tcPr>
          <w:p w:rsidR="00C10967" w:rsidRPr="00C10967" w:rsidRDefault="00C10967" w:rsidP="00C10967">
            <w:pPr>
              <w:jc w:val="center"/>
              <w:rPr>
                <w:rFonts w:ascii="Times New Roman" w:hAnsi="Times New Roman" w:cs="Times New Roman"/>
                <w:sz w:val="18"/>
                <w:szCs w:val="18"/>
              </w:rPr>
            </w:pPr>
          </w:p>
        </w:tc>
        <w:tc>
          <w:tcPr>
            <w:tcW w:w="1842" w:type="dxa"/>
            <w:vAlign w:val="center"/>
          </w:tcPr>
          <w:p w:rsidR="00C10967" w:rsidRPr="00C10967" w:rsidRDefault="00C10967" w:rsidP="00C10967">
            <w:pPr>
              <w:jc w:val="center"/>
              <w:rPr>
                <w:rFonts w:ascii="Times New Roman" w:hAnsi="Times New Roman" w:cs="Times New Roman"/>
                <w:sz w:val="18"/>
                <w:szCs w:val="18"/>
              </w:rPr>
            </w:pPr>
          </w:p>
        </w:tc>
      </w:tr>
      <w:tr w:rsidR="00766A60" w:rsidRPr="00C10967" w:rsidTr="00766A60">
        <w:tc>
          <w:tcPr>
            <w:tcW w:w="462" w:type="dxa"/>
          </w:tcPr>
          <w:p w:rsidR="00C10967" w:rsidRPr="00C10967" w:rsidRDefault="00C10967" w:rsidP="00C10967">
            <w:pPr>
              <w:numPr>
                <w:ilvl w:val="0"/>
                <w:numId w:val="35"/>
              </w:numPr>
              <w:tabs>
                <w:tab w:val="right" w:pos="9360"/>
              </w:tabs>
              <w:ind w:left="114" w:hanging="57"/>
              <w:contextualSpacing/>
              <w:jc w:val="both"/>
              <w:rPr>
                <w:rFonts w:ascii="Times New Roman" w:hAnsi="Times New Roman" w:cs="Times New Roman"/>
                <w:sz w:val="18"/>
                <w:szCs w:val="18"/>
              </w:rPr>
            </w:pPr>
          </w:p>
        </w:tc>
        <w:tc>
          <w:tcPr>
            <w:tcW w:w="2905" w:type="dxa"/>
            <w:gridSpan w:val="2"/>
            <w:vAlign w:val="center"/>
          </w:tcPr>
          <w:p w:rsidR="00C10967" w:rsidRPr="00C10967" w:rsidRDefault="00C10967" w:rsidP="00C10967">
            <w:pPr>
              <w:rPr>
                <w:rFonts w:ascii="Times New Roman" w:hAnsi="Times New Roman" w:cs="Times New Roman"/>
                <w:sz w:val="18"/>
                <w:szCs w:val="18"/>
              </w:rPr>
            </w:pPr>
          </w:p>
        </w:tc>
        <w:tc>
          <w:tcPr>
            <w:tcW w:w="1200" w:type="dxa"/>
            <w:gridSpan w:val="2"/>
            <w:vMerge/>
          </w:tcPr>
          <w:p w:rsidR="00C10967" w:rsidRPr="00C10967" w:rsidRDefault="00C10967" w:rsidP="00C10967">
            <w:pPr>
              <w:tabs>
                <w:tab w:val="right" w:pos="9360"/>
              </w:tabs>
              <w:jc w:val="both"/>
              <w:rPr>
                <w:rFonts w:ascii="Times New Roman" w:hAnsi="Times New Roman" w:cs="Times New Roman"/>
                <w:sz w:val="18"/>
                <w:szCs w:val="18"/>
              </w:rPr>
            </w:pPr>
          </w:p>
        </w:tc>
        <w:tc>
          <w:tcPr>
            <w:tcW w:w="1210" w:type="dxa"/>
            <w:gridSpan w:val="2"/>
            <w:vMerge/>
          </w:tcPr>
          <w:p w:rsidR="00C10967" w:rsidRPr="00C10967" w:rsidRDefault="00C10967" w:rsidP="00C10967">
            <w:pPr>
              <w:tabs>
                <w:tab w:val="right" w:pos="9360"/>
              </w:tabs>
              <w:jc w:val="both"/>
              <w:rPr>
                <w:rFonts w:ascii="Times New Roman" w:hAnsi="Times New Roman" w:cs="Times New Roman"/>
                <w:sz w:val="18"/>
                <w:szCs w:val="18"/>
              </w:rPr>
            </w:pPr>
          </w:p>
        </w:tc>
        <w:tc>
          <w:tcPr>
            <w:tcW w:w="1383" w:type="dxa"/>
            <w:gridSpan w:val="2"/>
            <w:vAlign w:val="center"/>
          </w:tcPr>
          <w:p w:rsidR="00C10967" w:rsidRPr="00C10967" w:rsidRDefault="00C10967" w:rsidP="00C10967">
            <w:pPr>
              <w:jc w:val="center"/>
              <w:rPr>
                <w:rFonts w:ascii="Times New Roman" w:hAnsi="Times New Roman" w:cs="Times New Roman"/>
                <w:sz w:val="18"/>
                <w:szCs w:val="18"/>
              </w:rPr>
            </w:pPr>
          </w:p>
        </w:tc>
        <w:tc>
          <w:tcPr>
            <w:tcW w:w="1312" w:type="dxa"/>
            <w:gridSpan w:val="2"/>
            <w:vAlign w:val="center"/>
          </w:tcPr>
          <w:p w:rsidR="00C10967" w:rsidRPr="00C10967" w:rsidRDefault="00C10967" w:rsidP="00C10967">
            <w:pPr>
              <w:jc w:val="center"/>
              <w:rPr>
                <w:rFonts w:ascii="Times New Roman" w:hAnsi="Times New Roman" w:cs="Times New Roman"/>
                <w:sz w:val="18"/>
                <w:szCs w:val="18"/>
              </w:rPr>
            </w:pPr>
          </w:p>
        </w:tc>
        <w:tc>
          <w:tcPr>
            <w:tcW w:w="1842" w:type="dxa"/>
            <w:vAlign w:val="center"/>
          </w:tcPr>
          <w:p w:rsidR="00C10967" w:rsidRPr="00C10967" w:rsidRDefault="00C10967" w:rsidP="00C10967">
            <w:pPr>
              <w:jc w:val="center"/>
              <w:rPr>
                <w:rFonts w:ascii="Times New Roman" w:hAnsi="Times New Roman" w:cs="Times New Roman"/>
                <w:sz w:val="18"/>
                <w:szCs w:val="18"/>
              </w:rPr>
            </w:pPr>
          </w:p>
        </w:tc>
      </w:tr>
      <w:tr w:rsidR="00766A60" w:rsidRPr="00C10967" w:rsidTr="00766A60">
        <w:tc>
          <w:tcPr>
            <w:tcW w:w="462" w:type="dxa"/>
          </w:tcPr>
          <w:p w:rsidR="00C10967" w:rsidRPr="00C10967" w:rsidRDefault="00C10967" w:rsidP="00C10967">
            <w:pPr>
              <w:numPr>
                <w:ilvl w:val="0"/>
                <w:numId w:val="35"/>
              </w:numPr>
              <w:tabs>
                <w:tab w:val="right" w:pos="9360"/>
              </w:tabs>
              <w:ind w:left="114" w:hanging="57"/>
              <w:contextualSpacing/>
              <w:jc w:val="both"/>
              <w:rPr>
                <w:rFonts w:ascii="Times New Roman" w:hAnsi="Times New Roman" w:cs="Times New Roman"/>
                <w:sz w:val="18"/>
                <w:szCs w:val="18"/>
              </w:rPr>
            </w:pPr>
          </w:p>
        </w:tc>
        <w:tc>
          <w:tcPr>
            <w:tcW w:w="2905" w:type="dxa"/>
            <w:gridSpan w:val="2"/>
            <w:vAlign w:val="center"/>
          </w:tcPr>
          <w:p w:rsidR="00C10967" w:rsidRPr="00C10967" w:rsidRDefault="00C10967" w:rsidP="00C10967">
            <w:pPr>
              <w:rPr>
                <w:rFonts w:ascii="Times New Roman" w:hAnsi="Times New Roman" w:cs="Times New Roman"/>
                <w:sz w:val="18"/>
                <w:szCs w:val="18"/>
              </w:rPr>
            </w:pPr>
          </w:p>
        </w:tc>
        <w:tc>
          <w:tcPr>
            <w:tcW w:w="1200" w:type="dxa"/>
            <w:gridSpan w:val="2"/>
            <w:vMerge/>
          </w:tcPr>
          <w:p w:rsidR="00C10967" w:rsidRPr="00C10967" w:rsidRDefault="00C10967" w:rsidP="00C10967">
            <w:pPr>
              <w:tabs>
                <w:tab w:val="right" w:pos="9360"/>
              </w:tabs>
              <w:jc w:val="both"/>
              <w:rPr>
                <w:rFonts w:ascii="Times New Roman" w:hAnsi="Times New Roman" w:cs="Times New Roman"/>
                <w:sz w:val="18"/>
                <w:szCs w:val="18"/>
              </w:rPr>
            </w:pPr>
          </w:p>
        </w:tc>
        <w:tc>
          <w:tcPr>
            <w:tcW w:w="1210" w:type="dxa"/>
            <w:gridSpan w:val="2"/>
            <w:vMerge/>
          </w:tcPr>
          <w:p w:rsidR="00C10967" w:rsidRPr="00C10967" w:rsidRDefault="00C10967" w:rsidP="00C10967">
            <w:pPr>
              <w:tabs>
                <w:tab w:val="right" w:pos="9360"/>
              </w:tabs>
              <w:jc w:val="both"/>
              <w:rPr>
                <w:rFonts w:ascii="Times New Roman" w:hAnsi="Times New Roman" w:cs="Times New Roman"/>
                <w:sz w:val="18"/>
                <w:szCs w:val="18"/>
              </w:rPr>
            </w:pPr>
          </w:p>
        </w:tc>
        <w:tc>
          <w:tcPr>
            <w:tcW w:w="1383" w:type="dxa"/>
            <w:gridSpan w:val="2"/>
            <w:vAlign w:val="center"/>
          </w:tcPr>
          <w:p w:rsidR="00C10967" w:rsidRPr="00C10967" w:rsidRDefault="00C10967" w:rsidP="00C10967">
            <w:pPr>
              <w:jc w:val="center"/>
              <w:rPr>
                <w:rFonts w:ascii="Times New Roman" w:hAnsi="Times New Roman" w:cs="Times New Roman"/>
                <w:sz w:val="18"/>
                <w:szCs w:val="18"/>
              </w:rPr>
            </w:pPr>
          </w:p>
        </w:tc>
        <w:tc>
          <w:tcPr>
            <w:tcW w:w="1312" w:type="dxa"/>
            <w:gridSpan w:val="2"/>
            <w:vAlign w:val="center"/>
          </w:tcPr>
          <w:p w:rsidR="00C10967" w:rsidRPr="00C10967" w:rsidRDefault="00C10967" w:rsidP="00C10967">
            <w:pPr>
              <w:jc w:val="center"/>
              <w:rPr>
                <w:rFonts w:ascii="Times New Roman" w:hAnsi="Times New Roman" w:cs="Times New Roman"/>
                <w:sz w:val="18"/>
                <w:szCs w:val="18"/>
              </w:rPr>
            </w:pPr>
          </w:p>
        </w:tc>
        <w:tc>
          <w:tcPr>
            <w:tcW w:w="1842" w:type="dxa"/>
            <w:vAlign w:val="center"/>
          </w:tcPr>
          <w:p w:rsidR="00C10967" w:rsidRPr="00C10967" w:rsidRDefault="00C10967" w:rsidP="00C10967">
            <w:pPr>
              <w:jc w:val="center"/>
              <w:rPr>
                <w:rFonts w:ascii="Times New Roman" w:hAnsi="Times New Roman" w:cs="Times New Roman"/>
                <w:sz w:val="18"/>
                <w:szCs w:val="18"/>
              </w:rPr>
            </w:pPr>
          </w:p>
        </w:tc>
      </w:tr>
      <w:tr w:rsidR="00766A60" w:rsidRPr="00C10967" w:rsidTr="00766A60">
        <w:tc>
          <w:tcPr>
            <w:tcW w:w="462" w:type="dxa"/>
          </w:tcPr>
          <w:p w:rsidR="00C10967" w:rsidRPr="00C10967" w:rsidRDefault="00C10967" w:rsidP="00C10967">
            <w:pPr>
              <w:numPr>
                <w:ilvl w:val="0"/>
                <w:numId w:val="35"/>
              </w:numPr>
              <w:tabs>
                <w:tab w:val="right" w:pos="9360"/>
              </w:tabs>
              <w:ind w:left="114" w:hanging="57"/>
              <w:contextualSpacing/>
              <w:jc w:val="both"/>
              <w:rPr>
                <w:rFonts w:ascii="Times New Roman" w:hAnsi="Times New Roman" w:cs="Times New Roman"/>
                <w:sz w:val="18"/>
                <w:szCs w:val="18"/>
              </w:rPr>
            </w:pPr>
          </w:p>
        </w:tc>
        <w:tc>
          <w:tcPr>
            <w:tcW w:w="2905" w:type="dxa"/>
            <w:gridSpan w:val="2"/>
            <w:vAlign w:val="center"/>
          </w:tcPr>
          <w:p w:rsidR="00C10967" w:rsidRPr="00C10967" w:rsidRDefault="00C10967" w:rsidP="00C10967">
            <w:pPr>
              <w:rPr>
                <w:rFonts w:ascii="Times New Roman" w:hAnsi="Times New Roman" w:cs="Times New Roman"/>
                <w:sz w:val="18"/>
                <w:szCs w:val="18"/>
              </w:rPr>
            </w:pPr>
          </w:p>
        </w:tc>
        <w:tc>
          <w:tcPr>
            <w:tcW w:w="1200" w:type="dxa"/>
            <w:gridSpan w:val="2"/>
            <w:vMerge/>
          </w:tcPr>
          <w:p w:rsidR="00C10967" w:rsidRPr="00C10967" w:rsidRDefault="00C10967" w:rsidP="00C10967">
            <w:pPr>
              <w:tabs>
                <w:tab w:val="right" w:pos="9360"/>
              </w:tabs>
              <w:jc w:val="both"/>
              <w:rPr>
                <w:rFonts w:ascii="Times New Roman" w:hAnsi="Times New Roman" w:cs="Times New Roman"/>
                <w:sz w:val="18"/>
                <w:szCs w:val="18"/>
              </w:rPr>
            </w:pPr>
          </w:p>
        </w:tc>
        <w:tc>
          <w:tcPr>
            <w:tcW w:w="1210" w:type="dxa"/>
            <w:gridSpan w:val="2"/>
            <w:vMerge/>
          </w:tcPr>
          <w:p w:rsidR="00C10967" w:rsidRPr="00C10967" w:rsidRDefault="00C10967" w:rsidP="00C10967">
            <w:pPr>
              <w:tabs>
                <w:tab w:val="right" w:pos="9360"/>
              </w:tabs>
              <w:jc w:val="both"/>
              <w:rPr>
                <w:rFonts w:ascii="Times New Roman" w:hAnsi="Times New Roman" w:cs="Times New Roman"/>
                <w:sz w:val="18"/>
                <w:szCs w:val="18"/>
              </w:rPr>
            </w:pPr>
          </w:p>
        </w:tc>
        <w:tc>
          <w:tcPr>
            <w:tcW w:w="1383" w:type="dxa"/>
            <w:gridSpan w:val="2"/>
            <w:vAlign w:val="center"/>
          </w:tcPr>
          <w:p w:rsidR="00C10967" w:rsidRPr="00C10967" w:rsidRDefault="00C10967" w:rsidP="00C10967">
            <w:pPr>
              <w:jc w:val="center"/>
              <w:rPr>
                <w:rFonts w:ascii="Times New Roman" w:hAnsi="Times New Roman" w:cs="Times New Roman"/>
                <w:sz w:val="18"/>
                <w:szCs w:val="18"/>
              </w:rPr>
            </w:pPr>
          </w:p>
        </w:tc>
        <w:tc>
          <w:tcPr>
            <w:tcW w:w="1312" w:type="dxa"/>
            <w:gridSpan w:val="2"/>
            <w:vAlign w:val="center"/>
          </w:tcPr>
          <w:p w:rsidR="00C10967" w:rsidRPr="00C10967" w:rsidRDefault="00C10967" w:rsidP="00C10967">
            <w:pPr>
              <w:jc w:val="center"/>
              <w:rPr>
                <w:rFonts w:ascii="Times New Roman" w:hAnsi="Times New Roman" w:cs="Times New Roman"/>
                <w:sz w:val="18"/>
                <w:szCs w:val="18"/>
              </w:rPr>
            </w:pPr>
          </w:p>
        </w:tc>
        <w:tc>
          <w:tcPr>
            <w:tcW w:w="1842" w:type="dxa"/>
            <w:vAlign w:val="center"/>
          </w:tcPr>
          <w:p w:rsidR="00C10967" w:rsidRPr="00C10967" w:rsidRDefault="00C10967" w:rsidP="00C10967">
            <w:pPr>
              <w:jc w:val="center"/>
              <w:rPr>
                <w:rFonts w:ascii="Times New Roman" w:hAnsi="Times New Roman" w:cs="Times New Roman"/>
                <w:sz w:val="18"/>
                <w:szCs w:val="18"/>
              </w:rPr>
            </w:pPr>
          </w:p>
        </w:tc>
      </w:tr>
      <w:tr w:rsidR="00766A60" w:rsidRPr="00C10967" w:rsidTr="00766A60">
        <w:tc>
          <w:tcPr>
            <w:tcW w:w="462" w:type="dxa"/>
          </w:tcPr>
          <w:p w:rsidR="00C10967" w:rsidRPr="00C10967" w:rsidRDefault="00C10967" w:rsidP="00C10967">
            <w:pPr>
              <w:numPr>
                <w:ilvl w:val="0"/>
                <w:numId w:val="35"/>
              </w:numPr>
              <w:tabs>
                <w:tab w:val="right" w:pos="9360"/>
              </w:tabs>
              <w:ind w:left="114" w:hanging="57"/>
              <w:contextualSpacing/>
              <w:jc w:val="both"/>
              <w:rPr>
                <w:rFonts w:ascii="Times New Roman" w:hAnsi="Times New Roman" w:cs="Times New Roman"/>
                <w:sz w:val="18"/>
                <w:szCs w:val="18"/>
              </w:rPr>
            </w:pPr>
          </w:p>
        </w:tc>
        <w:tc>
          <w:tcPr>
            <w:tcW w:w="2905" w:type="dxa"/>
            <w:gridSpan w:val="2"/>
            <w:vAlign w:val="center"/>
          </w:tcPr>
          <w:p w:rsidR="00C10967" w:rsidRPr="00C10967" w:rsidRDefault="00C10967" w:rsidP="00C10967">
            <w:pPr>
              <w:rPr>
                <w:rFonts w:ascii="Times New Roman" w:hAnsi="Times New Roman" w:cs="Times New Roman"/>
                <w:sz w:val="18"/>
                <w:szCs w:val="18"/>
              </w:rPr>
            </w:pPr>
          </w:p>
        </w:tc>
        <w:tc>
          <w:tcPr>
            <w:tcW w:w="1200" w:type="dxa"/>
            <w:gridSpan w:val="2"/>
            <w:vMerge/>
          </w:tcPr>
          <w:p w:rsidR="00C10967" w:rsidRPr="00C10967" w:rsidRDefault="00C10967" w:rsidP="00C10967">
            <w:pPr>
              <w:tabs>
                <w:tab w:val="right" w:pos="9360"/>
              </w:tabs>
              <w:jc w:val="both"/>
              <w:rPr>
                <w:rFonts w:ascii="Times New Roman" w:hAnsi="Times New Roman" w:cs="Times New Roman"/>
                <w:sz w:val="18"/>
                <w:szCs w:val="18"/>
              </w:rPr>
            </w:pPr>
          </w:p>
        </w:tc>
        <w:tc>
          <w:tcPr>
            <w:tcW w:w="1210" w:type="dxa"/>
            <w:gridSpan w:val="2"/>
            <w:vMerge/>
          </w:tcPr>
          <w:p w:rsidR="00C10967" w:rsidRPr="00C10967" w:rsidRDefault="00C10967" w:rsidP="00C10967">
            <w:pPr>
              <w:tabs>
                <w:tab w:val="right" w:pos="9360"/>
              </w:tabs>
              <w:jc w:val="both"/>
              <w:rPr>
                <w:rFonts w:ascii="Times New Roman" w:hAnsi="Times New Roman" w:cs="Times New Roman"/>
                <w:sz w:val="18"/>
                <w:szCs w:val="18"/>
              </w:rPr>
            </w:pPr>
          </w:p>
        </w:tc>
        <w:tc>
          <w:tcPr>
            <w:tcW w:w="1383" w:type="dxa"/>
            <w:gridSpan w:val="2"/>
            <w:vAlign w:val="center"/>
          </w:tcPr>
          <w:p w:rsidR="00C10967" w:rsidRPr="00C10967" w:rsidRDefault="00C10967" w:rsidP="00C10967">
            <w:pPr>
              <w:jc w:val="center"/>
              <w:rPr>
                <w:rFonts w:ascii="Times New Roman" w:hAnsi="Times New Roman" w:cs="Times New Roman"/>
                <w:sz w:val="18"/>
                <w:szCs w:val="18"/>
              </w:rPr>
            </w:pPr>
          </w:p>
        </w:tc>
        <w:tc>
          <w:tcPr>
            <w:tcW w:w="1312" w:type="dxa"/>
            <w:gridSpan w:val="2"/>
            <w:vAlign w:val="center"/>
          </w:tcPr>
          <w:p w:rsidR="00C10967" w:rsidRPr="00C10967" w:rsidRDefault="00C10967" w:rsidP="00C10967">
            <w:pPr>
              <w:jc w:val="center"/>
              <w:rPr>
                <w:rFonts w:ascii="Times New Roman" w:hAnsi="Times New Roman" w:cs="Times New Roman"/>
                <w:sz w:val="18"/>
                <w:szCs w:val="18"/>
              </w:rPr>
            </w:pPr>
          </w:p>
        </w:tc>
        <w:tc>
          <w:tcPr>
            <w:tcW w:w="1842" w:type="dxa"/>
            <w:vAlign w:val="center"/>
          </w:tcPr>
          <w:p w:rsidR="00C10967" w:rsidRPr="00C10967" w:rsidRDefault="00C10967" w:rsidP="00C10967">
            <w:pPr>
              <w:jc w:val="center"/>
              <w:rPr>
                <w:rFonts w:ascii="Times New Roman" w:hAnsi="Times New Roman" w:cs="Times New Roman"/>
                <w:sz w:val="18"/>
                <w:szCs w:val="18"/>
              </w:rPr>
            </w:pPr>
          </w:p>
        </w:tc>
      </w:tr>
      <w:tr w:rsidR="00766A60" w:rsidRPr="00C10967" w:rsidTr="00766A60">
        <w:tc>
          <w:tcPr>
            <w:tcW w:w="462" w:type="dxa"/>
          </w:tcPr>
          <w:p w:rsidR="00C10967" w:rsidRPr="00C10967" w:rsidRDefault="00C10967" w:rsidP="00C10967">
            <w:pPr>
              <w:numPr>
                <w:ilvl w:val="0"/>
                <w:numId w:val="35"/>
              </w:numPr>
              <w:tabs>
                <w:tab w:val="right" w:pos="9360"/>
              </w:tabs>
              <w:ind w:left="114" w:hanging="57"/>
              <w:contextualSpacing/>
              <w:jc w:val="both"/>
              <w:rPr>
                <w:rFonts w:ascii="Times New Roman" w:hAnsi="Times New Roman" w:cs="Times New Roman"/>
                <w:sz w:val="18"/>
                <w:szCs w:val="18"/>
              </w:rPr>
            </w:pPr>
          </w:p>
        </w:tc>
        <w:tc>
          <w:tcPr>
            <w:tcW w:w="2905" w:type="dxa"/>
            <w:gridSpan w:val="2"/>
            <w:vAlign w:val="center"/>
          </w:tcPr>
          <w:p w:rsidR="00C10967" w:rsidRPr="00C10967" w:rsidRDefault="00C10967" w:rsidP="00C10967">
            <w:pPr>
              <w:rPr>
                <w:rFonts w:ascii="Times New Roman" w:hAnsi="Times New Roman" w:cs="Times New Roman"/>
                <w:sz w:val="18"/>
                <w:szCs w:val="18"/>
              </w:rPr>
            </w:pPr>
          </w:p>
        </w:tc>
        <w:tc>
          <w:tcPr>
            <w:tcW w:w="1200" w:type="dxa"/>
            <w:gridSpan w:val="2"/>
            <w:vMerge/>
          </w:tcPr>
          <w:p w:rsidR="00C10967" w:rsidRPr="00C10967" w:rsidRDefault="00C10967" w:rsidP="00C10967">
            <w:pPr>
              <w:tabs>
                <w:tab w:val="right" w:pos="9360"/>
              </w:tabs>
              <w:jc w:val="both"/>
              <w:rPr>
                <w:rFonts w:ascii="Times New Roman" w:hAnsi="Times New Roman" w:cs="Times New Roman"/>
                <w:sz w:val="18"/>
                <w:szCs w:val="18"/>
              </w:rPr>
            </w:pPr>
          </w:p>
        </w:tc>
        <w:tc>
          <w:tcPr>
            <w:tcW w:w="1210" w:type="dxa"/>
            <w:gridSpan w:val="2"/>
            <w:vMerge/>
          </w:tcPr>
          <w:p w:rsidR="00C10967" w:rsidRPr="00C10967" w:rsidRDefault="00C10967" w:rsidP="00C10967">
            <w:pPr>
              <w:tabs>
                <w:tab w:val="right" w:pos="9360"/>
              </w:tabs>
              <w:jc w:val="both"/>
              <w:rPr>
                <w:rFonts w:ascii="Times New Roman" w:hAnsi="Times New Roman" w:cs="Times New Roman"/>
                <w:sz w:val="18"/>
                <w:szCs w:val="18"/>
              </w:rPr>
            </w:pPr>
          </w:p>
        </w:tc>
        <w:tc>
          <w:tcPr>
            <w:tcW w:w="1383" w:type="dxa"/>
            <w:gridSpan w:val="2"/>
            <w:vAlign w:val="center"/>
          </w:tcPr>
          <w:p w:rsidR="00C10967" w:rsidRPr="00C10967" w:rsidRDefault="00C10967" w:rsidP="00C10967">
            <w:pPr>
              <w:jc w:val="center"/>
              <w:rPr>
                <w:rFonts w:ascii="Times New Roman" w:hAnsi="Times New Roman" w:cs="Times New Roman"/>
                <w:sz w:val="18"/>
                <w:szCs w:val="18"/>
              </w:rPr>
            </w:pPr>
          </w:p>
        </w:tc>
        <w:tc>
          <w:tcPr>
            <w:tcW w:w="1312" w:type="dxa"/>
            <w:gridSpan w:val="2"/>
            <w:vAlign w:val="center"/>
          </w:tcPr>
          <w:p w:rsidR="00C10967" w:rsidRPr="00C10967" w:rsidRDefault="00C10967" w:rsidP="00C10967">
            <w:pPr>
              <w:jc w:val="center"/>
              <w:rPr>
                <w:rFonts w:ascii="Times New Roman" w:hAnsi="Times New Roman" w:cs="Times New Roman"/>
                <w:sz w:val="18"/>
                <w:szCs w:val="18"/>
              </w:rPr>
            </w:pPr>
          </w:p>
        </w:tc>
        <w:tc>
          <w:tcPr>
            <w:tcW w:w="1842" w:type="dxa"/>
            <w:vAlign w:val="center"/>
          </w:tcPr>
          <w:p w:rsidR="00C10967" w:rsidRPr="00C10967" w:rsidRDefault="00C10967" w:rsidP="00C10967">
            <w:pPr>
              <w:jc w:val="center"/>
              <w:rPr>
                <w:rFonts w:ascii="Times New Roman" w:hAnsi="Times New Roman" w:cs="Times New Roman"/>
                <w:sz w:val="18"/>
                <w:szCs w:val="18"/>
              </w:rPr>
            </w:pPr>
          </w:p>
        </w:tc>
      </w:tr>
      <w:tr w:rsidR="00C10967" w:rsidRPr="00C10967" w:rsidTr="00766A60">
        <w:tc>
          <w:tcPr>
            <w:tcW w:w="10314" w:type="dxa"/>
            <w:gridSpan w:val="12"/>
          </w:tcPr>
          <w:p w:rsidR="00C10967" w:rsidRPr="00C10967" w:rsidRDefault="00C10967" w:rsidP="00C10967">
            <w:pPr>
              <w:tabs>
                <w:tab w:val="right" w:pos="9360"/>
              </w:tabs>
              <w:jc w:val="both"/>
              <w:rPr>
                <w:rFonts w:ascii="Times New Roman" w:hAnsi="Times New Roman" w:cs="Times New Roman"/>
                <w:sz w:val="18"/>
                <w:szCs w:val="18"/>
              </w:rPr>
            </w:pPr>
            <w:r w:rsidRPr="00C10967">
              <w:rPr>
                <w:rFonts w:ascii="Times New Roman" w:hAnsi="Times New Roman" w:cs="Times New Roman"/>
                <w:b/>
                <w:bCs/>
                <w:sz w:val="18"/>
                <w:szCs w:val="18"/>
              </w:rPr>
              <w:t>РАСЧЕТ СТОИМОСТИ  УСЛУГ</w:t>
            </w:r>
          </w:p>
        </w:tc>
      </w:tr>
      <w:tr w:rsidR="00C10967" w:rsidRPr="00C10967" w:rsidTr="00766A60">
        <w:tc>
          <w:tcPr>
            <w:tcW w:w="8472" w:type="dxa"/>
            <w:gridSpan w:val="11"/>
          </w:tcPr>
          <w:p w:rsidR="00C10967" w:rsidRPr="00C10967" w:rsidRDefault="00C10967" w:rsidP="00C10967">
            <w:pPr>
              <w:tabs>
                <w:tab w:val="right" w:pos="9360"/>
              </w:tabs>
              <w:jc w:val="both"/>
              <w:rPr>
                <w:rFonts w:ascii="Times New Roman" w:hAnsi="Times New Roman" w:cs="Times New Roman"/>
                <w:sz w:val="18"/>
                <w:szCs w:val="18"/>
              </w:rPr>
            </w:pPr>
            <w:r w:rsidRPr="00C10967">
              <w:rPr>
                <w:rFonts w:ascii="Times New Roman" w:hAnsi="Times New Roman" w:cs="Times New Roman"/>
                <w:sz w:val="18"/>
                <w:szCs w:val="18"/>
              </w:rPr>
              <w:t>Итого стоимость услуг консультантов, руб.</w:t>
            </w:r>
          </w:p>
        </w:tc>
        <w:tc>
          <w:tcPr>
            <w:tcW w:w="1842" w:type="dxa"/>
          </w:tcPr>
          <w:p w:rsidR="00C10967" w:rsidRPr="00C10967" w:rsidRDefault="00C10967" w:rsidP="00C10967">
            <w:pPr>
              <w:rPr>
                <w:rFonts w:ascii="Times New Roman" w:hAnsi="Times New Roman" w:cs="Times New Roman"/>
                <w:sz w:val="18"/>
                <w:szCs w:val="18"/>
              </w:rPr>
            </w:pPr>
          </w:p>
        </w:tc>
      </w:tr>
      <w:tr w:rsidR="00C10967" w:rsidRPr="00C10967" w:rsidTr="00766A60">
        <w:tc>
          <w:tcPr>
            <w:tcW w:w="8472" w:type="dxa"/>
            <w:gridSpan w:val="11"/>
          </w:tcPr>
          <w:p w:rsidR="00C10967" w:rsidRPr="00C10967" w:rsidRDefault="00C10967" w:rsidP="00C10967">
            <w:pPr>
              <w:tabs>
                <w:tab w:val="right" w:pos="9360"/>
              </w:tabs>
              <w:jc w:val="both"/>
              <w:rPr>
                <w:rFonts w:ascii="Times New Roman" w:hAnsi="Times New Roman" w:cs="Times New Roman"/>
                <w:sz w:val="18"/>
                <w:szCs w:val="18"/>
              </w:rPr>
            </w:pPr>
            <w:r w:rsidRPr="00C10967">
              <w:rPr>
                <w:rFonts w:ascii="Times New Roman" w:hAnsi="Times New Roman" w:cs="Times New Roman"/>
                <w:sz w:val="18"/>
                <w:szCs w:val="18"/>
              </w:rPr>
              <w:t>Накладные расходы по ставке __ % от стоимости услуг консультантов</w:t>
            </w:r>
          </w:p>
        </w:tc>
        <w:tc>
          <w:tcPr>
            <w:tcW w:w="1842" w:type="dxa"/>
          </w:tcPr>
          <w:p w:rsidR="00C10967" w:rsidRPr="00C10967" w:rsidRDefault="00C10967" w:rsidP="00C10967">
            <w:pPr>
              <w:rPr>
                <w:rFonts w:ascii="Times New Roman" w:hAnsi="Times New Roman" w:cs="Times New Roman"/>
                <w:sz w:val="18"/>
                <w:szCs w:val="18"/>
              </w:rPr>
            </w:pPr>
          </w:p>
        </w:tc>
      </w:tr>
      <w:tr w:rsidR="00C10967" w:rsidRPr="00C10967" w:rsidTr="00766A60">
        <w:tc>
          <w:tcPr>
            <w:tcW w:w="8472" w:type="dxa"/>
            <w:gridSpan w:val="11"/>
          </w:tcPr>
          <w:p w:rsidR="00C10967" w:rsidRPr="00C10967" w:rsidRDefault="00C10967" w:rsidP="00C10967">
            <w:pPr>
              <w:tabs>
                <w:tab w:val="right" w:pos="9360"/>
              </w:tabs>
              <w:jc w:val="both"/>
              <w:rPr>
                <w:rFonts w:ascii="Times New Roman" w:hAnsi="Times New Roman" w:cs="Times New Roman"/>
                <w:b/>
                <w:bCs/>
                <w:sz w:val="18"/>
                <w:szCs w:val="18"/>
              </w:rPr>
            </w:pPr>
            <w:r w:rsidRPr="00C10967">
              <w:rPr>
                <w:rFonts w:ascii="Times New Roman" w:hAnsi="Times New Roman" w:cs="Times New Roman"/>
                <w:b/>
                <w:bCs/>
                <w:sz w:val="18"/>
                <w:szCs w:val="18"/>
              </w:rPr>
              <w:t>Всего себестоимость  услуг</w:t>
            </w:r>
          </w:p>
        </w:tc>
        <w:tc>
          <w:tcPr>
            <w:tcW w:w="1842" w:type="dxa"/>
          </w:tcPr>
          <w:p w:rsidR="00C10967" w:rsidRPr="00C10967" w:rsidRDefault="00C10967" w:rsidP="00C10967">
            <w:pPr>
              <w:rPr>
                <w:rFonts w:ascii="Times New Roman" w:hAnsi="Times New Roman" w:cs="Times New Roman"/>
                <w:sz w:val="18"/>
                <w:szCs w:val="18"/>
              </w:rPr>
            </w:pPr>
          </w:p>
        </w:tc>
      </w:tr>
      <w:tr w:rsidR="00C10967" w:rsidRPr="00C10967" w:rsidTr="00766A60">
        <w:tc>
          <w:tcPr>
            <w:tcW w:w="8472" w:type="dxa"/>
            <w:gridSpan w:val="11"/>
          </w:tcPr>
          <w:p w:rsidR="00C10967" w:rsidRPr="00C10967" w:rsidRDefault="00C10967" w:rsidP="00C10967">
            <w:pPr>
              <w:tabs>
                <w:tab w:val="right" w:pos="9360"/>
              </w:tabs>
              <w:jc w:val="both"/>
              <w:rPr>
                <w:rFonts w:ascii="Times New Roman" w:hAnsi="Times New Roman" w:cs="Times New Roman"/>
                <w:sz w:val="18"/>
                <w:szCs w:val="18"/>
              </w:rPr>
            </w:pPr>
            <w:r w:rsidRPr="00C10967">
              <w:rPr>
                <w:rFonts w:ascii="Times New Roman" w:hAnsi="Times New Roman" w:cs="Times New Roman"/>
                <w:sz w:val="18"/>
                <w:szCs w:val="18"/>
              </w:rPr>
              <w:t>Рентабельность по ставке __ % от себестоимости  услуг</w:t>
            </w:r>
          </w:p>
        </w:tc>
        <w:tc>
          <w:tcPr>
            <w:tcW w:w="1842" w:type="dxa"/>
          </w:tcPr>
          <w:p w:rsidR="00C10967" w:rsidRPr="00C10967" w:rsidRDefault="00C10967" w:rsidP="00C10967">
            <w:pPr>
              <w:rPr>
                <w:rFonts w:ascii="Times New Roman" w:hAnsi="Times New Roman" w:cs="Times New Roman"/>
                <w:sz w:val="18"/>
                <w:szCs w:val="18"/>
              </w:rPr>
            </w:pPr>
          </w:p>
        </w:tc>
      </w:tr>
      <w:tr w:rsidR="00C10967" w:rsidRPr="00C10967" w:rsidTr="00766A60">
        <w:tc>
          <w:tcPr>
            <w:tcW w:w="8472" w:type="dxa"/>
            <w:gridSpan w:val="11"/>
          </w:tcPr>
          <w:p w:rsidR="00C10967" w:rsidRPr="00C10967" w:rsidRDefault="00C10967" w:rsidP="00C10967">
            <w:pPr>
              <w:tabs>
                <w:tab w:val="right" w:pos="9360"/>
              </w:tabs>
              <w:jc w:val="both"/>
              <w:rPr>
                <w:rFonts w:ascii="Times New Roman" w:hAnsi="Times New Roman" w:cs="Times New Roman"/>
                <w:b/>
                <w:bCs/>
                <w:sz w:val="18"/>
                <w:szCs w:val="18"/>
              </w:rPr>
            </w:pPr>
            <w:r w:rsidRPr="00C10967">
              <w:rPr>
                <w:rFonts w:ascii="Times New Roman" w:hAnsi="Times New Roman" w:cs="Times New Roman"/>
                <w:b/>
                <w:bCs/>
                <w:sz w:val="18"/>
                <w:szCs w:val="18"/>
              </w:rPr>
              <w:t>Всего стоимость  услуг без НДС</w:t>
            </w:r>
          </w:p>
        </w:tc>
        <w:tc>
          <w:tcPr>
            <w:tcW w:w="1842" w:type="dxa"/>
          </w:tcPr>
          <w:p w:rsidR="00C10967" w:rsidRPr="00C10967" w:rsidRDefault="00C10967" w:rsidP="00C10967">
            <w:pPr>
              <w:rPr>
                <w:rFonts w:ascii="Times New Roman" w:hAnsi="Times New Roman" w:cs="Times New Roman"/>
                <w:sz w:val="18"/>
                <w:szCs w:val="18"/>
              </w:rPr>
            </w:pPr>
          </w:p>
        </w:tc>
      </w:tr>
      <w:tr w:rsidR="00C10967" w:rsidRPr="00C10967" w:rsidTr="00766A60">
        <w:tc>
          <w:tcPr>
            <w:tcW w:w="8472" w:type="dxa"/>
            <w:gridSpan w:val="11"/>
          </w:tcPr>
          <w:p w:rsidR="00C10967" w:rsidRPr="00C10967" w:rsidRDefault="00C10967" w:rsidP="00C10967">
            <w:pPr>
              <w:tabs>
                <w:tab w:val="right" w:pos="9360"/>
              </w:tabs>
              <w:jc w:val="both"/>
              <w:rPr>
                <w:rFonts w:ascii="Times New Roman" w:hAnsi="Times New Roman" w:cs="Times New Roman"/>
                <w:sz w:val="18"/>
                <w:szCs w:val="18"/>
              </w:rPr>
            </w:pPr>
            <w:r w:rsidRPr="00C10967">
              <w:rPr>
                <w:rFonts w:ascii="Times New Roman" w:hAnsi="Times New Roman" w:cs="Times New Roman"/>
                <w:sz w:val="18"/>
                <w:szCs w:val="18"/>
              </w:rPr>
              <w:t>НДС по ставке 20%</w:t>
            </w:r>
          </w:p>
        </w:tc>
        <w:tc>
          <w:tcPr>
            <w:tcW w:w="1842" w:type="dxa"/>
          </w:tcPr>
          <w:p w:rsidR="00C10967" w:rsidRPr="00C10967" w:rsidRDefault="00C10967" w:rsidP="00C10967">
            <w:pPr>
              <w:tabs>
                <w:tab w:val="right" w:pos="9360"/>
              </w:tabs>
              <w:rPr>
                <w:rFonts w:ascii="Times New Roman" w:hAnsi="Times New Roman" w:cs="Times New Roman"/>
                <w:sz w:val="18"/>
                <w:szCs w:val="18"/>
              </w:rPr>
            </w:pPr>
          </w:p>
        </w:tc>
      </w:tr>
      <w:tr w:rsidR="00C10967" w:rsidRPr="00C10967" w:rsidTr="00766A60">
        <w:tc>
          <w:tcPr>
            <w:tcW w:w="8472" w:type="dxa"/>
            <w:gridSpan w:val="11"/>
          </w:tcPr>
          <w:p w:rsidR="00C10967" w:rsidRPr="00C10967" w:rsidRDefault="00C10967" w:rsidP="00C10967">
            <w:pPr>
              <w:tabs>
                <w:tab w:val="right" w:pos="9360"/>
              </w:tabs>
              <w:jc w:val="both"/>
              <w:rPr>
                <w:rFonts w:ascii="Times New Roman" w:hAnsi="Times New Roman" w:cs="Times New Roman"/>
                <w:b/>
                <w:bCs/>
                <w:sz w:val="18"/>
                <w:szCs w:val="18"/>
              </w:rPr>
            </w:pPr>
            <w:r w:rsidRPr="00C10967">
              <w:rPr>
                <w:rFonts w:ascii="Times New Roman" w:hAnsi="Times New Roman" w:cs="Times New Roman"/>
                <w:b/>
                <w:bCs/>
                <w:sz w:val="18"/>
                <w:szCs w:val="18"/>
              </w:rPr>
              <w:t>Всего стоимость  услуг с НДС</w:t>
            </w:r>
          </w:p>
        </w:tc>
        <w:tc>
          <w:tcPr>
            <w:tcW w:w="1842" w:type="dxa"/>
          </w:tcPr>
          <w:p w:rsidR="00C10967" w:rsidRPr="00C10967" w:rsidRDefault="00C10967" w:rsidP="00C10967">
            <w:pPr>
              <w:tabs>
                <w:tab w:val="right" w:pos="9360"/>
              </w:tabs>
              <w:rPr>
                <w:rFonts w:ascii="Times New Roman" w:hAnsi="Times New Roman" w:cs="Times New Roman"/>
                <w:sz w:val="18"/>
                <w:szCs w:val="18"/>
              </w:rPr>
            </w:pPr>
          </w:p>
        </w:tc>
      </w:tr>
      <w:tr w:rsidR="00C10967" w:rsidRPr="00C10967" w:rsidTr="00766A60">
        <w:tc>
          <w:tcPr>
            <w:tcW w:w="10314" w:type="dxa"/>
            <w:gridSpan w:val="12"/>
          </w:tcPr>
          <w:p w:rsidR="00C10967" w:rsidRPr="00C10967" w:rsidRDefault="00C10967" w:rsidP="00C10967">
            <w:pPr>
              <w:tabs>
                <w:tab w:val="right" w:pos="9360"/>
              </w:tabs>
              <w:jc w:val="center"/>
              <w:rPr>
                <w:rFonts w:ascii="Times New Roman" w:hAnsi="Times New Roman" w:cs="Times New Roman"/>
                <w:b/>
                <w:sz w:val="18"/>
                <w:szCs w:val="18"/>
              </w:rPr>
            </w:pPr>
            <w:r w:rsidRPr="00C10967">
              <w:rPr>
                <w:rFonts w:ascii="Times New Roman" w:hAnsi="Times New Roman" w:cs="Times New Roman"/>
                <w:b/>
                <w:sz w:val="18"/>
                <w:szCs w:val="18"/>
              </w:rPr>
              <w:t>2 этап</w:t>
            </w:r>
          </w:p>
        </w:tc>
      </w:tr>
      <w:tr w:rsidR="00C10967" w:rsidRPr="00C10967" w:rsidTr="00766A60">
        <w:tc>
          <w:tcPr>
            <w:tcW w:w="556" w:type="dxa"/>
            <w:gridSpan w:val="2"/>
          </w:tcPr>
          <w:p w:rsidR="00C10967" w:rsidRPr="00C10967" w:rsidRDefault="00C10967" w:rsidP="00C10967">
            <w:pPr>
              <w:numPr>
                <w:ilvl w:val="0"/>
                <w:numId w:val="37"/>
              </w:numPr>
              <w:tabs>
                <w:tab w:val="right" w:pos="9360"/>
              </w:tabs>
              <w:ind w:left="164" w:hanging="142"/>
              <w:contextualSpacing/>
              <w:jc w:val="center"/>
              <w:rPr>
                <w:rFonts w:ascii="Times New Roman" w:hAnsi="Times New Roman" w:cs="Times New Roman"/>
                <w:sz w:val="18"/>
                <w:szCs w:val="18"/>
              </w:rPr>
            </w:pPr>
          </w:p>
        </w:tc>
        <w:tc>
          <w:tcPr>
            <w:tcW w:w="2811" w:type="dxa"/>
          </w:tcPr>
          <w:p w:rsidR="00C10967" w:rsidRPr="00C10967" w:rsidRDefault="00C10967" w:rsidP="00C10967">
            <w:pPr>
              <w:tabs>
                <w:tab w:val="right" w:pos="9360"/>
              </w:tabs>
              <w:jc w:val="both"/>
              <w:rPr>
                <w:rFonts w:ascii="Times New Roman" w:hAnsi="Times New Roman" w:cs="Times New Roman"/>
                <w:b/>
                <w:bCs/>
                <w:sz w:val="18"/>
                <w:szCs w:val="18"/>
              </w:rPr>
            </w:pPr>
          </w:p>
        </w:tc>
        <w:tc>
          <w:tcPr>
            <w:tcW w:w="1190" w:type="dxa"/>
            <w:vMerge w:val="restart"/>
          </w:tcPr>
          <w:p w:rsidR="00C10967" w:rsidRPr="00C10967" w:rsidRDefault="00C10967" w:rsidP="00C10967">
            <w:pPr>
              <w:tabs>
                <w:tab w:val="right" w:pos="9360"/>
              </w:tabs>
              <w:jc w:val="both"/>
              <w:rPr>
                <w:rFonts w:ascii="Times New Roman" w:hAnsi="Times New Roman" w:cs="Times New Roman"/>
                <w:b/>
                <w:bCs/>
                <w:sz w:val="18"/>
                <w:szCs w:val="18"/>
              </w:rPr>
            </w:pPr>
          </w:p>
        </w:tc>
        <w:tc>
          <w:tcPr>
            <w:tcW w:w="1210" w:type="dxa"/>
            <w:gridSpan w:val="2"/>
            <w:vMerge w:val="restart"/>
          </w:tcPr>
          <w:p w:rsidR="00C10967" w:rsidRPr="00C10967" w:rsidRDefault="00C10967" w:rsidP="00C10967">
            <w:pPr>
              <w:tabs>
                <w:tab w:val="right" w:pos="9360"/>
              </w:tabs>
              <w:jc w:val="both"/>
              <w:rPr>
                <w:rFonts w:ascii="Times New Roman" w:hAnsi="Times New Roman" w:cs="Times New Roman"/>
                <w:b/>
                <w:bCs/>
                <w:sz w:val="18"/>
                <w:szCs w:val="18"/>
              </w:rPr>
            </w:pPr>
          </w:p>
        </w:tc>
        <w:tc>
          <w:tcPr>
            <w:tcW w:w="2705" w:type="dxa"/>
            <w:gridSpan w:val="5"/>
          </w:tcPr>
          <w:p w:rsidR="00C10967" w:rsidRPr="00C10967" w:rsidRDefault="00C10967" w:rsidP="00C10967">
            <w:pPr>
              <w:tabs>
                <w:tab w:val="right" w:pos="9360"/>
              </w:tabs>
              <w:jc w:val="both"/>
              <w:rPr>
                <w:rFonts w:ascii="Times New Roman" w:hAnsi="Times New Roman" w:cs="Times New Roman"/>
                <w:b/>
                <w:bCs/>
                <w:sz w:val="18"/>
                <w:szCs w:val="18"/>
              </w:rPr>
            </w:pPr>
          </w:p>
        </w:tc>
        <w:tc>
          <w:tcPr>
            <w:tcW w:w="1842" w:type="dxa"/>
          </w:tcPr>
          <w:p w:rsidR="00C10967" w:rsidRPr="00C10967" w:rsidRDefault="00C10967" w:rsidP="00C10967">
            <w:pPr>
              <w:tabs>
                <w:tab w:val="right" w:pos="9360"/>
              </w:tabs>
              <w:rPr>
                <w:rFonts w:ascii="Times New Roman" w:hAnsi="Times New Roman" w:cs="Times New Roman"/>
                <w:sz w:val="18"/>
                <w:szCs w:val="18"/>
              </w:rPr>
            </w:pPr>
          </w:p>
        </w:tc>
      </w:tr>
      <w:tr w:rsidR="00C10967" w:rsidRPr="00C10967" w:rsidTr="00766A60">
        <w:tc>
          <w:tcPr>
            <w:tcW w:w="556" w:type="dxa"/>
            <w:gridSpan w:val="2"/>
          </w:tcPr>
          <w:p w:rsidR="00C10967" w:rsidRPr="00C10967" w:rsidRDefault="00C10967" w:rsidP="00C10967">
            <w:pPr>
              <w:numPr>
                <w:ilvl w:val="0"/>
                <w:numId w:val="37"/>
              </w:numPr>
              <w:tabs>
                <w:tab w:val="right" w:pos="9360"/>
              </w:tabs>
              <w:ind w:left="164" w:hanging="142"/>
              <w:contextualSpacing/>
              <w:jc w:val="both"/>
              <w:rPr>
                <w:rFonts w:ascii="Times New Roman" w:hAnsi="Times New Roman" w:cs="Times New Roman"/>
                <w:sz w:val="18"/>
                <w:szCs w:val="18"/>
              </w:rPr>
            </w:pPr>
          </w:p>
        </w:tc>
        <w:tc>
          <w:tcPr>
            <w:tcW w:w="2811" w:type="dxa"/>
          </w:tcPr>
          <w:p w:rsidR="00C10967" w:rsidRPr="00C10967" w:rsidRDefault="00C10967" w:rsidP="00C10967">
            <w:pPr>
              <w:tabs>
                <w:tab w:val="right" w:pos="9360"/>
              </w:tabs>
              <w:jc w:val="both"/>
              <w:rPr>
                <w:rFonts w:ascii="Times New Roman" w:hAnsi="Times New Roman" w:cs="Times New Roman"/>
                <w:b/>
                <w:bCs/>
                <w:sz w:val="18"/>
                <w:szCs w:val="18"/>
              </w:rPr>
            </w:pPr>
          </w:p>
        </w:tc>
        <w:tc>
          <w:tcPr>
            <w:tcW w:w="1190" w:type="dxa"/>
            <w:vMerge/>
          </w:tcPr>
          <w:p w:rsidR="00C10967" w:rsidRPr="00C10967" w:rsidRDefault="00C10967" w:rsidP="00C10967">
            <w:pPr>
              <w:tabs>
                <w:tab w:val="right" w:pos="9360"/>
              </w:tabs>
              <w:jc w:val="both"/>
              <w:rPr>
                <w:rFonts w:ascii="Times New Roman" w:hAnsi="Times New Roman" w:cs="Times New Roman"/>
                <w:b/>
                <w:bCs/>
                <w:sz w:val="18"/>
                <w:szCs w:val="18"/>
              </w:rPr>
            </w:pPr>
          </w:p>
        </w:tc>
        <w:tc>
          <w:tcPr>
            <w:tcW w:w="1210" w:type="dxa"/>
            <w:gridSpan w:val="2"/>
            <w:vMerge/>
          </w:tcPr>
          <w:p w:rsidR="00C10967" w:rsidRPr="00C10967" w:rsidRDefault="00C10967" w:rsidP="00C10967">
            <w:pPr>
              <w:tabs>
                <w:tab w:val="right" w:pos="9360"/>
              </w:tabs>
              <w:jc w:val="both"/>
              <w:rPr>
                <w:rFonts w:ascii="Times New Roman" w:hAnsi="Times New Roman" w:cs="Times New Roman"/>
                <w:b/>
                <w:bCs/>
                <w:sz w:val="18"/>
                <w:szCs w:val="18"/>
              </w:rPr>
            </w:pPr>
          </w:p>
        </w:tc>
        <w:tc>
          <w:tcPr>
            <w:tcW w:w="2705" w:type="dxa"/>
            <w:gridSpan w:val="5"/>
          </w:tcPr>
          <w:p w:rsidR="00C10967" w:rsidRPr="00C10967" w:rsidRDefault="00C10967" w:rsidP="00C10967">
            <w:pPr>
              <w:tabs>
                <w:tab w:val="right" w:pos="9360"/>
              </w:tabs>
              <w:jc w:val="both"/>
              <w:rPr>
                <w:rFonts w:ascii="Times New Roman" w:hAnsi="Times New Roman" w:cs="Times New Roman"/>
                <w:b/>
                <w:bCs/>
                <w:sz w:val="18"/>
                <w:szCs w:val="18"/>
              </w:rPr>
            </w:pPr>
          </w:p>
        </w:tc>
        <w:tc>
          <w:tcPr>
            <w:tcW w:w="1842" w:type="dxa"/>
          </w:tcPr>
          <w:p w:rsidR="00C10967" w:rsidRPr="00C10967" w:rsidRDefault="00C10967" w:rsidP="00C10967">
            <w:pPr>
              <w:tabs>
                <w:tab w:val="right" w:pos="9360"/>
              </w:tabs>
              <w:rPr>
                <w:rFonts w:ascii="Times New Roman" w:hAnsi="Times New Roman" w:cs="Times New Roman"/>
                <w:sz w:val="18"/>
                <w:szCs w:val="18"/>
              </w:rPr>
            </w:pPr>
          </w:p>
        </w:tc>
      </w:tr>
      <w:tr w:rsidR="00C10967" w:rsidRPr="00C10967" w:rsidTr="00766A60">
        <w:tc>
          <w:tcPr>
            <w:tcW w:w="556" w:type="dxa"/>
            <w:gridSpan w:val="2"/>
          </w:tcPr>
          <w:p w:rsidR="00C10967" w:rsidRPr="00C10967" w:rsidRDefault="00C10967" w:rsidP="00C10967">
            <w:pPr>
              <w:numPr>
                <w:ilvl w:val="0"/>
                <w:numId w:val="37"/>
              </w:numPr>
              <w:tabs>
                <w:tab w:val="right" w:pos="9360"/>
              </w:tabs>
              <w:ind w:left="164" w:hanging="142"/>
              <w:contextualSpacing/>
              <w:jc w:val="both"/>
              <w:rPr>
                <w:rFonts w:ascii="Times New Roman" w:hAnsi="Times New Roman" w:cs="Times New Roman"/>
                <w:sz w:val="18"/>
                <w:szCs w:val="18"/>
              </w:rPr>
            </w:pPr>
          </w:p>
        </w:tc>
        <w:tc>
          <w:tcPr>
            <w:tcW w:w="2811" w:type="dxa"/>
          </w:tcPr>
          <w:p w:rsidR="00C10967" w:rsidRPr="00C10967" w:rsidRDefault="00C10967" w:rsidP="00C10967">
            <w:pPr>
              <w:tabs>
                <w:tab w:val="right" w:pos="9360"/>
              </w:tabs>
              <w:jc w:val="both"/>
              <w:rPr>
                <w:rFonts w:ascii="Times New Roman" w:hAnsi="Times New Roman" w:cs="Times New Roman"/>
                <w:b/>
                <w:bCs/>
                <w:sz w:val="18"/>
                <w:szCs w:val="18"/>
              </w:rPr>
            </w:pPr>
          </w:p>
        </w:tc>
        <w:tc>
          <w:tcPr>
            <w:tcW w:w="1190" w:type="dxa"/>
            <w:vMerge/>
          </w:tcPr>
          <w:p w:rsidR="00C10967" w:rsidRPr="00C10967" w:rsidRDefault="00C10967" w:rsidP="00C10967">
            <w:pPr>
              <w:tabs>
                <w:tab w:val="right" w:pos="9360"/>
              </w:tabs>
              <w:jc w:val="both"/>
              <w:rPr>
                <w:rFonts w:ascii="Times New Roman" w:hAnsi="Times New Roman" w:cs="Times New Roman"/>
                <w:b/>
                <w:bCs/>
                <w:sz w:val="18"/>
                <w:szCs w:val="18"/>
              </w:rPr>
            </w:pPr>
          </w:p>
        </w:tc>
        <w:tc>
          <w:tcPr>
            <w:tcW w:w="1210" w:type="dxa"/>
            <w:gridSpan w:val="2"/>
            <w:vMerge/>
          </w:tcPr>
          <w:p w:rsidR="00C10967" w:rsidRPr="00C10967" w:rsidRDefault="00C10967" w:rsidP="00C10967">
            <w:pPr>
              <w:tabs>
                <w:tab w:val="right" w:pos="9360"/>
              </w:tabs>
              <w:jc w:val="both"/>
              <w:rPr>
                <w:rFonts w:ascii="Times New Roman" w:hAnsi="Times New Roman" w:cs="Times New Roman"/>
                <w:b/>
                <w:bCs/>
                <w:sz w:val="18"/>
                <w:szCs w:val="18"/>
              </w:rPr>
            </w:pPr>
          </w:p>
        </w:tc>
        <w:tc>
          <w:tcPr>
            <w:tcW w:w="2705" w:type="dxa"/>
            <w:gridSpan w:val="5"/>
          </w:tcPr>
          <w:p w:rsidR="00C10967" w:rsidRPr="00C10967" w:rsidRDefault="00C10967" w:rsidP="00C10967">
            <w:pPr>
              <w:tabs>
                <w:tab w:val="right" w:pos="9360"/>
              </w:tabs>
              <w:jc w:val="both"/>
              <w:rPr>
                <w:rFonts w:ascii="Times New Roman" w:hAnsi="Times New Roman" w:cs="Times New Roman"/>
                <w:b/>
                <w:bCs/>
                <w:sz w:val="18"/>
                <w:szCs w:val="18"/>
              </w:rPr>
            </w:pPr>
          </w:p>
        </w:tc>
        <w:tc>
          <w:tcPr>
            <w:tcW w:w="1842" w:type="dxa"/>
          </w:tcPr>
          <w:p w:rsidR="00C10967" w:rsidRPr="00C10967" w:rsidRDefault="00C10967" w:rsidP="00C10967">
            <w:pPr>
              <w:tabs>
                <w:tab w:val="right" w:pos="9360"/>
              </w:tabs>
              <w:rPr>
                <w:rFonts w:ascii="Times New Roman" w:hAnsi="Times New Roman" w:cs="Times New Roman"/>
                <w:sz w:val="18"/>
                <w:szCs w:val="18"/>
              </w:rPr>
            </w:pPr>
          </w:p>
        </w:tc>
      </w:tr>
      <w:tr w:rsidR="00C10967" w:rsidRPr="00C10967" w:rsidTr="00766A60">
        <w:tc>
          <w:tcPr>
            <w:tcW w:w="556" w:type="dxa"/>
            <w:gridSpan w:val="2"/>
          </w:tcPr>
          <w:p w:rsidR="00C10967" w:rsidRPr="00C10967" w:rsidRDefault="00C10967" w:rsidP="00C10967">
            <w:pPr>
              <w:numPr>
                <w:ilvl w:val="0"/>
                <w:numId w:val="37"/>
              </w:numPr>
              <w:tabs>
                <w:tab w:val="right" w:pos="9360"/>
              </w:tabs>
              <w:ind w:left="164" w:hanging="142"/>
              <w:contextualSpacing/>
              <w:jc w:val="both"/>
              <w:rPr>
                <w:rFonts w:ascii="Times New Roman" w:hAnsi="Times New Roman" w:cs="Times New Roman"/>
                <w:sz w:val="18"/>
                <w:szCs w:val="18"/>
              </w:rPr>
            </w:pPr>
          </w:p>
        </w:tc>
        <w:tc>
          <w:tcPr>
            <w:tcW w:w="2811" w:type="dxa"/>
          </w:tcPr>
          <w:p w:rsidR="00C10967" w:rsidRPr="00C10967" w:rsidRDefault="00C10967" w:rsidP="00C10967">
            <w:pPr>
              <w:tabs>
                <w:tab w:val="right" w:pos="9360"/>
              </w:tabs>
              <w:jc w:val="both"/>
              <w:rPr>
                <w:rFonts w:ascii="Times New Roman" w:hAnsi="Times New Roman" w:cs="Times New Roman"/>
                <w:b/>
                <w:bCs/>
                <w:sz w:val="18"/>
                <w:szCs w:val="18"/>
              </w:rPr>
            </w:pPr>
          </w:p>
        </w:tc>
        <w:tc>
          <w:tcPr>
            <w:tcW w:w="1190" w:type="dxa"/>
            <w:vMerge/>
          </w:tcPr>
          <w:p w:rsidR="00C10967" w:rsidRPr="00C10967" w:rsidRDefault="00C10967" w:rsidP="00C10967">
            <w:pPr>
              <w:tabs>
                <w:tab w:val="right" w:pos="9360"/>
              </w:tabs>
              <w:jc w:val="both"/>
              <w:rPr>
                <w:rFonts w:ascii="Times New Roman" w:hAnsi="Times New Roman" w:cs="Times New Roman"/>
                <w:b/>
                <w:bCs/>
                <w:sz w:val="18"/>
                <w:szCs w:val="18"/>
              </w:rPr>
            </w:pPr>
          </w:p>
        </w:tc>
        <w:tc>
          <w:tcPr>
            <w:tcW w:w="1210" w:type="dxa"/>
            <w:gridSpan w:val="2"/>
            <w:vMerge/>
          </w:tcPr>
          <w:p w:rsidR="00C10967" w:rsidRPr="00C10967" w:rsidRDefault="00C10967" w:rsidP="00C10967">
            <w:pPr>
              <w:tabs>
                <w:tab w:val="right" w:pos="9360"/>
              </w:tabs>
              <w:jc w:val="both"/>
              <w:rPr>
                <w:rFonts w:ascii="Times New Roman" w:hAnsi="Times New Roman" w:cs="Times New Roman"/>
                <w:b/>
                <w:bCs/>
                <w:sz w:val="18"/>
                <w:szCs w:val="18"/>
              </w:rPr>
            </w:pPr>
          </w:p>
        </w:tc>
        <w:tc>
          <w:tcPr>
            <w:tcW w:w="2705" w:type="dxa"/>
            <w:gridSpan w:val="5"/>
          </w:tcPr>
          <w:p w:rsidR="00C10967" w:rsidRPr="00C10967" w:rsidRDefault="00C10967" w:rsidP="00C10967">
            <w:pPr>
              <w:tabs>
                <w:tab w:val="right" w:pos="9360"/>
              </w:tabs>
              <w:jc w:val="both"/>
              <w:rPr>
                <w:rFonts w:ascii="Times New Roman" w:hAnsi="Times New Roman" w:cs="Times New Roman"/>
                <w:b/>
                <w:bCs/>
                <w:sz w:val="18"/>
                <w:szCs w:val="18"/>
              </w:rPr>
            </w:pPr>
          </w:p>
        </w:tc>
        <w:tc>
          <w:tcPr>
            <w:tcW w:w="1842" w:type="dxa"/>
          </w:tcPr>
          <w:p w:rsidR="00C10967" w:rsidRPr="00C10967" w:rsidRDefault="00C10967" w:rsidP="00C10967">
            <w:pPr>
              <w:tabs>
                <w:tab w:val="right" w:pos="9360"/>
              </w:tabs>
              <w:rPr>
                <w:rFonts w:ascii="Times New Roman" w:hAnsi="Times New Roman" w:cs="Times New Roman"/>
                <w:sz w:val="18"/>
                <w:szCs w:val="18"/>
              </w:rPr>
            </w:pPr>
          </w:p>
        </w:tc>
      </w:tr>
      <w:tr w:rsidR="00C10967" w:rsidRPr="00C10967" w:rsidTr="00766A60">
        <w:tc>
          <w:tcPr>
            <w:tcW w:w="556" w:type="dxa"/>
            <w:gridSpan w:val="2"/>
          </w:tcPr>
          <w:p w:rsidR="00C10967" w:rsidRPr="00C10967" w:rsidRDefault="00C10967" w:rsidP="00C10967">
            <w:pPr>
              <w:numPr>
                <w:ilvl w:val="0"/>
                <w:numId w:val="37"/>
              </w:numPr>
              <w:tabs>
                <w:tab w:val="right" w:pos="9360"/>
              </w:tabs>
              <w:ind w:left="164" w:hanging="142"/>
              <w:contextualSpacing/>
              <w:jc w:val="both"/>
              <w:rPr>
                <w:rFonts w:ascii="Times New Roman" w:hAnsi="Times New Roman" w:cs="Times New Roman"/>
                <w:sz w:val="18"/>
                <w:szCs w:val="18"/>
              </w:rPr>
            </w:pPr>
          </w:p>
        </w:tc>
        <w:tc>
          <w:tcPr>
            <w:tcW w:w="2811" w:type="dxa"/>
          </w:tcPr>
          <w:p w:rsidR="00C10967" w:rsidRPr="00C10967" w:rsidRDefault="00C10967" w:rsidP="00C10967">
            <w:pPr>
              <w:tabs>
                <w:tab w:val="right" w:pos="9360"/>
              </w:tabs>
              <w:rPr>
                <w:rFonts w:ascii="Times New Roman" w:hAnsi="Times New Roman" w:cs="Times New Roman"/>
                <w:sz w:val="18"/>
                <w:szCs w:val="18"/>
              </w:rPr>
            </w:pPr>
          </w:p>
        </w:tc>
        <w:tc>
          <w:tcPr>
            <w:tcW w:w="1190" w:type="dxa"/>
            <w:vMerge/>
          </w:tcPr>
          <w:p w:rsidR="00C10967" w:rsidRPr="00C10967" w:rsidRDefault="00C10967" w:rsidP="00C10967">
            <w:pPr>
              <w:tabs>
                <w:tab w:val="right" w:pos="9360"/>
              </w:tabs>
              <w:rPr>
                <w:rFonts w:ascii="Times New Roman" w:hAnsi="Times New Roman" w:cs="Times New Roman"/>
                <w:sz w:val="18"/>
                <w:szCs w:val="18"/>
              </w:rPr>
            </w:pPr>
          </w:p>
        </w:tc>
        <w:tc>
          <w:tcPr>
            <w:tcW w:w="1210" w:type="dxa"/>
            <w:gridSpan w:val="2"/>
            <w:vMerge/>
          </w:tcPr>
          <w:p w:rsidR="00C10967" w:rsidRPr="00C10967" w:rsidRDefault="00C10967" w:rsidP="00C10967">
            <w:pPr>
              <w:tabs>
                <w:tab w:val="right" w:pos="9360"/>
              </w:tabs>
              <w:rPr>
                <w:rFonts w:ascii="Times New Roman" w:hAnsi="Times New Roman" w:cs="Times New Roman"/>
                <w:sz w:val="18"/>
                <w:szCs w:val="18"/>
              </w:rPr>
            </w:pPr>
          </w:p>
        </w:tc>
        <w:tc>
          <w:tcPr>
            <w:tcW w:w="2705" w:type="dxa"/>
            <w:gridSpan w:val="5"/>
          </w:tcPr>
          <w:p w:rsidR="00C10967" w:rsidRPr="00C10967" w:rsidRDefault="00C10967" w:rsidP="00C10967">
            <w:pPr>
              <w:tabs>
                <w:tab w:val="right" w:pos="9360"/>
              </w:tabs>
              <w:rPr>
                <w:rFonts w:ascii="Times New Roman" w:hAnsi="Times New Roman" w:cs="Times New Roman"/>
                <w:sz w:val="18"/>
                <w:szCs w:val="18"/>
              </w:rPr>
            </w:pPr>
          </w:p>
        </w:tc>
        <w:tc>
          <w:tcPr>
            <w:tcW w:w="1842" w:type="dxa"/>
            <w:vAlign w:val="center"/>
          </w:tcPr>
          <w:p w:rsidR="00C10967" w:rsidRPr="00C10967" w:rsidRDefault="00C10967" w:rsidP="00C10967">
            <w:pPr>
              <w:tabs>
                <w:tab w:val="right" w:pos="9360"/>
              </w:tabs>
              <w:ind w:left="-57" w:right="-57"/>
              <w:jc w:val="both"/>
              <w:rPr>
                <w:rFonts w:ascii="Times New Roman" w:hAnsi="Times New Roman" w:cs="Times New Roman"/>
                <w:sz w:val="18"/>
                <w:szCs w:val="18"/>
              </w:rPr>
            </w:pPr>
          </w:p>
        </w:tc>
      </w:tr>
      <w:tr w:rsidR="00C10967" w:rsidRPr="00C10967" w:rsidTr="00766A60">
        <w:tc>
          <w:tcPr>
            <w:tcW w:w="556" w:type="dxa"/>
            <w:gridSpan w:val="2"/>
          </w:tcPr>
          <w:p w:rsidR="00C10967" w:rsidRPr="00C10967" w:rsidRDefault="00C10967" w:rsidP="00C10967">
            <w:pPr>
              <w:numPr>
                <w:ilvl w:val="0"/>
                <w:numId w:val="37"/>
              </w:numPr>
              <w:tabs>
                <w:tab w:val="right" w:pos="9360"/>
              </w:tabs>
              <w:ind w:left="164" w:hanging="142"/>
              <w:contextualSpacing/>
              <w:jc w:val="both"/>
              <w:rPr>
                <w:rFonts w:ascii="Times New Roman" w:hAnsi="Times New Roman" w:cs="Times New Roman"/>
                <w:sz w:val="18"/>
                <w:szCs w:val="18"/>
              </w:rPr>
            </w:pPr>
          </w:p>
        </w:tc>
        <w:tc>
          <w:tcPr>
            <w:tcW w:w="2811" w:type="dxa"/>
          </w:tcPr>
          <w:p w:rsidR="00C10967" w:rsidRPr="00C10967" w:rsidRDefault="00C10967" w:rsidP="00C10967">
            <w:pPr>
              <w:tabs>
                <w:tab w:val="right" w:pos="9360"/>
              </w:tabs>
              <w:rPr>
                <w:rFonts w:ascii="Times New Roman" w:hAnsi="Times New Roman" w:cs="Times New Roman"/>
                <w:sz w:val="18"/>
                <w:szCs w:val="18"/>
              </w:rPr>
            </w:pPr>
          </w:p>
        </w:tc>
        <w:tc>
          <w:tcPr>
            <w:tcW w:w="1190" w:type="dxa"/>
            <w:vMerge/>
          </w:tcPr>
          <w:p w:rsidR="00C10967" w:rsidRPr="00C10967" w:rsidRDefault="00C10967" w:rsidP="00C10967">
            <w:pPr>
              <w:tabs>
                <w:tab w:val="right" w:pos="9360"/>
              </w:tabs>
              <w:rPr>
                <w:rFonts w:ascii="Times New Roman" w:hAnsi="Times New Roman" w:cs="Times New Roman"/>
                <w:sz w:val="18"/>
                <w:szCs w:val="18"/>
              </w:rPr>
            </w:pPr>
          </w:p>
        </w:tc>
        <w:tc>
          <w:tcPr>
            <w:tcW w:w="1210" w:type="dxa"/>
            <w:gridSpan w:val="2"/>
            <w:vMerge/>
          </w:tcPr>
          <w:p w:rsidR="00C10967" w:rsidRPr="00C10967" w:rsidRDefault="00C10967" w:rsidP="00C10967">
            <w:pPr>
              <w:tabs>
                <w:tab w:val="right" w:pos="9360"/>
              </w:tabs>
              <w:rPr>
                <w:rFonts w:ascii="Times New Roman" w:hAnsi="Times New Roman" w:cs="Times New Roman"/>
                <w:sz w:val="18"/>
                <w:szCs w:val="18"/>
              </w:rPr>
            </w:pPr>
          </w:p>
        </w:tc>
        <w:tc>
          <w:tcPr>
            <w:tcW w:w="2705" w:type="dxa"/>
            <w:gridSpan w:val="5"/>
          </w:tcPr>
          <w:p w:rsidR="00C10967" w:rsidRPr="00C10967" w:rsidRDefault="00C10967" w:rsidP="00C10967">
            <w:pPr>
              <w:tabs>
                <w:tab w:val="right" w:pos="9360"/>
              </w:tabs>
              <w:rPr>
                <w:rFonts w:ascii="Times New Roman" w:hAnsi="Times New Roman" w:cs="Times New Roman"/>
                <w:sz w:val="18"/>
                <w:szCs w:val="18"/>
              </w:rPr>
            </w:pPr>
          </w:p>
        </w:tc>
        <w:tc>
          <w:tcPr>
            <w:tcW w:w="1842" w:type="dxa"/>
          </w:tcPr>
          <w:p w:rsidR="00C10967" w:rsidRPr="00C10967" w:rsidRDefault="00C10967" w:rsidP="00C10967">
            <w:pPr>
              <w:tabs>
                <w:tab w:val="right" w:pos="9360"/>
              </w:tabs>
              <w:jc w:val="both"/>
              <w:rPr>
                <w:rFonts w:ascii="Times New Roman" w:hAnsi="Times New Roman" w:cs="Times New Roman"/>
                <w:sz w:val="18"/>
                <w:szCs w:val="18"/>
              </w:rPr>
            </w:pPr>
          </w:p>
        </w:tc>
      </w:tr>
      <w:tr w:rsidR="00C10967" w:rsidRPr="00C10967" w:rsidTr="00766A60">
        <w:tc>
          <w:tcPr>
            <w:tcW w:w="556" w:type="dxa"/>
            <w:gridSpan w:val="2"/>
          </w:tcPr>
          <w:p w:rsidR="00C10967" w:rsidRPr="00C10967" w:rsidRDefault="00C10967" w:rsidP="00C10967">
            <w:pPr>
              <w:numPr>
                <w:ilvl w:val="0"/>
                <w:numId w:val="37"/>
              </w:numPr>
              <w:tabs>
                <w:tab w:val="right" w:pos="9360"/>
              </w:tabs>
              <w:ind w:left="164" w:hanging="142"/>
              <w:contextualSpacing/>
              <w:jc w:val="both"/>
              <w:rPr>
                <w:rFonts w:ascii="Times New Roman" w:hAnsi="Times New Roman" w:cs="Times New Roman"/>
                <w:sz w:val="18"/>
                <w:szCs w:val="18"/>
              </w:rPr>
            </w:pPr>
          </w:p>
        </w:tc>
        <w:tc>
          <w:tcPr>
            <w:tcW w:w="2811" w:type="dxa"/>
          </w:tcPr>
          <w:p w:rsidR="00C10967" w:rsidRPr="00C10967" w:rsidRDefault="00C10967" w:rsidP="00C10967">
            <w:pPr>
              <w:tabs>
                <w:tab w:val="right" w:pos="9360"/>
              </w:tabs>
              <w:rPr>
                <w:rFonts w:ascii="Times New Roman" w:hAnsi="Times New Roman" w:cs="Times New Roman"/>
                <w:sz w:val="18"/>
                <w:szCs w:val="18"/>
              </w:rPr>
            </w:pPr>
          </w:p>
        </w:tc>
        <w:tc>
          <w:tcPr>
            <w:tcW w:w="1190" w:type="dxa"/>
            <w:vMerge/>
          </w:tcPr>
          <w:p w:rsidR="00C10967" w:rsidRPr="00C10967" w:rsidRDefault="00C10967" w:rsidP="00C10967">
            <w:pPr>
              <w:tabs>
                <w:tab w:val="right" w:pos="9360"/>
              </w:tabs>
              <w:rPr>
                <w:rFonts w:ascii="Times New Roman" w:hAnsi="Times New Roman" w:cs="Times New Roman"/>
                <w:sz w:val="18"/>
                <w:szCs w:val="18"/>
              </w:rPr>
            </w:pPr>
          </w:p>
        </w:tc>
        <w:tc>
          <w:tcPr>
            <w:tcW w:w="1210" w:type="dxa"/>
            <w:gridSpan w:val="2"/>
            <w:vMerge/>
          </w:tcPr>
          <w:p w:rsidR="00C10967" w:rsidRPr="00C10967" w:rsidRDefault="00C10967" w:rsidP="00C10967">
            <w:pPr>
              <w:tabs>
                <w:tab w:val="right" w:pos="9360"/>
              </w:tabs>
              <w:rPr>
                <w:rFonts w:ascii="Times New Roman" w:hAnsi="Times New Roman" w:cs="Times New Roman"/>
                <w:sz w:val="18"/>
                <w:szCs w:val="18"/>
              </w:rPr>
            </w:pPr>
          </w:p>
        </w:tc>
        <w:tc>
          <w:tcPr>
            <w:tcW w:w="2705" w:type="dxa"/>
            <w:gridSpan w:val="5"/>
          </w:tcPr>
          <w:p w:rsidR="00C10967" w:rsidRPr="00C10967" w:rsidRDefault="00C10967" w:rsidP="00C10967">
            <w:pPr>
              <w:tabs>
                <w:tab w:val="right" w:pos="9360"/>
              </w:tabs>
              <w:rPr>
                <w:rFonts w:ascii="Times New Roman" w:hAnsi="Times New Roman" w:cs="Times New Roman"/>
                <w:sz w:val="18"/>
                <w:szCs w:val="18"/>
              </w:rPr>
            </w:pPr>
          </w:p>
        </w:tc>
        <w:tc>
          <w:tcPr>
            <w:tcW w:w="1842" w:type="dxa"/>
          </w:tcPr>
          <w:p w:rsidR="00C10967" w:rsidRPr="00C10967" w:rsidRDefault="00C10967" w:rsidP="00C10967">
            <w:pPr>
              <w:tabs>
                <w:tab w:val="right" w:pos="9360"/>
              </w:tabs>
              <w:jc w:val="both"/>
              <w:rPr>
                <w:rFonts w:ascii="Times New Roman" w:hAnsi="Times New Roman" w:cs="Times New Roman"/>
                <w:sz w:val="18"/>
                <w:szCs w:val="18"/>
              </w:rPr>
            </w:pPr>
          </w:p>
        </w:tc>
      </w:tr>
      <w:tr w:rsidR="00C10967" w:rsidRPr="00C10967" w:rsidTr="00766A60">
        <w:tc>
          <w:tcPr>
            <w:tcW w:w="556" w:type="dxa"/>
            <w:gridSpan w:val="2"/>
          </w:tcPr>
          <w:p w:rsidR="00C10967" w:rsidRPr="00C10967" w:rsidRDefault="00C10967" w:rsidP="00C10967">
            <w:pPr>
              <w:numPr>
                <w:ilvl w:val="0"/>
                <w:numId w:val="37"/>
              </w:numPr>
              <w:tabs>
                <w:tab w:val="right" w:pos="9360"/>
              </w:tabs>
              <w:ind w:left="164" w:hanging="142"/>
              <w:contextualSpacing/>
              <w:jc w:val="both"/>
              <w:rPr>
                <w:rFonts w:ascii="Times New Roman" w:hAnsi="Times New Roman" w:cs="Times New Roman"/>
                <w:sz w:val="18"/>
                <w:szCs w:val="18"/>
              </w:rPr>
            </w:pPr>
          </w:p>
        </w:tc>
        <w:tc>
          <w:tcPr>
            <w:tcW w:w="2811" w:type="dxa"/>
          </w:tcPr>
          <w:p w:rsidR="00C10967" w:rsidRPr="00C10967" w:rsidRDefault="00C10967" w:rsidP="00C10967">
            <w:pPr>
              <w:tabs>
                <w:tab w:val="right" w:pos="9360"/>
              </w:tabs>
              <w:rPr>
                <w:rFonts w:ascii="Times New Roman" w:hAnsi="Times New Roman" w:cs="Times New Roman"/>
                <w:sz w:val="18"/>
                <w:szCs w:val="18"/>
              </w:rPr>
            </w:pPr>
          </w:p>
        </w:tc>
        <w:tc>
          <w:tcPr>
            <w:tcW w:w="1190" w:type="dxa"/>
            <w:vMerge/>
          </w:tcPr>
          <w:p w:rsidR="00C10967" w:rsidRPr="00C10967" w:rsidRDefault="00C10967" w:rsidP="00C10967">
            <w:pPr>
              <w:tabs>
                <w:tab w:val="right" w:pos="9360"/>
              </w:tabs>
              <w:rPr>
                <w:rFonts w:ascii="Times New Roman" w:hAnsi="Times New Roman" w:cs="Times New Roman"/>
                <w:sz w:val="18"/>
                <w:szCs w:val="18"/>
              </w:rPr>
            </w:pPr>
          </w:p>
        </w:tc>
        <w:tc>
          <w:tcPr>
            <w:tcW w:w="1210" w:type="dxa"/>
            <w:gridSpan w:val="2"/>
            <w:vMerge/>
          </w:tcPr>
          <w:p w:rsidR="00C10967" w:rsidRPr="00C10967" w:rsidRDefault="00C10967" w:rsidP="00C10967">
            <w:pPr>
              <w:tabs>
                <w:tab w:val="right" w:pos="9360"/>
              </w:tabs>
              <w:rPr>
                <w:rFonts w:ascii="Times New Roman" w:hAnsi="Times New Roman" w:cs="Times New Roman"/>
                <w:sz w:val="18"/>
                <w:szCs w:val="18"/>
              </w:rPr>
            </w:pPr>
          </w:p>
        </w:tc>
        <w:tc>
          <w:tcPr>
            <w:tcW w:w="2705" w:type="dxa"/>
            <w:gridSpan w:val="5"/>
          </w:tcPr>
          <w:p w:rsidR="00C10967" w:rsidRPr="00C10967" w:rsidRDefault="00C10967" w:rsidP="00C10967">
            <w:pPr>
              <w:tabs>
                <w:tab w:val="right" w:pos="9360"/>
              </w:tabs>
              <w:rPr>
                <w:rFonts w:ascii="Times New Roman" w:hAnsi="Times New Roman" w:cs="Times New Roman"/>
                <w:sz w:val="18"/>
                <w:szCs w:val="18"/>
              </w:rPr>
            </w:pPr>
          </w:p>
        </w:tc>
        <w:tc>
          <w:tcPr>
            <w:tcW w:w="1842" w:type="dxa"/>
          </w:tcPr>
          <w:p w:rsidR="00C10967" w:rsidRPr="00C10967" w:rsidRDefault="00C10967" w:rsidP="00C10967">
            <w:pPr>
              <w:tabs>
                <w:tab w:val="right" w:pos="9360"/>
              </w:tabs>
              <w:jc w:val="both"/>
              <w:rPr>
                <w:rFonts w:ascii="Times New Roman" w:hAnsi="Times New Roman" w:cs="Times New Roman"/>
                <w:sz w:val="18"/>
                <w:szCs w:val="18"/>
              </w:rPr>
            </w:pPr>
          </w:p>
        </w:tc>
      </w:tr>
      <w:tr w:rsidR="00C10967" w:rsidRPr="00C10967" w:rsidTr="00766A60">
        <w:tc>
          <w:tcPr>
            <w:tcW w:w="556" w:type="dxa"/>
            <w:gridSpan w:val="2"/>
          </w:tcPr>
          <w:p w:rsidR="00C10967" w:rsidRPr="00C10967" w:rsidRDefault="00C10967" w:rsidP="00C10967">
            <w:pPr>
              <w:numPr>
                <w:ilvl w:val="0"/>
                <w:numId w:val="37"/>
              </w:numPr>
              <w:tabs>
                <w:tab w:val="right" w:pos="9360"/>
              </w:tabs>
              <w:ind w:left="164" w:hanging="142"/>
              <w:contextualSpacing/>
              <w:jc w:val="both"/>
              <w:rPr>
                <w:rFonts w:ascii="Times New Roman" w:hAnsi="Times New Roman" w:cs="Times New Roman"/>
                <w:sz w:val="18"/>
                <w:szCs w:val="18"/>
              </w:rPr>
            </w:pPr>
          </w:p>
        </w:tc>
        <w:tc>
          <w:tcPr>
            <w:tcW w:w="2811" w:type="dxa"/>
          </w:tcPr>
          <w:p w:rsidR="00C10967" w:rsidRPr="00C10967" w:rsidRDefault="00C10967" w:rsidP="00C10967">
            <w:pPr>
              <w:tabs>
                <w:tab w:val="right" w:pos="9360"/>
              </w:tabs>
              <w:rPr>
                <w:rFonts w:ascii="Times New Roman" w:hAnsi="Times New Roman" w:cs="Times New Roman"/>
                <w:sz w:val="18"/>
                <w:szCs w:val="18"/>
              </w:rPr>
            </w:pPr>
          </w:p>
        </w:tc>
        <w:tc>
          <w:tcPr>
            <w:tcW w:w="1190" w:type="dxa"/>
            <w:vMerge/>
          </w:tcPr>
          <w:p w:rsidR="00C10967" w:rsidRPr="00C10967" w:rsidRDefault="00C10967" w:rsidP="00C10967">
            <w:pPr>
              <w:tabs>
                <w:tab w:val="right" w:pos="9360"/>
              </w:tabs>
              <w:rPr>
                <w:rFonts w:ascii="Times New Roman" w:hAnsi="Times New Roman" w:cs="Times New Roman"/>
                <w:sz w:val="18"/>
                <w:szCs w:val="18"/>
              </w:rPr>
            </w:pPr>
          </w:p>
        </w:tc>
        <w:tc>
          <w:tcPr>
            <w:tcW w:w="1210" w:type="dxa"/>
            <w:gridSpan w:val="2"/>
            <w:vMerge/>
          </w:tcPr>
          <w:p w:rsidR="00C10967" w:rsidRPr="00C10967" w:rsidRDefault="00C10967" w:rsidP="00C10967">
            <w:pPr>
              <w:tabs>
                <w:tab w:val="right" w:pos="9360"/>
              </w:tabs>
              <w:rPr>
                <w:rFonts w:ascii="Times New Roman" w:hAnsi="Times New Roman" w:cs="Times New Roman"/>
                <w:sz w:val="18"/>
                <w:szCs w:val="18"/>
              </w:rPr>
            </w:pPr>
          </w:p>
        </w:tc>
        <w:tc>
          <w:tcPr>
            <w:tcW w:w="2705" w:type="dxa"/>
            <w:gridSpan w:val="5"/>
          </w:tcPr>
          <w:p w:rsidR="00C10967" w:rsidRPr="00C10967" w:rsidRDefault="00C10967" w:rsidP="00C10967">
            <w:pPr>
              <w:tabs>
                <w:tab w:val="right" w:pos="9360"/>
              </w:tabs>
              <w:rPr>
                <w:rFonts w:ascii="Times New Roman" w:hAnsi="Times New Roman" w:cs="Times New Roman"/>
                <w:sz w:val="18"/>
                <w:szCs w:val="18"/>
              </w:rPr>
            </w:pPr>
          </w:p>
        </w:tc>
        <w:tc>
          <w:tcPr>
            <w:tcW w:w="1842" w:type="dxa"/>
          </w:tcPr>
          <w:p w:rsidR="00C10967" w:rsidRPr="00C10967" w:rsidRDefault="00C10967" w:rsidP="00C10967">
            <w:pPr>
              <w:tabs>
                <w:tab w:val="right" w:pos="9360"/>
              </w:tabs>
              <w:jc w:val="both"/>
              <w:rPr>
                <w:rFonts w:ascii="Times New Roman" w:hAnsi="Times New Roman" w:cs="Times New Roman"/>
                <w:sz w:val="18"/>
                <w:szCs w:val="18"/>
              </w:rPr>
            </w:pPr>
          </w:p>
        </w:tc>
      </w:tr>
      <w:tr w:rsidR="00C10967" w:rsidRPr="00C10967" w:rsidTr="00766A60">
        <w:tc>
          <w:tcPr>
            <w:tcW w:w="556" w:type="dxa"/>
            <w:gridSpan w:val="2"/>
          </w:tcPr>
          <w:p w:rsidR="00C10967" w:rsidRPr="00C10967" w:rsidRDefault="00C10967" w:rsidP="00C10967">
            <w:pPr>
              <w:numPr>
                <w:ilvl w:val="0"/>
                <w:numId w:val="37"/>
              </w:numPr>
              <w:tabs>
                <w:tab w:val="right" w:pos="9360"/>
              </w:tabs>
              <w:ind w:left="164" w:hanging="142"/>
              <w:contextualSpacing/>
              <w:jc w:val="both"/>
              <w:rPr>
                <w:rFonts w:ascii="Times New Roman" w:hAnsi="Times New Roman" w:cs="Times New Roman"/>
                <w:sz w:val="18"/>
                <w:szCs w:val="18"/>
              </w:rPr>
            </w:pPr>
          </w:p>
        </w:tc>
        <w:tc>
          <w:tcPr>
            <w:tcW w:w="2811" w:type="dxa"/>
          </w:tcPr>
          <w:p w:rsidR="00C10967" w:rsidRPr="00C10967" w:rsidRDefault="00C10967" w:rsidP="00C10967">
            <w:pPr>
              <w:tabs>
                <w:tab w:val="right" w:pos="9360"/>
              </w:tabs>
              <w:rPr>
                <w:rFonts w:ascii="Times New Roman" w:hAnsi="Times New Roman" w:cs="Times New Roman"/>
                <w:sz w:val="18"/>
                <w:szCs w:val="18"/>
              </w:rPr>
            </w:pPr>
          </w:p>
        </w:tc>
        <w:tc>
          <w:tcPr>
            <w:tcW w:w="1190" w:type="dxa"/>
            <w:vMerge/>
          </w:tcPr>
          <w:p w:rsidR="00C10967" w:rsidRPr="00C10967" w:rsidRDefault="00C10967" w:rsidP="00C10967">
            <w:pPr>
              <w:tabs>
                <w:tab w:val="right" w:pos="9360"/>
              </w:tabs>
              <w:rPr>
                <w:rFonts w:ascii="Times New Roman" w:hAnsi="Times New Roman" w:cs="Times New Roman"/>
                <w:sz w:val="18"/>
                <w:szCs w:val="18"/>
              </w:rPr>
            </w:pPr>
          </w:p>
        </w:tc>
        <w:tc>
          <w:tcPr>
            <w:tcW w:w="1210" w:type="dxa"/>
            <w:gridSpan w:val="2"/>
            <w:vMerge/>
          </w:tcPr>
          <w:p w:rsidR="00C10967" w:rsidRPr="00C10967" w:rsidRDefault="00C10967" w:rsidP="00C10967">
            <w:pPr>
              <w:tabs>
                <w:tab w:val="right" w:pos="9360"/>
              </w:tabs>
              <w:rPr>
                <w:rFonts w:ascii="Times New Roman" w:hAnsi="Times New Roman" w:cs="Times New Roman"/>
                <w:sz w:val="18"/>
                <w:szCs w:val="18"/>
              </w:rPr>
            </w:pPr>
          </w:p>
        </w:tc>
        <w:tc>
          <w:tcPr>
            <w:tcW w:w="2705" w:type="dxa"/>
            <w:gridSpan w:val="5"/>
          </w:tcPr>
          <w:p w:rsidR="00C10967" w:rsidRPr="00C10967" w:rsidRDefault="00C10967" w:rsidP="00C10967">
            <w:pPr>
              <w:tabs>
                <w:tab w:val="right" w:pos="9360"/>
              </w:tabs>
              <w:rPr>
                <w:rFonts w:ascii="Times New Roman" w:hAnsi="Times New Roman" w:cs="Times New Roman"/>
                <w:sz w:val="18"/>
                <w:szCs w:val="18"/>
              </w:rPr>
            </w:pPr>
          </w:p>
        </w:tc>
        <w:tc>
          <w:tcPr>
            <w:tcW w:w="1842" w:type="dxa"/>
          </w:tcPr>
          <w:p w:rsidR="00C10967" w:rsidRPr="00C10967" w:rsidRDefault="00C10967" w:rsidP="00C10967">
            <w:pPr>
              <w:tabs>
                <w:tab w:val="right" w:pos="9360"/>
              </w:tabs>
              <w:jc w:val="both"/>
              <w:rPr>
                <w:rFonts w:ascii="Times New Roman" w:hAnsi="Times New Roman" w:cs="Times New Roman"/>
                <w:sz w:val="18"/>
                <w:szCs w:val="18"/>
              </w:rPr>
            </w:pPr>
          </w:p>
        </w:tc>
      </w:tr>
      <w:tr w:rsidR="00C10967" w:rsidRPr="00C10967" w:rsidTr="00766A60">
        <w:tc>
          <w:tcPr>
            <w:tcW w:w="556" w:type="dxa"/>
            <w:gridSpan w:val="2"/>
          </w:tcPr>
          <w:p w:rsidR="00C10967" w:rsidRPr="00C10967" w:rsidRDefault="00C10967" w:rsidP="00C10967">
            <w:pPr>
              <w:numPr>
                <w:ilvl w:val="0"/>
                <w:numId w:val="37"/>
              </w:numPr>
              <w:tabs>
                <w:tab w:val="right" w:pos="9360"/>
              </w:tabs>
              <w:ind w:left="164" w:hanging="142"/>
              <w:contextualSpacing/>
              <w:jc w:val="both"/>
              <w:rPr>
                <w:rFonts w:ascii="Times New Roman" w:hAnsi="Times New Roman" w:cs="Times New Roman"/>
                <w:sz w:val="18"/>
                <w:szCs w:val="18"/>
              </w:rPr>
            </w:pPr>
          </w:p>
        </w:tc>
        <w:tc>
          <w:tcPr>
            <w:tcW w:w="2811" w:type="dxa"/>
          </w:tcPr>
          <w:p w:rsidR="00C10967" w:rsidRPr="00C10967" w:rsidRDefault="00C10967" w:rsidP="00C10967">
            <w:pPr>
              <w:tabs>
                <w:tab w:val="right" w:pos="9360"/>
              </w:tabs>
              <w:rPr>
                <w:rFonts w:ascii="Times New Roman" w:hAnsi="Times New Roman" w:cs="Times New Roman"/>
                <w:sz w:val="18"/>
                <w:szCs w:val="18"/>
              </w:rPr>
            </w:pPr>
          </w:p>
        </w:tc>
        <w:tc>
          <w:tcPr>
            <w:tcW w:w="1190" w:type="dxa"/>
            <w:vMerge/>
          </w:tcPr>
          <w:p w:rsidR="00C10967" w:rsidRPr="00C10967" w:rsidRDefault="00C10967" w:rsidP="00C10967">
            <w:pPr>
              <w:tabs>
                <w:tab w:val="right" w:pos="9360"/>
              </w:tabs>
              <w:rPr>
                <w:rFonts w:ascii="Times New Roman" w:hAnsi="Times New Roman" w:cs="Times New Roman"/>
                <w:sz w:val="18"/>
                <w:szCs w:val="18"/>
              </w:rPr>
            </w:pPr>
          </w:p>
        </w:tc>
        <w:tc>
          <w:tcPr>
            <w:tcW w:w="1210" w:type="dxa"/>
            <w:gridSpan w:val="2"/>
            <w:vMerge/>
          </w:tcPr>
          <w:p w:rsidR="00C10967" w:rsidRPr="00C10967" w:rsidRDefault="00C10967" w:rsidP="00C10967">
            <w:pPr>
              <w:tabs>
                <w:tab w:val="right" w:pos="9360"/>
              </w:tabs>
              <w:rPr>
                <w:rFonts w:ascii="Times New Roman" w:hAnsi="Times New Roman" w:cs="Times New Roman"/>
                <w:sz w:val="18"/>
                <w:szCs w:val="18"/>
              </w:rPr>
            </w:pPr>
          </w:p>
        </w:tc>
        <w:tc>
          <w:tcPr>
            <w:tcW w:w="2705" w:type="dxa"/>
            <w:gridSpan w:val="5"/>
          </w:tcPr>
          <w:p w:rsidR="00C10967" w:rsidRPr="00C10967" w:rsidRDefault="00C10967" w:rsidP="00C10967">
            <w:pPr>
              <w:tabs>
                <w:tab w:val="right" w:pos="9360"/>
              </w:tabs>
              <w:rPr>
                <w:rFonts w:ascii="Times New Roman" w:hAnsi="Times New Roman" w:cs="Times New Roman"/>
                <w:sz w:val="18"/>
                <w:szCs w:val="18"/>
              </w:rPr>
            </w:pPr>
          </w:p>
        </w:tc>
        <w:tc>
          <w:tcPr>
            <w:tcW w:w="1842" w:type="dxa"/>
          </w:tcPr>
          <w:p w:rsidR="00C10967" w:rsidRPr="00C10967" w:rsidRDefault="00C10967" w:rsidP="00C10967">
            <w:pPr>
              <w:tabs>
                <w:tab w:val="right" w:pos="9360"/>
              </w:tabs>
              <w:jc w:val="both"/>
              <w:rPr>
                <w:rFonts w:ascii="Times New Roman" w:hAnsi="Times New Roman" w:cs="Times New Roman"/>
                <w:sz w:val="18"/>
                <w:szCs w:val="18"/>
              </w:rPr>
            </w:pPr>
          </w:p>
        </w:tc>
      </w:tr>
      <w:tr w:rsidR="00C10967" w:rsidRPr="00C10967" w:rsidTr="00766A60">
        <w:tc>
          <w:tcPr>
            <w:tcW w:w="556" w:type="dxa"/>
            <w:gridSpan w:val="2"/>
          </w:tcPr>
          <w:p w:rsidR="00C10967" w:rsidRPr="00C10967" w:rsidRDefault="00C10967" w:rsidP="00C10967">
            <w:pPr>
              <w:numPr>
                <w:ilvl w:val="0"/>
                <w:numId w:val="37"/>
              </w:numPr>
              <w:tabs>
                <w:tab w:val="right" w:pos="9360"/>
              </w:tabs>
              <w:ind w:left="164" w:hanging="142"/>
              <w:contextualSpacing/>
              <w:jc w:val="both"/>
              <w:rPr>
                <w:rFonts w:ascii="Times New Roman" w:hAnsi="Times New Roman" w:cs="Times New Roman"/>
                <w:sz w:val="18"/>
                <w:szCs w:val="18"/>
              </w:rPr>
            </w:pPr>
          </w:p>
        </w:tc>
        <w:tc>
          <w:tcPr>
            <w:tcW w:w="2811" w:type="dxa"/>
          </w:tcPr>
          <w:p w:rsidR="00C10967" w:rsidRPr="00C10967" w:rsidRDefault="00C10967" w:rsidP="00C10967">
            <w:pPr>
              <w:tabs>
                <w:tab w:val="right" w:pos="9360"/>
              </w:tabs>
              <w:rPr>
                <w:rFonts w:ascii="Times New Roman" w:hAnsi="Times New Roman" w:cs="Times New Roman"/>
                <w:sz w:val="18"/>
                <w:szCs w:val="18"/>
              </w:rPr>
            </w:pPr>
          </w:p>
        </w:tc>
        <w:tc>
          <w:tcPr>
            <w:tcW w:w="1190" w:type="dxa"/>
            <w:vMerge/>
          </w:tcPr>
          <w:p w:rsidR="00C10967" w:rsidRPr="00C10967" w:rsidRDefault="00C10967" w:rsidP="00C10967">
            <w:pPr>
              <w:tabs>
                <w:tab w:val="right" w:pos="9360"/>
              </w:tabs>
              <w:rPr>
                <w:rFonts w:ascii="Times New Roman" w:hAnsi="Times New Roman" w:cs="Times New Roman"/>
                <w:sz w:val="18"/>
                <w:szCs w:val="18"/>
              </w:rPr>
            </w:pPr>
          </w:p>
        </w:tc>
        <w:tc>
          <w:tcPr>
            <w:tcW w:w="1210" w:type="dxa"/>
            <w:gridSpan w:val="2"/>
            <w:vMerge/>
          </w:tcPr>
          <w:p w:rsidR="00C10967" w:rsidRPr="00C10967" w:rsidRDefault="00C10967" w:rsidP="00C10967">
            <w:pPr>
              <w:tabs>
                <w:tab w:val="right" w:pos="9360"/>
              </w:tabs>
              <w:rPr>
                <w:rFonts w:ascii="Times New Roman" w:hAnsi="Times New Roman" w:cs="Times New Roman"/>
                <w:sz w:val="18"/>
                <w:szCs w:val="18"/>
              </w:rPr>
            </w:pPr>
          </w:p>
        </w:tc>
        <w:tc>
          <w:tcPr>
            <w:tcW w:w="2705" w:type="dxa"/>
            <w:gridSpan w:val="5"/>
          </w:tcPr>
          <w:p w:rsidR="00C10967" w:rsidRPr="00C10967" w:rsidRDefault="00C10967" w:rsidP="00C10967">
            <w:pPr>
              <w:tabs>
                <w:tab w:val="right" w:pos="9360"/>
              </w:tabs>
              <w:rPr>
                <w:rFonts w:ascii="Times New Roman" w:hAnsi="Times New Roman" w:cs="Times New Roman"/>
                <w:sz w:val="18"/>
                <w:szCs w:val="18"/>
              </w:rPr>
            </w:pPr>
          </w:p>
        </w:tc>
        <w:tc>
          <w:tcPr>
            <w:tcW w:w="1842" w:type="dxa"/>
          </w:tcPr>
          <w:p w:rsidR="00C10967" w:rsidRPr="00C10967" w:rsidRDefault="00C10967" w:rsidP="00C10967">
            <w:pPr>
              <w:tabs>
                <w:tab w:val="right" w:pos="9360"/>
              </w:tabs>
              <w:jc w:val="both"/>
              <w:rPr>
                <w:rFonts w:ascii="Times New Roman" w:hAnsi="Times New Roman" w:cs="Times New Roman"/>
                <w:sz w:val="18"/>
                <w:szCs w:val="18"/>
              </w:rPr>
            </w:pPr>
          </w:p>
        </w:tc>
      </w:tr>
      <w:tr w:rsidR="00C10967" w:rsidRPr="00C10967" w:rsidTr="00766A60">
        <w:tc>
          <w:tcPr>
            <w:tcW w:w="556" w:type="dxa"/>
            <w:gridSpan w:val="2"/>
          </w:tcPr>
          <w:p w:rsidR="00C10967" w:rsidRPr="00C10967" w:rsidRDefault="00C10967" w:rsidP="00C10967">
            <w:pPr>
              <w:numPr>
                <w:ilvl w:val="0"/>
                <w:numId w:val="37"/>
              </w:numPr>
              <w:tabs>
                <w:tab w:val="right" w:pos="9360"/>
              </w:tabs>
              <w:ind w:left="164" w:hanging="142"/>
              <w:contextualSpacing/>
              <w:jc w:val="both"/>
              <w:rPr>
                <w:rFonts w:ascii="Times New Roman" w:hAnsi="Times New Roman" w:cs="Times New Roman"/>
                <w:sz w:val="18"/>
                <w:szCs w:val="18"/>
              </w:rPr>
            </w:pPr>
          </w:p>
        </w:tc>
        <w:tc>
          <w:tcPr>
            <w:tcW w:w="2811" w:type="dxa"/>
            <w:vAlign w:val="center"/>
          </w:tcPr>
          <w:p w:rsidR="00C10967" w:rsidRPr="00C10967" w:rsidRDefault="00C10967" w:rsidP="00C10967">
            <w:pPr>
              <w:rPr>
                <w:rFonts w:ascii="Times New Roman" w:hAnsi="Times New Roman" w:cs="Times New Roman"/>
                <w:sz w:val="18"/>
                <w:szCs w:val="18"/>
              </w:rPr>
            </w:pPr>
          </w:p>
        </w:tc>
        <w:tc>
          <w:tcPr>
            <w:tcW w:w="1190" w:type="dxa"/>
            <w:vMerge/>
            <w:vAlign w:val="center"/>
          </w:tcPr>
          <w:p w:rsidR="00C10967" w:rsidRPr="00C10967" w:rsidRDefault="00C10967" w:rsidP="00C10967">
            <w:pPr>
              <w:rPr>
                <w:rFonts w:ascii="Times New Roman" w:hAnsi="Times New Roman" w:cs="Times New Roman"/>
                <w:sz w:val="18"/>
                <w:szCs w:val="18"/>
              </w:rPr>
            </w:pPr>
          </w:p>
        </w:tc>
        <w:tc>
          <w:tcPr>
            <w:tcW w:w="1210" w:type="dxa"/>
            <w:gridSpan w:val="2"/>
            <w:vMerge/>
            <w:vAlign w:val="center"/>
          </w:tcPr>
          <w:p w:rsidR="00C10967" w:rsidRPr="00C10967" w:rsidRDefault="00C10967" w:rsidP="00C10967">
            <w:pPr>
              <w:rPr>
                <w:rFonts w:ascii="Times New Roman" w:hAnsi="Times New Roman" w:cs="Times New Roman"/>
                <w:sz w:val="18"/>
                <w:szCs w:val="18"/>
              </w:rPr>
            </w:pPr>
          </w:p>
        </w:tc>
        <w:tc>
          <w:tcPr>
            <w:tcW w:w="2705" w:type="dxa"/>
            <w:gridSpan w:val="5"/>
            <w:vAlign w:val="center"/>
          </w:tcPr>
          <w:p w:rsidR="00C10967" w:rsidRPr="00C10967" w:rsidRDefault="00C10967" w:rsidP="00C10967">
            <w:pPr>
              <w:rPr>
                <w:rFonts w:ascii="Times New Roman" w:hAnsi="Times New Roman" w:cs="Times New Roman"/>
                <w:sz w:val="18"/>
                <w:szCs w:val="18"/>
              </w:rPr>
            </w:pPr>
          </w:p>
        </w:tc>
        <w:tc>
          <w:tcPr>
            <w:tcW w:w="1842" w:type="dxa"/>
          </w:tcPr>
          <w:p w:rsidR="00C10967" w:rsidRPr="00C10967" w:rsidRDefault="00C10967" w:rsidP="00C10967">
            <w:pPr>
              <w:tabs>
                <w:tab w:val="right" w:pos="9360"/>
              </w:tabs>
              <w:jc w:val="both"/>
              <w:rPr>
                <w:rFonts w:ascii="Times New Roman" w:hAnsi="Times New Roman" w:cs="Times New Roman"/>
                <w:sz w:val="18"/>
                <w:szCs w:val="18"/>
              </w:rPr>
            </w:pPr>
          </w:p>
        </w:tc>
      </w:tr>
      <w:tr w:rsidR="00C10967" w:rsidRPr="00C10967" w:rsidTr="00766A60">
        <w:tc>
          <w:tcPr>
            <w:tcW w:w="556" w:type="dxa"/>
            <w:gridSpan w:val="2"/>
          </w:tcPr>
          <w:p w:rsidR="00C10967" w:rsidRPr="00C10967" w:rsidRDefault="00C10967" w:rsidP="00C10967">
            <w:pPr>
              <w:numPr>
                <w:ilvl w:val="0"/>
                <w:numId w:val="37"/>
              </w:numPr>
              <w:tabs>
                <w:tab w:val="right" w:pos="9360"/>
              </w:tabs>
              <w:ind w:left="164" w:hanging="142"/>
              <w:contextualSpacing/>
              <w:jc w:val="both"/>
              <w:rPr>
                <w:rFonts w:ascii="Times New Roman" w:hAnsi="Times New Roman" w:cs="Times New Roman"/>
                <w:sz w:val="18"/>
                <w:szCs w:val="18"/>
              </w:rPr>
            </w:pPr>
          </w:p>
        </w:tc>
        <w:tc>
          <w:tcPr>
            <w:tcW w:w="2811" w:type="dxa"/>
            <w:vAlign w:val="center"/>
          </w:tcPr>
          <w:p w:rsidR="00C10967" w:rsidRPr="00C10967" w:rsidRDefault="00C10967" w:rsidP="00C10967">
            <w:pPr>
              <w:rPr>
                <w:rFonts w:ascii="Times New Roman" w:hAnsi="Times New Roman" w:cs="Times New Roman"/>
                <w:sz w:val="18"/>
                <w:szCs w:val="18"/>
              </w:rPr>
            </w:pPr>
          </w:p>
        </w:tc>
        <w:tc>
          <w:tcPr>
            <w:tcW w:w="1190" w:type="dxa"/>
            <w:vMerge/>
            <w:vAlign w:val="center"/>
          </w:tcPr>
          <w:p w:rsidR="00C10967" w:rsidRPr="00C10967" w:rsidRDefault="00C10967" w:rsidP="00C10967">
            <w:pPr>
              <w:rPr>
                <w:rFonts w:ascii="Times New Roman" w:hAnsi="Times New Roman" w:cs="Times New Roman"/>
                <w:sz w:val="18"/>
                <w:szCs w:val="18"/>
              </w:rPr>
            </w:pPr>
          </w:p>
        </w:tc>
        <w:tc>
          <w:tcPr>
            <w:tcW w:w="1210" w:type="dxa"/>
            <w:gridSpan w:val="2"/>
            <w:vMerge/>
            <w:vAlign w:val="center"/>
          </w:tcPr>
          <w:p w:rsidR="00C10967" w:rsidRPr="00C10967" w:rsidRDefault="00C10967" w:rsidP="00C10967">
            <w:pPr>
              <w:rPr>
                <w:rFonts w:ascii="Times New Roman" w:hAnsi="Times New Roman" w:cs="Times New Roman"/>
                <w:sz w:val="18"/>
                <w:szCs w:val="18"/>
              </w:rPr>
            </w:pPr>
          </w:p>
        </w:tc>
        <w:tc>
          <w:tcPr>
            <w:tcW w:w="2705" w:type="dxa"/>
            <w:gridSpan w:val="5"/>
            <w:vAlign w:val="center"/>
          </w:tcPr>
          <w:p w:rsidR="00C10967" w:rsidRPr="00C10967" w:rsidRDefault="00C10967" w:rsidP="00C10967">
            <w:pPr>
              <w:rPr>
                <w:rFonts w:ascii="Times New Roman" w:hAnsi="Times New Roman" w:cs="Times New Roman"/>
                <w:sz w:val="18"/>
                <w:szCs w:val="18"/>
              </w:rPr>
            </w:pPr>
          </w:p>
        </w:tc>
        <w:tc>
          <w:tcPr>
            <w:tcW w:w="1842" w:type="dxa"/>
          </w:tcPr>
          <w:p w:rsidR="00C10967" w:rsidRPr="00C10967" w:rsidRDefault="00C10967" w:rsidP="00C10967">
            <w:pPr>
              <w:tabs>
                <w:tab w:val="right" w:pos="9360"/>
              </w:tabs>
              <w:jc w:val="both"/>
              <w:rPr>
                <w:rFonts w:ascii="Times New Roman" w:hAnsi="Times New Roman" w:cs="Times New Roman"/>
                <w:sz w:val="18"/>
                <w:szCs w:val="18"/>
              </w:rPr>
            </w:pPr>
          </w:p>
        </w:tc>
      </w:tr>
      <w:tr w:rsidR="00C10967" w:rsidRPr="00C10967" w:rsidTr="00766A60">
        <w:tc>
          <w:tcPr>
            <w:tcW w:w="8472" w:type="dxa"/>
            <w:gridSpan w:val="11"/>
          </w:tcPr>
          <w:p w:rsidR="00C10967" w:rsidRPr="00C10967" w:rsidRDefault="00C10967" w:rsidP="00C10967">
            <w:pPr>
              <w:tabs>
                <w:tab w:val="right" w:pos="9360"/>
              </w:tabs>
              <w:jc w:val="both"/>
              <w:rPr>
                <w:rFonts w:ascii="Times New Roman" w:hAnsi="Times New Roman" w:cs="Times New Roman"/>
                <w:b/>
                <w:bCs/>
                <w:sz w:val="18"/>
                <w:szCs w:val="18"/>
              </w:rPr>
            </w:pPr>
            <w:r w:rsidRPr="00C10967">
              <w:rPr>
                <w:rFonts w:ascii="Times New Roman" w:hAnsi="Times New Roman" w:cs="Times New Roman"/>
                <w:b/>
                <w:bCs/>
                <w:sz w:val="18"/>
                <w:szCs w:val="18"/>
              </w:rPr>
              <w:lastRenderedPageBreak/>
              <w:t>РАСЧЕТ СТОИМОСТИ  УСЛУГ</w:t>
            </w:r>
          </w:p>
        </w:tc>
        <w:tc>
          <w:tcPr>
            <w:tcW w:w="1842" w:type="dxa"/>
          </w:tcPr>
          <w:p w:rsidR="00C10967" w:rsidRPr="00C10967" w:rsidRDefault="00C10967" w:rsidP="00C10967">
            <w:pPr>
              <w:tabs>
                <w:tab w:val="right" w:pos="9360"/>
              </w:tabs>
              <w:rPr>
                <w:rFonts w:ascii="Times New Roman" w:hAnsi="Times New Roman" w:cs="Times New Roman"/>
                <w:sz w:val="18"/>
                <w:szCs w:val="18"/>
              </w:rPr>
            </w:pPr>
          </w:p>
        </w:tc>
      </w:tr>
      <w:tr w:rsidR="00C10967" w:rsidRPr="00C10967" w:rsidTr="00766A60">
        <w:tc>
          <w:tcPr>
            <w:tcW w:w="8472" w:type="dxa"/>
            <w:gridSpan w:val="11"/>
          </w:tcPr>
          <w:p w:rsidR="00C10967" w:rsidRPr="00C10967" w:rsidRDefault="00C10967" w:rsidP="00C10967">
            <w:pPr>
              <w:rPr>
                <w:rFonts w:ascii="Times New Roman" w:hAnsi="Times New Roman" w:cs="Times New Roman"/>
                <w:sz w:val="18"/>
                <w:szCs w:val="18"/>
              </w:rPr>
            </w:pPr>
            <w:r w:rsidRPr="00C10967">
              <w:rPr>
                <w:rFonts w:ascii="Times New Roman" w:hAnsi="Times New Roman" w:cs="Times New Roman"/>
                <w:sz w:val="18"/>
                <w:szCs w:val="18"/>
              </w:rPr>
              <w:t>Итого стоимость услуг консультантов, руб.</w:t>
            </w:r>
          </w:p>
        </w:tc>
        <w:tc>
          <w:tcPr>
            <w:tcW w:w="1842" w:type="dxa"/>
          </w:tcPr>
          <w:p w:rsidR="00C10967" w:rsidRPr="00C10967" w:rsidRDefault="00C10967" w:rsidP="00C10967">
            <w:pPr>
              <w:tabs>
                <w:tab w:val="right" w:pos="9360"/>
              </w:tabs>
              <w:rPr>
                <w:rFonts w:ascii="Times New Roman" w:hAnsi="Times New Roman" w:cs="Times New Roman"/>
                <w:sz w:val="18"/>
                <w:szCs w:val="18"/>
              </w:rPr>
            </w:pPr>
          </w:p>
        </w:tc>
      </w:tr>
      <w:tr w:rsidR="00C10967" w:rsidRPr="00C10967" w:rsidTr="00766A60">
        <w:tc>
          <w:tcPr>
            <w:tcW w:w="8472" w:type="dxa"/>
            <w:gridSpan w:val="11"/>
          </w:tcPr>
          <w:p w:rsidR="00C10967" w:rsidRPr="00C10967" w:rsidRDefault="00C10967" w:rsidP="00C10967">
            <w:pPr>
              <w:rPr>
                <w:rFonts w:ascii="Times New Roman" w:hAnsi="Times New Roman" w:cs="Times New Roman"/>
                <w:sz w:val="18"/>
                <w:szCs w:val="18"/>
              </w:rPr>
            </w:pPr>
            <w:r w:rsidRPr="00C10967">
              <w:rPr>
                <w:rFonts w:ascii="Times New Roman" w:hAnsi="Times New Roman" w:cs="Times New Roman"/>
                <w:sz w:val="18"/>
                <w:szCs w:val="18"/>
              </w:rPr>
              <w:t>Накладные расходы по ставке ___ % от стоимости услуг консультантов</w:t>
            </w:r>
          </w:p>
        </w:tc>
        <w:tc>
          <w:tcPr>
            <w:tcW w:w="1842" w:type="dxa"/>
          </w:tcPr>
          <w:p w:rsidR="00C10967" w:rsidRPr="00C10967" w:rsidRDefault="00C10967" w:rsidP="00C10967">
            <w:pPr>
              <w:tabs>
                <w:tab w:val="right" w:pos="9360"/>
              </w:tabs>
              <w:rPr>
                <w:rFonts w:ascii="Times New Roman" w:hAnsi="Times New Roman" w:cs="Times New Roman"/>
                <w:sz w:val="18"/>
                <w:szCs w:val="18"/>
              </w:rPr>
            </w:pPr>
          </w:p>
        </w:tc>
      </w:tr>
      <w:tr w:rsidR="00C10967" w:rsidRPr="00C10967" w:rsidTr="00766A60">
        <w:tc>
          <w:tcPr>
            <w:tcW w:w="8472" w:type="dxa"/>
            <w:gridSpan w:val="11"/>
          </w:tcPr>
          <w:p w:rsidR="00C10967" w:rsidRPr="00C10967" w:rsidRDefault="00C10967" w:rsidP="00C10967">
            <w:pPr>
              <w:rPr>
                <w:rFonts w:ascii="Times New Roman" w:hAnsi="Times New Roman" w:cs="Times New Roman"/>
                <w:sz w:val="18"/>
                <w:szCs w:val="18"/>
              </w:rPr>
            </w:pPr>
            <w:r w:rsidRPr="00C10967">
              <w:rPr>
                <w:rFonts w:ascii="Times New Roman" w:hAnsi="Times New Roman" w:cs="Times New Roman"/>
                <w:b/>
                <w:bCs/>
                <w:sz w:val="18"/>
                <w:szCs w:val="18"/>
              </w:rPr>
              <w:t>Всего себестоимость  услуг</w:t>
            </w:r>
          </w:p>
        </w:tc>
        <w:tc>
          <w:tcPr>
            <w:tcW w:w="1842" w:type="dxa"/>
          </w:tcPr>
          <w:p w:rsidR="00C10967" w:rsidRPr="00C10967" w:rsidRDefault="00C10967" w:rsidP="00C10967">
            <w:pPr>
              <w:tabs>
                <w:tab w:val="right" w:pos="9360"/>
              </w:tabs>
              <w:rPr>
                <w:rFonts w:ascii="Times New Roman" w:hAnsi="Times New Roman" w:cs="Times New Roman"/>
                <w:sz w:val="18"/>
                <w:szCs w:val="18"/>
              </w:rPr>
            </w:pPr>
          </w:p>
        </w:tc>
      </w:tr>
      <w:tr w:rsidR="00C10967" w:rsidRPr="00C10967" w:rsidTr="00766A60">
        <w:tc>
          <w:tcPr>
            <w:tcW w:w="8472" w:type="dxa"/>
            <w:gridSpan w:val="11"/>
          </w:tcPr>
          <w:p w:rsidR="00C10967" w:rsidRPr="00C10967" w:rsidRDefault="00C10967" w:rsidP="00C10967">
            <w:pPr>
              <w:tabs>
                <w:tab w:val="right" w:pos="9360"/>
              </w:tabs>
              <w:jc w:val="both"/>
              <w:rPr>
                <w:rFonts w:ascii="Times New Roman" w:hAnsi="Times New Roman" w:cs="Times New Roman"/>
                <w:b/>
                <w:bCs/>
                <w:sz w:val="18"/>
                <w:szCs w:val="18"/>
              </w:rPr>
            </w:pPr>
            <w:r w:rsidRPr="00C10967">
              <w:rPr>
                <w:rFonts w:ascii="Times New Roman" w:hAnsi="Times New Roman" w:cs="Times New Roman"/>
                <w:sz w:val="18"/>
                <w:szCs w:val="18"/>
              </w:rPr>
              <w:t>Рентабельность по ставке ___% от себестоимости  услуг</w:t>
            </w:r>
          </w:p>
        </w:tc>
        <w:tc>
          <w:tcPr>
            <w:tcW w:w="1842" w:type="dxa"/>
          </w:tcPr>
          <w:p w:rsidR="00C10967" w:rsidRPr="00C10967" w:rsidRDefault="00C10967" w:rsidP="00C10967">
            <w:pPr>
              <w:tabs>
                <w:tab w:val="right" w:pos="9360"/>
              </w:tabs>
              <w:rPr>
                <w:rFonts w:ascii="Times New Roman" w:hAnsi="Times New Roman" w:cs="Times New Roman"/>
                <w:sz w:val="18"/>
                <w:szCs w:val="18"/>
              </w:rPr>
            </w:pPr>
          </w:p>
        </w:tc>
      </w:tr>
      <w:tr w:rsidR="00C10967" w:rsidRPr="00C10967" w:rsidTr="00766A60">
        <w:tc>
          <w:tcPr>
            <w:tcW w:w="8472" w:type="dxa"/>
            <w:gridSpan w:val="11"/>
          </w:tcPr>
          <w:p w:rsidR="00C10967" w:rsidRPr="00C10967" w:rsidRDefault="00C10967" w:rsidP="00C10967">
            <w:pPr>
              <w:tabs>
                <w:tab w:val="right" w:pos="9360"/>
              </w:tabs>
              <w:jc w:val="both"/>
              <w:rPr>
                <w:rFonts w:ascii="Times New Roman" w:hAnsi="Times New Roman" w:cs="Times New Roman"/>
                <w:b/>
                <w:bCs/>
                <w:sz w:val="18"/>
                <w:szCs w:val="18"/>
              </w:rPr>
            </w:pPr>
            <w:r w:rsidRPr="00C10967">
              <w:rPr>
                <w:rFonts w:ascii="Times New Roman" w:hAnsi="Times New Roman" w:cs="Times New Roman"/>
                <w:b/>
                <w:bCs/>
                <w:sz w:val="18"/>
                <w:szCs w:val="18"/>
              </w:rPr>
              <w:t>Всего стоимость  услуг без НДС</w:t>
            </w:r>
          </w:p>
        </w:tc>
        <w:tc>
          <w:tcPr>
            <w:tcW w:w="1842" w:type="dxa"/>
          </w:tcPr>
          <w:p w:rsidR="00C10967" w:rsidRPr="00C10967" w:rsidRDefault="00C10967" w:rsidP="00C10967">
            <w:pPr>
              <w:tabs>
                <w:tab w:val="right" w:pos="9360"/>
              </w:tabs>
              <w:rPr>
                <w:rFonts w:ascii="Times New Roman" w:hAnsi="Times New Roman" w:cs="Times New Roman"/>
                <w:sz w:val="18"/>
                <w:szCs w:val="18"/>
              </w:rPr>
            </w:pPr>
          </w:p>
        </w:tc>
      </w:tr>
      <w:tr w:rsidR="00C10967" w:rsidRPr="00C10967" w:rsidTr="00766A60">
        <w:tc>
          <w:tcPr>
            <w:tcW w:w="8472" w:type="dxa"/>
            <w:gridSpan w:val="11"/>
          </w:tcPr>
          <w:p w:rsidR="00C10967" w:rsidRPr="00C10967" w:rsidRDefault="00C10967" w:rsidP="00C10967">
            <w:pPr>
              <w:tabs>
                <w:tab w:val="right" w:pos="9360"/>
              </w:tabs>
              <w:jc w:val="both"/>
              <w:rPr>
                <w:rFonts w:ascii="Times New Roman" w:hAnsi="Times New Roman" w:cs="Times New Roman"/>
                <w:b/>
                <w:bCs/>
                <w:sz w:val="18"/>
                <w:szCs w:val="18"/>
              </w:rPr>
            </w:pPr>
            <w:r w:rsidRPr="00C10967">
              <w:rPr>
                <w:rFonts w:ascii="Times New Roman" w:hAnsi="Times New Roman" w:cs="Times New Roman"/>
                <w:sz w:val="18"/>
                <w:szCs w:val="18"/>
              </w:rPr>
              <w:t>НДС по ставке 20%</w:t>
            </w:r>
          </w:p>
        </w:tc>
        <w:tc>
          <w:tcPr>
            <w:tcW w:w="1842" w:type="dxa"/>
          </w:tcPr>
          <w:p w:rsidR="00C10967" w:rsidRPr="00C10967" w:rsidRDefault="00C10967" w:rsidP="00C10967">
            <w:pPr>
              <w:tabs>
                <w:tab w:val="right" w:pos="9360"/>
              </w:tabs>
              <w:rPr>
                <w:rFonts w:ascii="Times New Roman" w:hAnsi="Times New Roman" w:cs="Times New Roman"/>
                <w:sz w:val="18"/>
                <w:szCs w:val="18"/>
              </w:rPr>
            </w:pPr>
          </w:p>
        </w:tc>
      </w:tr>
      <w:tr w:rsidR="00C10967" w:rsidRPr="00C10967" w:rsidTr="00766A60">
        <w:tc>
          <w:tcPr>
            <w:tcW w:w="8472" w:type="dxa"/>
            <w:gridSpan w:val="11"/>
          </w:tcPr>
          <w:p w:rsidR="00C10967" w:rsidRPr="00C10967" w:rsidRDefault="00C10967" w:rsidP="00C10967">
            <w:pPr>
              <w:tabs>
                <w:tab w:val="right" w:pos="9360"/>
              </w:tabs>
              <w:jc w:val="both"/>
              <w:rPr>
                <w:rFonts w:ascii="Times New Roman" w:hAnsi="Times New Roman" w:cs="Times New Roman"/>
                <w:b/>
                <w:bCs/>
                <w:sz w:val="18"/>
                <w:szCs w:val="18"/>
              </w:rPr>
            </w:pPr>
            <w:r w:rsidRPr="00C10967">
              <w:rPr>
                <w:rFonts w:ascii="Times New Roman" w:hAnsi="Times New Roman" w:cs="Times New Roman"/>
                <w:b/>
                <w:bCs/>
                <w:sz w:val="18"/>
                <w:szCs w:val="18"/>
              </w:rPr>
              <w:t>Всего стоимость  услуг с НДС</w:t>
            </w:r>
          </w:p>
        </w:tc>
        <w:tc>
          <w:tcPr>
            <w:tcW w:w="1842" w:type="dxa"/>
          </w:tcPr>
          <w:p w:rsidR="00C10967" w:rsidRPr="00C10967" w:rsidRDefault="00C10967" w:rsidP="00C10967">
            <w:pPr>
              <w:tabs>
                <w:tab w:val="right" w:pos="9360"/>
              </w:tabs>
              <w:rPr>
                <w:rFonts w:ascii="Times New Roman" w:hAnsi="Times New Roman" w:cs="Times New Roman"/>
                <w:sz w:val="18"/>
                <w:szCs w:val="18"/>
              </w:rPr>
            </w:pPr>
          </w:p>
        </w:tc>
      </w:tr>
      <w:tr w:rsidR="00C10967" w:rsidRPr="00C10967" w:rsidTr="00766A60">
        <w:trPr>
          <w:trHeight w:val="165"/>
        </w:trPr>
        <w:tc>
          <w:tcPr>
            <w:tcW w:w="8472" w:type="dxa"/>
            <w:gridSpan w:val="11"/>
          </w:tcPr>
          <w:p w:rsidR="00C10967" w:rsidRPr="00C10967" w:rsidRDefault="00C10967" w:rsidP="00C10967">
            <w:pPr>
              <w:tabs>
                <w:tab w:val="right" w:pos="9360"/>
              </w:tabs>
              <w:jc w:val="center"/>
              <w:rPr>
                <w:rFonts w:ascii="Times New Roman" w:hAnsi="Times New Roman" w:cs="Times New Roman"/>
                <w:b/>
                <w:bCs/>
                <w:sz w:val="18"/>
                <w:szCs w:val="18"/>
              </w:rPr>
            </w:pPr>
            <w:r w:rsidRPr="00C10967">
              <w:rPr>
                <w:rFonts w:ascii="Times New Roman" w:hAnsi="Times New Roman" w:cs="Times New Roman"/>
                <w:b/>
                <w:bCs/>
                <w:sz w:val="18"/>
                <w:szCs w:val="18"/>
              </w:rPr>
              <w:t>Всего по двум  этапам</w:t>
            </w:r>
          </w:p>
        </w:tc>
        <w:tc>
          <w:tcPr>
            <w:tcW w:w="1842" w:type="dxa"/>
          </w:tcPr>
          <w:p w:rsidR="00C10967" w:rsidRPr="00C10967" w:rsidRDefault="00C10967" w:rsidP="00C10967">
            <w:pPr>
              <w:tabs>
                <w:tab w:val="right" w:pos="9360"/>
              </w:tabs>
              <w:rPr>
                <w:rFonts w:ascii="Times New Roman" w:hAnsi="Times New Roman" w:cs="Times New Roman"/>
                <w:sz w:val="18"/>
                <w:szCs w:val="18"/>
              </w:rPr>
            </w:pPr>
          </w:p>
        </w:tc>
      </w:tr>
      <w:tr w:rsidR="00C10967" w:rsidRPr="00C10967" w:rsidTr="00766A60">
        <w:tc>
          <w:tcPr>
            <w:tcW w:w="556" w:type="dxa"/>
            <w:gridSpan w:val="2"/>
          </w:tcPr>
          <w:p w:rsidR="00C10967" w:rsidRPr="00C10967" w:rsidRDefault="00C10967" w:rsidP="00C10967">
            <w:pPr>
              <w:widowControl/>
              <w:numPr>
                <w:ilvl w:val="0"/>
                <w:numId w:val="38"/>
              </w:numPr>
              <w:tabs>
                <w:tab w:val="center" w:pos="4820"/>
                <w:tab w:val="right" w:pos="9360"/>
                <w:tab w:val="right" w:pos="9639"/>
              </w:tabs>
              <w:autoSpaceDE/>
              <w:autoSpaceDN/>
              <w:adjustRightInd/>
              <w:contextualSpacing/>
              <w:rPr>
                <w:rFonts w:ascii="Times New Roman" w:hAnsi="Times New Roman" w:cs="Times New Roman"/>
                <w:bCs/>
                <w:sz w:val="18"/>
                <w:szCs w:val="18"/>
              </w:rPr>
            </w:pPr>
          </w:p>
        </w:tc>
        <w:tc>
          <w:tcPr>
            <w:tcW w:w="2811" w:type="dxa"/>
          </w:tcPr>
          <w:p w:rsidR="00C10967" w:rsidRPr="00C10967" w:rsidRDefault="00C10967" w:rsidP="00C10967">
            <w:pPr>
              <w:tabs>
                <w:tab w:val="right" w:pos="9360"/>
              </w:tabs>
              <w:jc w:val="both"/>
              <w:rPr>
                <w:rFonts w:ascii="Times New Roman" w:hAnsi="Times New Roman" w:cs="Times New Roman"/>
                <w:b/>
                <w:bCs/>
                <w:sz w:val="18"/>
                <w:szCs w:val="18"/>
              </w:rPr>
            </w:pPr>
          </w:p>
        </w:tc>
        <w:tc>
          <w:tcPr>
            <w:tcW w:w="1190" w:type="dxa"/>
            <w:vMerge w:val="restart"/>
          </w:tcPr>
          <w:p w:rsidR="00C10967" w:rsidRPr="00C10967" w:rsidRDefault="00C10967" w:rsidP="00C10967">
            <w:pPr>
              <w:tabs>
                <w:tab w:val="right" w:pos="9360"/>
              </w:tabs>
              <w:jc w:val="both"/>
              <w:rPr>
                <w:rFonts w:ascii="Times New Roman" w:hAnsi="Times New Roman" w:cs="Times New Roman"/>
                <w:b/>
                <w:bCs/>
                <w:sz w:val="18"/>
                <w:szCs w:val="18"/>
              </w:rPr>
            </w:pPr>
          </w:p>
        </w:tc>
        <w:tc>
          <w:tcPr>
            <w:tcW w:w="1210" w:type="dxa"/>
            <w:gridSpan w:val="2"/>
            <w:vMerge w:val="restart"/>
          </w:tcPr>
          <w:p w:rsidR="00C10967" w:rsidRPr="00C10967" w:rsidRDefault="00C10967" w:rsidP="00C10967">
            <w:pPr>
              <w:tabs>
                <w:tab w:val="right" w:pos="9360"/>
              </w:tabs>
              <w:jc w:val="both"/>
              <w:rPr>
                <w:rFonts w:ascii="Times New Roman" w:hAnsi="Times New Roman" w:cs="Times New Roman"/>
                <w:b/>
                <w:bCs/>
                <w:sz w:val="18"/>
                <w:szCs w:val="18"/>
              </w:rPr>
            </w:pPr>
          </w:p>
        </w:tc>
        <w:tc>
          <w:tcPr>
            <w:tcW w:w="2705" w:type="dxa"/>
            <w:gridSpan w:val="5"/>
          </w:tcPr>
          <w:p w:rsidR="00C10967" w:rsidRPr="00C10967" w:rsidRDefault="00C10967" w:rsidP="00C10967">
            <w:pPr>
              <w:tabs>
                <w:tab w:val="right" w:pos="9360"/>
              </w:tabs>
              <w:jc w:val="both"/>
              <w:rPr>
                <w:rFonts w:ascii="Times New Roman" w:hAnsi="Times New Roman" w:cs="Times New Roman"/>
                <w:b/>
                <w:bCs/>
                <w:sz w:val="18"/>
                <w:szCs w:val="18"/>
              </w:rPr>
            </w:pPr>
          </w:p>
        </w:tc>
        <w:tc>
          <w:tcPr>
            <w:tcW w:w="1842" w:type="dxa"/>
          </w:tcPr>
          <w:p w:rsidR="00C10967" w:rsidRPr="00C10967" w:rsidRDefault="00C10967" w:rsidP="00C10967">
            <w:pPr>
              <w:tabs>
                <w:tab w:val="right" w:pos="9360"/>
              </w:tabs>
              <w:rPr>
                <w:rFonts w:ascii="Times New Roman" w:hAnsi="Times New Roman" w:cs="Times New Roman"/>
                <w:sz w:val="18"/>
                <w:szCs w:val="18"/>
              </w:rPr>
            </w:pPr>
          </w:p>
        </w:tc>
      </w:tr>
      <w:tr w:rsidR="00C10967" w:rsidRPr="00C10967" w:rsidTr="00766A60">
        <w:tc>
          <w:tcPr>
            <w:tcW w:w="556" w:type="dxa"/>
            <w:gridSpan w:val="2"/>
          </w:tcPr>
          <w:p w:rsidR="00C10967" w:rsidRPr="00C10967" w:rsidRDefault="00C10967" w:rsidP="00C10967">
            <w:pPr>
              <w:widowControl/>
              <w:numPr>
                <w:ilvl w:val="0"/>
                <w:numId w:val="38"/>
              </w:numPr>
              <w:tabs>
                <w:tab w:val="center" w:pos="4820"/>
                <w:tab w:val="right" w:pos="9360"/>
                <w:tab w:val="right" w:pos="9639"/>
              </w:tabs>
              <w:autoSpaceDE/>
              <w:autoSpaceDN/>
              <w:adjustRightInd/>
              <w:contextualSpacing/>
              <w:rPr>
                <w:rFonts w:ascii="Times New Roman" w:hAnsi="Times New Roman" w:cs="Times New Roman"/>
                <w:bCs/>
                <w:sz w:val="18"/>
                <w:szCs w:val="18"/>
              </w:rPr>
            </w:pPr>
          </w:p>
        </w:tc>
        <w:tc>
          <w:tcPr>
            <w:tcW w:w="2811" w:type="dxa"/>
          </w:tcPr>
          <w:p w:rsidR="00C10967" w:rsidRPr="00C10967" w:rsidRDefault="00C10967" w:rsidP="00C10967">
            <w:pPr>
              <w:tabs>
                <w:tab w:val="right" w:pos="9360"/>
              </w:tabs>
              <w:jc w:val="both"/>
              <w:rPr>
                <w:rFonts w:ascii="Times New Roman" w:hAnsi="Times New Roman" w:cs="Times New Roman"/>
                <w:b/>
                <w:bCs/>
                <w:sz w:val="18"/>
                <w:szCs w:val="18"/>
              </w:rPr>
            </w:pPr>
          </w:p>
        </w:tc>
        <w:tc>
          <w:tcPr>
            <w:tcW w:w="1190" w:type="dxa"/>
            <w:vMerge/>
          </w:tcPr>
          <w:p w:rsidR="00C10967" w:rsidRPr="00C10967" w:rsidRDefault="00C10967" w:rsidP="00C10967">
            <w:pPr>
              <w:tabs>
                <w:tab w:val="right" w:pos="9360"/>
              </w:tabs>
              <w:jc w:val="both"/>
              <w:rPr>
                <w:rFonts w:ascii="Times New Roman" w:hAnsi="Times New Roman" w:cs="Times New Roman"/>
                <w:b/>
                <w:bCs/>
                <w:sz w:val="18"/>
                <w:szCs w:val="18"/>
              </w:rPr>
            </w:pPr>
          </w:p>
        </w:tc>
        <w:tc>
          <w:tcPr>
            <w:tcW w:w="1210" w:type="dxa"/>
            <w:gridSpan w:val="2"/>
            <w:vMerge/>
          </w:tcPr>
          <w:p w:rsidR="00C10967" w:rsidRPr="00C10967" w:rsidRDefault="00C10967" w:rsidP="00C10967">
            <w:pPr>
              <w:tabs>
                <w:tab w:val="right" w:pos="9360"/>
              </w:tabs>
              <w:jc w:val="both"/>
              <w:rPr>
                <w:rFonts w:ascii="Times New Roman" w:hAnsi="Times New Roman" w:cs="Times New Roman"/>
                <w:b/>
                <w:bCs/>
                <w:sz w:val="18"/>
                <w:szCs w:val="18"/>
              </w:rPr>
            </w:pPr>
          </w:p>
        </w:tc>
        <w:tc>
          <w:tcPr>
            <w:tcW w:w="2705" w:type="dxa"/>
            <w:gridSpan w:val="5"/>
          </w:tcPr>
          <w:p w:rsidR="00C10967" w:rsidRPr="00C10967" w:rsidRDefault="00C10967" w:rsidP="00C10967">
            <w:pPr>
              <w:tabs>
                <w:tab w:val="right" w:pos="9360"/>
              </w:tabs>
              <w:jc w:val="both"/>
              <w:rPr>
                <w:rFonts w:ascii="Times New Roman" w:hAnsi="Times New Roman" w:cs="Times New Roman"/>
                <w:b/>
                <w:bCs/>
                <w:sz w:val="18"/>
                <w:szCs w:val="18"/>
              </w:rPr>
            </w:pPr>
          </w:p>
        </w:tc>
        <w:tc>
          <w:tcPr>
            <w:tcW w:w="1842" w:type="dxa"/>
          </w:tcPr>
          <w:p w:rsidR="00C10967" w:rsidRPr="00C10967" w:rsidRDefault="00C10967" w:rsidP="00C10967">
            <w:pPr>
              <w:tabs>
                <w:tab w:val="right" w:pos="9360"/>
              </w:tabs>
              <w:rPr>
                <w:rFonts w:ascii="Times New Roman" w:hAnsi="Times New Roman" w:cs="Times New Roman"/>
                <w:sz w:val="18"/>
                <w:szCs w:val="18"/>
              </w:rPr>
            </w:pPr>
          </w:p>
        </w:tc>
      </w:tr>
      <w:tr w:rsidR="00C10967" w:rsidRPr="00C10967" w:rsidTr="00766A60">
        <w:tc>
          <w:tcPr>
            <w:tcW w:w="556" w:type="dxa"/>
            <w:gridSpan w:val="2"/>
          </w:tcPr>
          <w:p w:rsidR="00C10967" w:rsidRPr="00C10967" w:rsidRDefault="00C10967" w:rsidP="00C10967">
            <w:pPr>
              <w:widowControl/>
              <w:numPr>
                <w:ilvl w:val="0"/>
                <w:numId w:val="38"/>
              </w:numPr>
              <w:tabs>
                <w:tab w:val="center" w:pos="4820"/>
                <w:tab w:val="right" w:pos="9360"/>
                <w:tab w:val="right" w:pos="9639"/>
              </w:tabs>
              <w:autoSpaceDE/>
              <w:autoSpaceDN/>
              <w:adjustRightInd/>
              <w:contextualSpacing/>
              <w:rPr>
                <w:rFonts w:ascii="Times New Roman" w:hAnsi="Times New Roman" w:cs="Times New Roman"/>
                <w:bCs/>
                <w:sz w:val="18"/>
                <w:szCs w:val="18"/>
              </w:rPr>
            </w:pPr>
          </w:p>
        </w:tc>
        <w:tc>
          <w:tcPr>
            <w:tcW w:w="2811" w:type="dxa"/>
          </w:tcPr>
          <w:p w:rsidR="00C10967" w:rsidRPr="00C10967" w:rsidRDefault="00C10967" w:rsidP="00C10967">
            <w:pPr>
              <w:tabs>
                <w:tab w:val="right" w:pos="9360"/>
              </w:tabs>
              <w:jc w:val="both"/>
              <w:rPr>
                <w:rFonts w:ascii="Times New Roman" w:hAnsi="Times New Roman" w:cs="Times New Roman"/>
                <w:b/>
                <w:bCs/>
                <w:sz w:val="18"/>
                <w:szCs w:val="18"/>
              </w:rPr>
            </w:pPr>
          </w:p>
        </w:tc>
        <w:tc>
          <w:tcPr>
            <w:tcW w:w="1190" w:type="dxa"/>
            <w:vMerge/>
          </w:tcPr>
          <w:p w:rsidR="00C10967" w:rsidRPr="00C10967" w:rsidRDefault="00C10967" w:rsidP="00C10967">
            <w:pPr>
              <w:tabs>
                <w:tab w:val="right" w:pos="9360"/>
              </w:tabs>
              <w:jc w:val="both"/>
              <w:rPr>
                <w:rFonts w:ascii="Times New Roman" w:hAnsi="Times New Roman" w:cs="Times New Roman"/>
                <w:b/>
                <w:bCs/>
                <w:sz w:val="18"/>
                <w:szCs w:val="18"/>
              </w:rPr>
            </w:pPr>
          </w:p>
        </w:tc>
        <w:tc>
          <w:tcPr>
            <w:tcW w:w="1210" w:type="dxa"/>
            <w:gridSpan w:val="2"/>
            <w:vMerge/>
          </w:tcPr>
          <w:p w:rsidR="00C10967" w:rsidRPr="00C10967" w:rsidRDefault="00C10967" w:rsidP="00C10967">
            <w:pPr>
              <w:tabs>
                <w:tab w:val="right" w:pos="9360"/>
              </w:tabs>
              <w:jc w:val="both"/>
              <w:rPr>
                <w:rFonts w:ascii="Times New Roman" w:hAnsi="Times New Roman" w:cs="Times New Roman"/>
                <w:b/>
                <w:bCs/>
                <w:sz w:val="18"/>
                <w:szCs w:val="18"/>
              </w:rPr>
            </w:pPr>
          </w:p>
        </w:tc>
        <w:tc>
          <w:tcPr>
            <w:tcW w:w="2705" w:type="dxa"/>
            <w:gridSpan w:val="5"/>
          </w:tcPr>
          <w:p w:rsidR="00C10967" w:rsidRPr="00C10967" w:rsidRDefault="00C10967" w:rsidP="00C10967">
            <w:pPr>
              <w:tabs>
                <w:tab w:val="right" w:pos="9360"/>
              </w:tabs>
              <w:jc w:val="both"/>
              <w:rPr>
                <w:rFonts w:ascii="Times New Roman" w:hAnsi="Times New Roman" w:cs="Times New Roman"/>
                <w:b/>
                <w:bCs/>
                <w:sz w:val="18"/>
                <w:szCs w:val="18"/>
              </w:rPr>
            </w:pPr>
          </w:p>
        </w:tc>
        <w:tc>
          <w:tcPr>
            <w:tcW w:w="1842" w:type="dxa"/>
          </w:tcPr>
          <w:p w:rsidR="00C10967" w:rsidRPr="00C10967" w:rsidRDefault="00C10967" w:rsidP="00C10967">
            <w:pPr>
              <w:tabs>
                <w:tab w:val="right" w:pos="9360"/>
              </w:tabs>
              <w:rPr>
                <w:rFonts w:ascii="Times New Roman" w:hAnsi="Times New Roman" w:cs="Times New Roman"/>
                <w:sz w:val="18"/>
                <w:szCs w:val="18"/>
              </w:rPr>
            </w:pPr>
          </w:p>
        </w:tc>
      </w:tr>
      <w:tr w:rsidR="00C10967" w:rsidRPr="00C10967" w:rsidTr="00766A60">
        <w:tc>
          <w:tcPr>
            <w:tcW w:w="556" w:type="dxa"/>
            <w:gridSpan w:val="2"/>
          </w:tcPr>
          <w:p w:rsidR="00C10967" w:rsidRPr="00C10967" w:rsidRDefault="00C10967" w:rsidP="00C10967">
            <w:pPr>
              <w:widowControl/>
              <w:numPr>
                <w:ilvl w:val="0"/>
                <w:numId w:val="38"/>
              </w:numPr>
              <w:tabs>
                <w:tab w:val="center" w:pos="4820"/>
                <w:tab w:val="right" w:pos="9360"/>
                <w:tab w:val="right" w:pos="9639"/>
              </w:tabs>
              <w:autoSpaceDE/>
              <w:autoSpaceDN/>
              <w:adjustRightInd/>
              <w:contextualSpacing/>
              <w:rPr>
                <w:rFonts w:ascii="Times New Roman" w:hAnsi="Times New Roman" w:cs="Times New Roman"/>
                <w:bCs/>
                <w:sz w:val="18"/>
                <w:szCs w:val="18"/>
              </w:rPr>
            </w:pPr>
          </w:p>
        </w:tc>
        <w:tc>
          <w:tcPr>
            <w:tcW w:w="2811" w:type="dxa"/>
          </w:tcPr>
          <w:p w:rsidR="00C10967" w:rsidRPr="00C10967" w:rsidRDefault="00C10967" w:rsidP="00C10967">
            <w:pPr>
              <w:tabs>
                <w:tab w:val="right" w:pos="9360"/>
              </w:tabs>
              <w:jc w:val="both"/>
              <w:rPr>
                <w:rFonts w:ascii="Times New Roman" w:hAnsi="Times New Roman" w:cs="Times New Roman"/>
                <w:b/>
                <w:bCs/>
                <w:sz w:val="18"/>
                <w:szCs w:val="18"/>
              </w:rPr>
            </w:pPr>
          </w:p>
        </w:tc>
        <w:tc>
          <w:tcPr>
            <w:tcW w:w="1190" w:type="dxa"/>
            <w:vMerge/>
          </w:tcPr>
          <w:p w:rsidR="00C10967" w:rsidRPr="00C10967" w:rsidRDefault="00C10967" w:rsidP="00C10967">
            <w:pPr>
              <w:tabs>
                <w:tab w:val="right" w:pos="9360"/>
              </w:tabs>
              <w:jc w:val="both"/>
              <w:rPr>
                <w:rFonts w:ascii="Times New Roman" w:hAnsi="Times New Roman" w:cs="Times New Roman"/>
                <w:b/>
                <w:bCs/>
                <w:sz w:val="18"/>
                <w:szCs w:val="18"/>
              </w:rPr>
            </w:pPr>
          </w:p>
        </w:tc>
        <w:tc>
          <w:tcPr>
            <w:tcW w:w="1210" w:type="dxa"/>
            <w:gridSpan w:val="2"/>
            <w:vMerge/>
          </w:tcPr>
          <w:p w:rsidR="00C10967" w:rsidRPr="00C10967" w:rsidRDefault="00C10967" w:rsidP="00C10967">
            <w:pPr>
              <w:tabs>
                <w:tab w:val="right" w:pos="9360"/>
              </w:tabs>
              <w:jc w:val="both"/>
              <w:rPr>
                <w:rFonts w:ascii="Times New Roman" w:hAnsi="Times New Roman" w:cs="Times New Roman"/>
                <w:b/>
                <w:bCs/>
                <w:sz w:val="18"/>
                <w:szCs w:val="18"/>
              </w:rPr>
            </w:pPr>
          </w:p>
        </w:tc>
        <w:tc>
          <w:tcPr>
            <w:tcW w:w="2705" w:type="dxa"/>
            <w:gridSpan w:val="5"/>
          </w:tcPr>
          <w:p w:rsidR="00C10967" w:rsidRPr="00C10967" w:rsidRDefault="00C10967" w:rsidP="00C10967">
            <w:pPr>
              <w:tabs>
                <w:tab w:val="right" w:pos="9360"/>
              </w:tabs>
              <w:jc w:val="both"/>
              <w:rPr>
                <w:rFonts w:ascii="Times New Roman" w:hAnsi="Times New Roman" w:cs="Times New Roman"/>
                <w:b/>
                <w:bCs/>
                <w:sz w:val="18"/>
                <w:szCs w:val="18"/>
              </w:rPr>
            </w:pPr>
          </w:p>
        </w:tc>
        <w:tc>
          <w:tcPr>
            <w:tcW w:w="1842" w:type="dxa"/>
          </w:tcPr>
          <w:p w:rsidR="00C10967" w:rsidRPr="00C10967" w:rsidRDefault="00C10967" w:rsidP="00C10967">
            <w:pPr>
              <w:tabs>
                <w:tab w:val="right" w:pos="9360"/>
              </w:tabs>
              <w:rPr>
                <w:rFonts w:ascii="Times New Roman" w:hAnsi="Times New Roman" w:cs="Times New Roman"/>
                <w:sz w:val="18"/>
                <w:szCs w:val="18"/>
              </w:rPr>
            </w:pPr>
          </w:p>
        </w:tc>
      </w:tr>
      <w:tr w:rsidR="00C10967" w:rsidRPr="00C10967" w:rsidTr="00766A60">
        <w:tc>
          <w:tcPr>
            <w:tcW w:w="556" w:type="dxa"/>
            <w:gridSpan w:val="2"/>
          </w:tcPr>
          <w:p w:rsidR="00C10967" w:rsidRPr="00C10967" w:rsidRDefault="00C10967" w:rsidP="00C10967">
            <w:pPr>
              <w:widowControl/>
              <w:numPr>
                <w:ilvl w:val="0"/>
                <w:numId w:val="38"/>
              </w:numPr>
              <w:tabs>
                <w:tab w:val="center" w:pos="4820"/>
                <w:tab w:val="right" w:pos="9360"/>
                <w:tab w:val="right" w:pos="9639"/>
              </w:tabs>
              <w:autoSpaceDE/>
              <w:autoSpaceDN/>
              <w:adjustRightInd/>
              <w:contextualSpacing/>
              <w:rPr>
                <w:rFonts w:ascii="Times New Roman" w:hAnsi="Times New Roman" w:cs="Times New Roman"/>
                <w:bCs/>
                <w:sz w:val="18"/>
                <w:szCs w:val="18"/>
              </w:rPr>
            </w:pPr>
          </w:p>
        </w:tc>
        <w:tc>
          <w:tcPr>
            <w:tcW w:w="2811" w:type="dxa"/>
          </w:tcPr>
          <w:p w:rsidR="00C10967" w:rsidRPr="00C10967" w:rsidRDefault="00C10967" w:rsidP="00C10967">
            <w:pPr>
              <w:tabs>
                <w:tab w:val="right" w:pos="9360"/>
              </w:tabs>
              <w:jc w:val="both"/>
              <w:rPr>
                <w:rFonts w:ascii="Times New Roman" w:hAnsi="Times New Roman" w:cs="Times New Roman"/>
                <w:b/>
                <w:bCs/>
                <w:sz w:val="18"/>
                <w:szCs w:val="18"/>
              </w:rPr>
            </w:pPr>
          </w:p>
        </w:tc>
        <w:tc>
          <w:tcPr>
            <w:tcW w:w="1190" w:type="dxa"/>
            <w:vMerge/>
          </w:tcPr>
          <w:p w:rsidR="00C10967" w:rsidRPr="00C10967" w:rsidRDefault="00C10967" w:rsidP="00C10967">
            <w:pPr>
              <w:tabs>
                <w:tab w:val="right" w:pos="9360"/>
              </w:tabs>
              <w:jc w:val="both"/>
              <w:rPr>
                <w:rFonts w:ascii="Times New Roman" w:hAnsi="Times New Roman" w:cs="Times New Roman"/>
                <w:b/>
                <w:bCs/>
                <w:sz w:val="18"/>
                <w:szCs w:val="18"/>
              </w:rPr>
            </w:pPr>
          </w:p>
        </w:tc>
        <w:tc>
          <w:tcPr>
            <w:tcW w:w="1210" w:type="dxa"/>
            <w:gridSpan w:val="2"/>
            <w:vMerge/>
          </w:tcPr>
          <w:p w:rsidR="00C10967" w:rsidRPr="00C10967" w:rsidRDefault="00C10967" w:rsidP="00C10967">
            <w:pPr>
              <w:tabs>
                <w:tab w:val="right" w:pos="9360"/>
              </w:tabs>
              <w:jc w:val="both"/>
              <w:rPr>
                <w:rFonts w:ascii="Times New Roman" w:hAnsi="Times New Roman" w:cs="Times New Roman"/>
                <w:b/>
                <w:bCs/>
                <w:sz w:val="18"/>
                <w:szCs w:val="18"/>
              </w:rPr>
            </w:pPr>
          </w:p>
        </w:tc>
        <w:tc>
          <w:tcPr>
            <w:tcW w:w="2705" w:type="dxa"/>
            <w:gridSpan w:val="5"/>
          </w:tcPr>
          <w:p w:rsidR="00C10967" w:rsidRPr="00C10967" w:rsidRDefault="00C10967" w:rsidP="00C10967">
            <w:pPr>
              <w:tabs>
                <w:tab w:val="right" w:pos="9360"/>
              </w:tabs>
              <w:jc w:val="both"/>
              <w:rPr>
                <w:rFonts w:ascii="Times New Roman" w:hAnsi="Times New Roman" w:cs="Times New Roman"/>
                <w:b/>
                <w:bCs/>
                <w:sz w:val="18"/>
                <w:szCs w:val="18"/>
              </w:rPr>
            </w:pPr>
          </w:p>
        </w:tc>
        <w:tc>
          <w:tcPr>
            <w:tcW w:w="1842" w:type="dxa"/>
          </w:tcPr>
          <w:p w:rsidR="00C10967" w:rsidRPr="00C10967" w:rsidRDefault="00C10967" w:rsidP="00C10967">
            <w:pPr>
              <w:tabs>
                <w:tab w:val="right" w:pos="9360"/>
              </w:tabs>
              <w:rPr>
                <w:rFonts w:ascii="Times New Roman" w:hAnsi="Times New Roman" w:cs="Times New Roman"/>
                <w:sz w:val="18"/>
                <w:szCs w:val="18"/>
              </w:rPr>
            </w:pPr>
          </w:p>
        </w:tc>
      </w:tr>
      <w:tr w:rsidR="00C10967" w:rsidRPr="00C10967" w:rsidTr="00766A60">
        <w:tc>
          <w:tcPr>
            <w:tcW w:w="556" w:type="dxa"/>
            <w:gridSpan w:val="2"/>
          </w:tcPr>
          <w:p w:rsidR="00C10967" w:rsidRPr="00C10967" w:rsidRDefault="00C10967" w:rsidP="00C10967">
            <w:pPr>
              <w:widowControl/>
              <w:numPr>
                <w:ilvl w:val="0"/>
                <w:numId w:val="38"/>
              </w:numPr>
              <w:tabs>
                <w:tab w:val="center" w:pos="4820"/>
                <w:tab w:val="right" w:pos="9360"/>
                <w:tab w:val="right" w:pos="9639"/>
              </w:tabs>
              <w:autoSpaceDE/>
              <w:autoSpaceDN/>
              <w:adjustRightInd/>
              <w:contextualSpacing/>
              <w:rPr>
                <w:rFonts w:ascii="Times New Roman" w:hAnsi="Times New Roman" w:cs="Times New Roman"/>
                <w:bCs/>
                <w:sz w:val="18"/>
                <w:szCs w:val="18"/>
              </w:rPr>
            </w:pPr>
          </w:p>
        </w:tc>
        <w:tc>
          <w:tcPr>
            <w:tcW w:w="2811" w:type="dxa"/>
          </w:tcPr>
          <w:p w:rsidR="00C10967" w:rsidRPr="00C10967" w:rsidRDefault="00C10967" w:rsidP="00C10967">
            <w:pPr>
              <w:tabs>
                <w:tab w:val="right" w:pos="9360"/>
              </w:tabs>
              <w:jc w:val="both"/>
              <w:rPr>
                <w:rFonts w:ascii="Times New Roman" w:hAnsi="Times New Roman" w:cs="Times New Roman"/>
                <w:b/>
                <w:bCs/>
                <w:sz w:val="18"/>
                <w:szCs w:val="18"/>
              </w:rPr>
            </w:pPr>
          </w:p>
        </w:tc>
        <w:tc>
          <w:tcPr>
            <w:tcW w:w="1190" w:type="dxa"/>
            <w:vMerge/>
          </w:tcPr>
          <w:p w:rsidR="00C10967" w:rsidRPr="00C10967" w:rsidRDefault="00C10967" w:rsidP="00C10967">
            <w:pPr>
              <w:tabs>
                <w:tab w:val="right" w:pos="9360"/>
              </w:tabs>
              <w:jc w:val="both"/>
              <w:rPr>
                <w:rFonts w:ascii="Times New Roman" w:hAnsi="Times New Roman" w:cs="Times New Roman"/>
                <w:b/>
                <w:bCs/>
                <w:sz w:val="18"/>
                <w:szCs w:val="18"/>
              </w:rPr>
            </w:pPr>
          </w:p>
        </w:tc>
        <w:tc>
          <w:tcPr>
            <w:tcW w:w="1210" w:type="dxa"/>
            <w:gridSpan w:val="2"/>
            <w:vMerge/>
          </w:tcPr>
          <w:p w:rsidR="00C10967" w:rsidRPr="00C10967" w:rsidRDefault="00C10967" w:rsidP="00C10967">
            <w:pPr>
              <w:tabs>
                <w:tab w:val="right" w:pos="9360"/>
              </w:tabs>
              <w:jc w:val="both"/>
              <w:rPr>
                <w:rFonts w:ascii="Times New Roman" w:hAnsi="Times New Roman" w:cs="Times New Roman"/>
                <w:b/>
                <w:bCs/>
                <w:sz w:val="18"/>
                <w:szCs w:val="18"/>
              </w:rPr>
            </w:pPr>
          </w:p>
        </w:tc>
        <w:tc>
          <w:tcPr>
            <w:tcW w:w="2705" w:type="dxa"/>
            <w:gridSpan w:val="5"/>
          </w:tcPr>
          <w:p w:rsidR="00C10967" w:rsidRPr="00C10967" w:rsidRDefault="00C10967" w:rsidP="00C10967">
            <w:pPr>
              <w:tabs>
                <w:tab w:val="right" w:pos="9360"/>
              </w:tabs>
              <w:jc w:val="both"/>
              <w:rPr>
                <w:rFonts w:ascii="Times New Roman" w:hAnsi="Times New Roman" w:cs="Times New Roman"/>
                <w:b/>
                <w:bCs/>
                <w:sz w:val="18"/>
                <w:szCs w:val="18"/>
              </w:rPr>
            </w:pPr>
          </w:p>
        </w:tc>
        <w:tc>
          <w:tcPr>
            <w:tcW w:w="1842" w:type="dxa"/>
          </w:tcPr>
          <w:p w:rsidR="00C10967" w:rsidRPr="00C10967" w:rsidRDefault="00C10967" w:rsidP="00C10967">
            <w:pPr>
              <w:tabs>
                <w:tab w:val="right" w:pos="9360"/>
              </w:tabs>
              <w:rPr>
                <w:rFonts w:ascii="Times New Roman" w:hAnsi="Times New Roman" w:cs="Times New Roman"/>
                <w:sz w:val="18"/>
                <w:szCs w:val="18"/>
              </w:rPr>
            </w:pPr>
          </w:p>
        </w:tc>
      </w:tr>
      <w:tr w:rsidR="00C10967" w:rsidRPr="00C10967" w:rsidTr="00766A60">
        <w:tc>
          <w:tcPr>
            <w:tcW w:w="556" w:type="dxa"/>
            <w:gridSpan w:val="2"/>
          </w:tcPr>
          <w:p w:rsidR="00C10967" w:rsidRPr="00C10967" w:rsidRDefault="00C10967" w:rsidP="00C10967">
            <w:pPr>
              <w:widowControl/>
              <w:numPr>
                <w:ilvl w:val="0"/>
                <w:numId w:val="38"/>
              </w:numPr>
              <w:tabs>
                <w:tab w:val="center" w:pos="4820"/>
                <w:tab w:val="right" w:pos="9360"/>
                <w:tab w:val="right" w:pos="9639"/>
              </w:tabs>
              <w:autoSpaceDE/>
              <w:autoSpaceDN/>
              <w:adjustRightInd/>
              <w:contextualSpacing/>
              <w:rPr>
                <w:rFonts w:ascii="Times New Roman" w:hAnsi="Times New Roman" w:cs="Times New Roman"/>
                <w:bCs/>
                <w:sz w:val="18"/>
                <w:szCs w:val="18"/>
              </w:rPr>
            </w:pPr>
          </w:p>
        </w:tc>
        <w:tc>
          <w:tcPr>
            <w:tcW w:w="2811" w:type="dxa"/>
          </w:tcPr>
          <w:p w:rsidR="00C10967" w:rsidRPr="00C10967" w:rsidRDefault="00C10967" w:rsidP="00C10967">
            <w:pPr>
              <w:tabs>
                <w:tab w:val="right" w:pos="9360"/>
              </w:tabs>
              <w:jc w:val="both"/>
              <w:rPr>
                <w:rFonts w:ascii="Times New Roman" w:hAnsi="Times New Roman" w:cs="Times New Roman"/>
                <w:b/>
                <w:bCs/>
                <w:sz w:val="18"/>
                <w:szCs w:val="18"/>
              </w:rPr>
            </w:pPr>
          </w:p>
        </w:tc>
        <w:tc>
          <w:tcPr>
            <w:tcW w:w="1190" w:type="dxa"/>
            <w:vMerge/>
          </w:tcPr>
          <w:p w:rsidR="00C10967" w:rsidRPr="00C10967" w:rsidRDefault="00C10967" w:rsidP="00C10967">
            <w:pPr>
              <w:tabs>
                <w:tab w:val="right" w:pos="9360"/>
              </w:tabs>
              <w:jc w:val="both"/>
              <w:rPr>
                <w:rFonts w:ascii="Times New Roman" w:hAnsi="Times New Roman" w:cs="Times New Roman"/>
                <w:b/>
                <w:bCs/>
                <w:sz w:val="18"/>
                <w:szCs w:val="18"/>
              </w:rPr>
            </w:pPr>
          </w:p>
        </w:tc>
        <w:tc>
          <w:tcPr>
            <w:tcW w:w="1210" w:type="dxa"/>
            <w:gridSpan w:val="2"/>
            <w:vMerge/>
          </w:tcPr>
          <w:p w:rsidR="00C10967" w:rsidRPr="00C10967" w:rsidRDefault="00C10967" w:rsidP="00C10967">
            <w:pPr>
              <w:tabs>
                <w:tab w:val="right" w:pos="9360"/>
              </w:tabs>
              <w:jc w:val="both"/>
              <w:rPr>
                <w:rFonts w:ascii="Times New Roman" w:hAnsi="Times New Roman" w:cs="Times New Roman"/>
                <w:b/>
                <w:bCs/>
                <w:sz w:val="18"/>
                <w:szCs w:val="18"/>
              </w:rPr>
            </w:pPr>
          </w:p>
        </w:tc>
        <w:tc>
          <w:tcPr>
            <w:tcW w:w="2705" w:type="dxa"/>
            <w:gridSpan w:val="5"/>
          </w:tcPr>
          <w:p w:rsidR="00C10967" w:rsidRPr="00C10967" w:rsidRDefault="00C10967" w:rsidP="00C10967">
            <w:pPr>
              <w:tabs>
                <w:tab w:val="right" w:pos="9360"/>
              </w:tabs>
              <w:jc w:val="both"/>
              <w:rPr>
                <w:rFonts w:ascii="Times New Roman" w:hAnsi="Times New Roman" w:cs="Times New Roman"/>
                <w:b/>
                <w:bCs/>
                <w:sz w:val="18"/>
                <w:szCs w:val="18"/>
              </w:rPr>
            </w:pPr>
          </w:p>
        </w:tc>
        <w:tc>
          <w:tcPr>
            <w:tcW w:w="1842" w:type="dxa"/>
          </w:tcPr>
          <w:p w:rsidR="00C10967" w:rsidRPr="00C10967" w:rsidRDefault="00C10967" w:rsidP="00C10967">
            <w:pPr>
              <w:tabs>
                <w:tab w:val="right" w:pos="9360"/>
              </w:tabs>
              <w:rPr>
                <w:rFonts w:ascii="Times New Roman" w:hAnsi="Times New Roman" w:cs="Times New Roman"/>
                <w:sz w:val="18"/>
                <w:szCs w:val="18"/>
              </w:rPr>
            </w:pPr>
          </w:p>
        </w:tc>
      </w:tr>
      <w:tr w:rsidR="00C10967" w:rsidRPr="00C10967" w:rsidTr="00766A60">
        <w:tc>
          <w:tcPr>
            <w:tcW w:w="556" w:type="dxa"/>
            <w:gridSpan w:val="2"/>
          </w:tcPr>
          <w:p w:rsidR="00C10967" w:rsidRPr="00C10967" w:rsidRDefault="00C10967" w:rsidP="00C10967">
            <w:pPr>
              <w:widowControl/>
              <w:numPr>
                <w:ilvl w:val="0"/>
                <w:numId w:val="38"/>
              </w:numPr>
              <w:tabs>
                <w:tab w:val="center" w:pos="4820"/>
                <w:tab w:val="right" w:pos="9360"/>
                <w:tab w:val="right" w:pos="9639"/>
              </w:tabs>
              <w:autoSpaceDE/>
              <w:autoSpaceDN/>
              <w:adjustRightInd/>
              <w:contextualSpacing/>
              <w:rPr>
                <w:rFonts w:ascii="Times New Roman" w:hAnsi="Times New Roman" w:cs="Times New Roman"/>
                <w:bCs/>
                <w:sz w:val="18"/>
                <w:szCs w:val="18"/>
              </w:rPr>
            </w:pPr>
          </w:p>
        </w:tc>
        <w:tc>
          <w:tcPr>
            <w:tcW w:w="2811" w:type="dxa"/>
          </w:tcPr>
          <w:p w:rsidR="00C10967" w:rsidRPr="00C10967" w:rsidRDefault="00C10967" w:rsidP="00C10967">
            <w:pPr>
              <w:tabs>
                <w:tab w:val="right" w:pos="9360"/>
              </w:tabs>
              <w:jc w:val="both"/>
              <w:rPr>
                <w:rFonts w:ascii="Times New Roman" w:hAnsi="Times New Roman" w:cs="Times New Roman"/>
                <w:b/>
                <w:bCs/>
                <w:sz w:val="18"/>
                <w:szCs w:val="18"/>
              </w:rPr>
            </w:pPr>
          </w:p>
        </w:tc>
        <w:tc>
          <w:tcPr>
            <w:tcW w:w="1190" w:type="dxa"/>
            <w:vMerge/>
          </w:tcPr>
          <w:p w:rsidR="00C10967" w:rsidRPr="00C10967" w:rsidRDefault="00C10967" w:rsidP="00C10967">
            <w:pPr>
              <w:tabs>
                <w:tab w:val="right" w:pos="9360"/>
              </w:tabs>
              <w:jc w:val="both"/>
              <w:rPr>
                <w:rFonts w:ascii="Times New Roman" w:hAnsi="Times New Roman" w:cs="Times New Roman"/>
                <w:b/>
                <w:bCs/>
                <w:sz w:val="18"/>
                <w:szCs w:val="18"/>
              </w:rPr>
            </w:pPr>
          </w:p>
        </w:tc>
        <w:tc>
          <w:tcPr>
            <w:tcW w:w="1210" w:type="dxa"/>
            <w:gridSpan w:val="2"/>
            <w:vMerge/>
          </w:tcPr>
          <w:p w:rsidR="00C10967" w:rsidRPr="00C10967" w:rsidRDefault="00C10967" w:rsidP="00C10967">
            <w:pPr>
              <w:tabs>
                <w:tab w:val="right" w:pos="9360"/>
              </w:tabs>
              <w:jc w:val="both"/>
              <w:rPr>
                <w:rFonts w:ascii="Times New Roman" w:hAnsi="Times New Roman" w:cs="Times New Roman"/>
                <w:b/>
                <w:bCs/>
                <w:sz w:val="18"/>
                <w:szCs w:val="18"/>
              </w:rPr>
            </w:pPr>
          </w:p>
        </w:tc>
        <w:tc>
          <w:tcPr>
            <w:tcW w:w="2705" w:type="dxa"/>
            <w:gridSpan w:val="5"/>
          </w:tcPr>
          <w:p w:rsidR="00C10967" w:rsidRPr="00C10967" w:rsidRDefault="00C10967" w:rsidP="00C10967">
            <w:pPr>
              <w:tabs>
                <w:tab w:val="right" w:pos="9360"/>
              </w:tabs>
              <w:jc w:val="both"/>
              <w:rPr>
                <w:rFonts w:ascii="Times New Roman" w:hAnsi="Times New Roman" w:cs="Times New Roman"/>
                <w:b/>
                <w:bCs/>
                <w:sz w:val="18"/>
                <w:szCs w:val="18"/>
              </w:rPr>
            </w:pPr>
          </w:p>
        </w:tc>
        <w:tc>
          <w:tcPr>
            <w:tcW w:w="1842" w:type="dxa"/>
          </w:tcPr>
          <w:p w:rsidR="00C10967" w:rsidRPr="00C10967" w:rsidRDefault="00C10967" w:rsidP="00C10967">
            <w:pPr>
              <w:tabs>
                <w:tab w:val="right" w:pos="9360"/>
              </w:tabs>
              <w:rPr>
                <w:rFonts w:ascii="Times New Roman" w:hAnsi="Times New Roman" w:cs="Times New Roman"/>
                <w:sz w:val="18"/>
                <w:szCs w:val="18"/>
              </w:rPr>
            </w:pPr>
          </w:p>
        </w:tc>
      </w:tr>
      <w:tr w:rsidR="00C10967" w:rsidRPr="00C10967" w:rsidTr="00766A60">
        <w:tc>
          <w:tcPr>
            <w:tcW w:w="556" w:type="dxa"/>
            <w:gridSpan w:val="2"/>
          </w:tcPr>
          <w:p w:rsidR="00C10967" w:rsidRPr="00C10967" w:rsidRDefault="00C10967" w:rsidP="00C10967">
            <w:pPr>
              <w:widowControl/>
              <w:numPr>
                <w:ilvl w:val="0"/>
                <w:numId w:val="38"/>
              </w:numPr>
              <w:tabs>
                <w:tab w:val="center" w:pos="4820"/>
                <w:tab w:val="right" w:pos="9360"/>
                <w:tab w:val="right" w:pos="9639"/>
              </w:tabs>
              <w:autoSpaceDE/>
              <w:autoSpaceDN/>
              <w:adjustRightInd/>
              <w:contextualSpacing/>
              <w:rPr>
                <w:rFonts w:ascii="Times New Roman" w:hAnsi="Times New Roman" w:cs="Times New Roman"/>
                <w:bCs/>
                <w:sz w:val="18"/>
                <w:szCs w:val="18"/>
              </w:rPr>
            </w:pPr>
          </w:p>
        </w:tc>
        <w:tc>
          <w:tcPr>
            <w:tcW w:w="2811" w:type="dxa"/>
          </w:tcPr>
          <w:p w:rsidR="00C10967" w:rsidRPr="00C10967" w:rsidRDefault="00C10967" w:rsidP="00C10967">
            <w:pPr>
              <w:tabs>
                <w:tab w:val="right" w:pos="9360"/>
              </w:tabs>
              <w:jc w:val="both"/>
              <w:rPr>
                <w:rFonts w:ascii="Times New Roman" w:hAnsi="Times New Roman" w:cs="Times New Roman"/>
                <w:b/>
                <w:bCs/>
                <w:sz w:val="18"/>
                <w:szCs w:val="18"/>
              </w:rPr>
            </w:pPr>
          </w:p>
        </w:tc>
        <w:tc>
          <w:tcPr>
            <w:tcW w:w="1190" w:type="dxa"/>
            <w:vMerge/>
          </w:tcPr>
          <w:p w:rsidR="00C10967" w:rsidRPr="00C10967" w:rsidRDefault="00C10967" w:rsidP="00C10967">
            <w:pPr>
              <w:tabs>
                <w:tab w:val="right" w:pos="9360"/>
              </w:tabs>
              <w:jc w:val="both"/>
              <w:rPr>
                <w:rFonts w:ascii="Times New Roman" w:hAnsi="Times New Roman" w:cs="Times New Roman"/>
                <w:b/>
                <w:bCs/>
                <w:sz w:val="18"/>
                <w:szCs w:val="18"/>
              </w:rPr>
            </w:pPr>
          </w:p>
        </w:tc>
        <w:tc>
          <w:tcPr>
            <w:tcW w:w="1210" w:type="dxa"/>
            <w:gridSpan w:val="2"/>
            <w:vMerge/>
          </w:tcPr>
          <w:p w:rsidR="00C10967" w:rsidRPr="00C10967" w:rsidRDefault="00C10967" w:rsidP="00C10967">
            <w:pPr>
              <w:tabs>
                <w:tab w:val="right" w:pos="9360"/>
              </w:tabs>
              <w:jc w:val="both"/>
              <w:rPr>
                <w:rFonts w:ascii="Times New Roman" w:hAnsi="Times New Roman" w:cs="Times New Roman"/>
                <w:b/>
                <w:bCs/>
                <w:sz w:val="18"/>
                <w:szCs w:val="18"/>
              </w:rPr>
            </w:pPr>
          </w:p>
        </w:tc>
        <w:tc>
          <w:tcPr>
            <w:tcW w:w="2705" w:type="dxa"/>
            <w:gridSpan w:val="5"/>
          </w:tcPr>
          <w:p w:rsidR="00C10967" w:rsidRPr="00C10967" w:rsidRDefault="00C10967" w:rsidP="00C10967">
            <w:pPr>
              <w:tabs>
                <w:tab w:val="right" w:pos="9360"/>
              </w:tabs>
              <w:jc w:val="both"/>
              <w:rPr>
                <w:rFonts w:ascii="Times New Roman" w:hAnsi="Times New Roman" w:cs="Times New Roman"/>
                <w:b/>
                <w:bCs/>
                <w:sz w:val="18"/>
                <w:szCs w:val="18"/>
              </w:rPr>
            </w:pPr>
          </w:p>
        </w:tc>
        <w:tc>
          <w:tcPr>
            <w:tcW w:w="1842" w:type="dxa"/>
          </w:tcPr>
          <w:p w:rsidR="00C10967" w:rsidRPr="00C10967" w:rsidRDefault="00C10967" w:rsidP="00C10967">
            <w:pPr>
              <w:tabs>
                <w:tab w:val="right" w:pos="9360"/>
              </w:tabs>
              <w:rPr>
                <w:rFonts w:ascii="Times New Roman" w:hAnsi="Times New Roman" w:cs="Times New Roman"/>
                <w:sz w:val="18"/>
                <w:szCs w:val="18"/>
              </w:rPr>
            </w:pPr>
          </w:p>
        </w:tc>
      </w:tr>
      <w:tr w:rsidR="00C10967" w:rsidRPr="00C10967" w:rsidTr="00766A60">
        <w:tc>
          <w:tcPr>
            <w:tcW w:w="556" w:type="dxa"/>
            <w:gridSpan w:val="2"/>
          </w:tcPr>
          <w:p w:rsidR="00C10967" w:rsidRPr="00C10967" w:rsidRDefault="00C10967" w:rsidP="00C10967">
            <w:pPr>
              <w:widowControl/>
              <w:numPr>
                <w:ilvl w:val="0"/>
                <w:numId w:val="38"/>
              </w:numPr>
              <w:tabs>
                <w:tab w:val="center" w:pos="4820"/>
                <w:tab w:val="right" w:pos="9360"/>
                <w:tab w:val="right" w:pos="9639"/>
              </w:tabs>
              <w:autoSpaceDE/>
              <w:autoSpaceDN/>
              <w:adjustRightInd/>
              <w:contextualSpacing/>
              <w:rPr>
                <w:rFonts w:ascii="Times New Roman" w:hAnsi="Times New Roman" w:cs="Times New Roman"/>
                <w:bCs/>
                <w:sz w:val="18"/>
                <w:szCs w:val="18"/>
              </w:rPr>
            </w:pPr>
          </w:p>
        </w:tc>
        <w:tc>
          <w:tcPr>
            <w:tcW w:w="2811" w:type="dxa"/>
          </w:tcPr>
          <w:p w:rsidR="00C10967" w:rsidRPr="00C10967" w:rsidRDefault="00C10967" w:rsidP="00C10967">
            <w:pPr>
              <w:tabs>
                <w:tab w:val="right" w:pos="9360"/>
              </w:tabs>
              <w:jc w:val="both"/>
              <w:rPr>
                <w:rFonts w:ascii="Times New Roman" w:hAnsi="Times New Roman" w:cs="Times New Roman"/>
                <w:b/>
                <w:bCs/>
                <w:sz w:val="18"/>
                <w:szCs w:val="18"/>
              </w:rPr>
            </w:pPr>
          </w:p>
        </w:tc>
        <w:tc>
          <w:tcPr>
            <w:tcW w:w="1190" w:type="dxa"/>
            <w:vMerge/>
          </w:tcPr>
          <w:p w:rsidR="00C10967" w:rsidRPr="00C10967" w:rsidRDefault="00C10967" w:rsidP="00C10967">
            <w:pPr>
              <w:tabs>
                <w:tab w:val="right" w:pos="9360"/>
              </w:tabs>
              <w:jc w:val="both"/>
              <w:rPr>
                <w:rFonts w:ascii="Times New Roman" w:hAnsi="Times New Roman" w:cs="Times New Roman"/>
                <w:b/>
                <w:bCs/>
                <w:sz w:val="18"/>
                <w:szCs w:val="18"/>
              </w:rPr>
            </w:pPr>
          </w:p>
        </w:tc>
        <w:tc>
          <w:tcPr>
            <w:tcW w:w="1210" w:type="dxa"/>
            <w:gridSpan w:val="2"/>
            <w:vMerge/>
          </w:tcPr>
          <w:p w:rsidR="00C10967" w:rsidRPr="00C10967" w:rsidRDefault="00C10967" w:rsidP="00C10967">
            <w:pPr>
              <w:tabs>
                <w:tab w:val="right" w:pos="9360"/>
              </w:tabs>
              <w:jc w:val="both"/>
              <w:rPr>
                <w:rFonts w:ascii="Times New Roman" w:hAnsi="Times New Roman" w:cs="Times New Roman"/>
                <w:b/>
                <w:bCs/>
                <w:sz w:val="18"/>
                <w:szCs w:val="18"/>
              </w:rPr>
            </w:pPr>
          </w:p>
        </w:tc>
        <w:tc>
          <w:tcPr>
            <w:tcW w:w="2705" w:type="dxa"/>
            <w:gridSpan w:val="5"/>
          </w:tcPr>
          <w:p w:rsidR="00C10967" w:rsidRPr="00C10967" w:rsidRDefault="00C10967" w:rsidP="00C10967">
            <w:pPr>
              <w:tabs>
                <w:tab w:val="right" w:pos="9360"/>
              </w:tabs>
              <w:jc w:val="both"/>
              <w:rPr>
                <w:rFonts w:ascii="Times New Roman" w:hAnsi="Times New Roman" w:cs="Times New Roman"/>
                <w:b/>
                <w:bCs/>
                <w:sz w:val="18"/>
                <w:szCs w:val="18"/>
              </w:rPr>
            </w:pPr>
          </w:p>
        </w:tc>
        <w:tc>
          <w:tcPr>
            <w:tcW w:w="1842" w:type="dxa"/>
          </w:tcPr>
          <w:p w:rsidR="00C10967" w:rsidRPr="00C10967" w:rsidRDefault="00C10967" w:rsidP="00C10967">
            <w:pPr>
              <w:tabs>
                <w:tab w:val="right" w:pos="9360"/>
              </w:tabs>
              <w:rPr>
                <w:rFonts w:ascii="Times New Roman" w:hAnsi="Times New Roman" w:cs="Times New Roman"/>
                <w:sz w:val="18"/>
                <w:szCs w:val="18"/>
              </w:rPr>
            </w:pPr>
          </w:p>
        </w:tc>
      </w:tr>
      <w:tr w:rsidR="00C10967" w:rsidRPr="00C10967" w:rsidTr="00766A60">
        <w:tc>
          <w:tcPr>
            <w:tcW w:w="556" w:type="dxa"/>
            <w:gridSpan w:val="2"/>
          </w:tcPr>
          <w:p w:rsidR="00C10967" w:rsidRPr="00C10967" w:rsidRDefault="00C10967" w:rsidP="00C10967">
            <w:pPr>
              <w:widowControl/>
              <w:numPr>
                <w:ilvl w:val="0"/>
                <w:numId w:val="38"/>
              </w:numPr>
              <w:tabs>
                <w:tab w:val="center" w:pos="4820"/>
                <w:tab w:val="right" w:pos="9360"/>
                <w:tab w:val="right" w:pos="9639"/>
              </w:tabs>
              <w:autoSpaceDE/>
              <w:autoSpaceDN/>
              <w:adjustRightInd/>
              <w:contextualSpacing/>
              <w:rPr>
                <w:rFonts w:ascii="Times New Roman" w:hAnsi="Times New Roman" w:cs="Times New Roman"/>
                <w:bCs/>
                <w:sz w:val="18"/>
                <w:szCs w:val="18"/>
              </w:rPr>
            </w:pPr>
          </w:p>
        </w:tc>
        <w:tc>
          <w:tcPr>
            <w:tcW w:w="2811" w:type="dxa"/>
          </w:tcPr>
          <w:p w:rsidR="00C10967" w:rsidRPr="00C10967" w:rsidRDefault="00C10967" w:rsidP="00C10967">
            <w:pPr>
              <w:tabs>
                <w:tab w:val="right" w:pos="9360"/>
              </w:tabs>
              <w:jc w:val="both"/>
              <w:rPr>
                <w:rFonts w:ascii="Times New Roman" w:hAnsi="Times New Roman" w:cs="Times New Roman"/>
                <w:b/>
                <w:bCs/>
                <w:sz w:val="18"/>
                <w:szCs w:val="18"/>
              </w:rPr>
            </w:pPr>
          </w:p>
        </w:tc>
        <w:tc>
          <w:tcPr>
            <w:tcW w:w="1190" w:type="dxa"/>
            <w:vMerge/>
          </w:tcPr>
          <w:p w:rsidR="00C10967" w:rsidRPr="00C10967" w:rsidRDefault="00C10967" w:rsidP="00C10967">
            <w:pPr>
              <w:tabs>
                <w:tab w:val="right" w:pos="9360"/>
              </w:tabs>
              <w:jc w:val="both"/>
              <w:rPr>
                <w:rFonts w:ascii="Times New Roman" w:hAnsi="Times New Roman" w:cs="Times New Roman"/>
                <w:b/>
                <w:bCs/>
                <w:sz w:val="18"/>
                <w:szCs w:val="18"/>
              </w:rPr>
            </w:pPr>
          </w:p>
        </w:tc>
        <w:tc>
          <w:tcPr>
            <w:tcW w:w="1210" w:type="dxa"/>
            <w:gridSpan w:val="2"/>
            <w:vMerge/>
          </w:tcPr>
          <w:p w:rsidR="00C10967" w:rsidRPr="00C10967" w:rsidRDefault="00C10967" w:rsidP="00C10967">
            <w:pPr>
              <w:tabs>
                <w:tab w:val="right" w:pos="9360"/>
              </w:tabs>
              <w:jc w:val="both"/>
              <w:rPr>
                <w:rFonts w:ascii="Times New Roman" w:hAnsi="Times New Roman" w:cs="Times New Roman"/>
                <w:b/>
                <w:bCs/>
                <w:sz w:val="18"/>
                <w:szCs w:val="18"/>
              </w:rPr>
            </w:pPr>
          </w:p>
        </w:tc>
        <w:tc>
          <w:tcPr>
            <w:tcW w:w="2705" w:type="dxa"/>
            <w:gridSpan w:val="5"/>
          </w:tcPr>
          <w:p w:rsidR="00C10967" w:rsidRPr="00C10967" w:rsidRDefault="00C10967" w:rsidP="00C10967">
            <w:pPr>
              <w:tabs>
                <w:tab w:val="right" w:pos="9360"/>
              </w:tabs>
              <w:jc w:val="both"/>
              <w:rPr>
                <w:rFonts w:ascii="Times New Roman" w:hAnsi="Times New Roman" w:cs="Times New Roman"/>
                <w:b/>
                <w:bCs/>
                <w:sz w:val="18"/>
                <w:szCs w:val="18"/>
              </w:rPr>
            </w:pPr>
          </w:p>
        </w:tc>
        <w:tc>
          <w:tcPr>
            <w:tcW w:w="1842" w:type="dxa"/>
          </w:tcPr>
          <w:p w:rsidR="00C10967" w:rsidRPr="00C10967" w:rsidRDefault="00C10967" w:rsidP="00C10967">
            <w:pPr>
              <w:tabs>
                <w:tab w:val="right" w:pos="9360"/>
              </w:tabs>
              <w:rPr>
                <w:rFonts w:ascii="Times New Roman" w:hAnsi="Times New Roman" w:cs="Times New Roman"/>
                <w:sz w:val="18"/>
                <w:szCs w:val="18"/>
              </w:rPr>
            </w:pPr>
          </w:p>
        </w:tc>
      </w:tr>
      <w:tr w:rsidR="00C10967" w:rsidRPr="00C10967" w:rsidTr="00766A60">
        <w:tc>
          <w:tcPr>
            <w:tcW w:w="556" w:type="dxa"/>
            <w:gridSpan w:val="2"/>
          </w:tcPr>
          <w:p w:rsidR="00C10967" w:rsidRPr="00C10967" w:rsidRDefault="00C10967" w:rsidP="00C10967">
            <w:pPr>
              <w:widowControl/>
              <w:numPr>
                <w:ilvl w:val="0"/>
                <w:numId w:val="38"/>
              </w:numPr>
              <w:tabs>
                <w:tab w:val="center" w:pos="4820"/>
                <w:tab w:val="right" w:pos="9360"/>
                <w:tab w:val="right" w:pos="9639"/>
              </w:tabs>
              <w:autoSpaceDE/>
              <w:autoSpaceDN/>
              <w:adjustRightInd/>
              <w:contextualSpacing/>
              <w:rPr>
                <w:rFonts w:ascii="Times New Roman" w:hAnsi="Times New Roman" w:cs="Times New Roman"/>
                <w:bCs/>
                <w:sz w:val="18"/>
                <w:szCs w:val="18"/>
              </w:rPr>
            </w:pPr>
          </w:p>
        </w:tc>
        <w:tc>
          <w:tcPr>
            <w:tcW w:w="2811" w:type="dxa"/>
          </w:tcPr>
          <w:p w:rsidR="00C10967" w:rsidRPr="00C10967" w:rsidRDefault="00C10967" w:rsidP="00C10967">
            <w:pPr>
              <w:tabs>
                <w:tab w:val="right" w:pos="9360"/>
              </w:tabs>
              <w:jc w:val="both"/>
              <w:rPr>
                <w:rFonts w:ascii="Times New Roman" w:hAnsi="Times New Roman" w:cs="Times New Roman"/>
                <w:b/>
                <w:bCs/>
                <w:sz w:val="18"/>
                <w:szCs w:val="18"/>
              </w:rPr>
            </w:pPr>
          </w:p>
        </w:tc>
        <w:tc>
          <w:tcPr>
            <w:tcW w:w="1190" w:type="dxa"/>
            <w:vMerge/>
          </w:tcPr>
          <w:p w:rsidR="00C10967" w:rsidRPr="00C10967" w:rsidRDefault="00C10967" w:rsidP="00C10967">
            <w:pPr>
              <w:tabs>
                <w:tab w:val="right" w:pos="9360"/>
              </w:tabs>
              <w:jc w:val="both"/>
              <w:rPr>
                <w:rFonts w:ascii="Times New Roman" w:hAnsi="Times New Roman" w:cs="Times New Roman"/>
                <w:b/>
                <w:bCs/>
                <w:sz w:val="18"/>
                <w:szCs w:val="18"/>
              </w:rPr>
            </w:pPr>
          </w:p>
        </w:tc>
        <w:tc>
          <w:tcPr>
            <w:tcW w:w="1210" w:type="dxa"/>
            <w:gridSpan w:val="2"/>
            <w:vMerge/>
          </w:tcPr>
          <w:p w:rsidR="00C10967" w:rsidRPr="00C10967" w:rsidRDefault="00C10967" w:rsidP="00C10967">
            <w:pPr>
              <w:tabs>
                <w:tab w:val="right" w:pos="9360"/>
              </w:tabs>
              <w:jc w:val="both"/>
              <w:rPr>
                <w:rFonts w:ascii="Times New Roman" w:hAnsi="Times New Roman" w:cs="Times New Roman"/>
                <w:b/>
                <w:bCs/>
                <w:sz w:val="18"/>
                <w:szCs w:val="18"/>
              </w:rPr>
            </w:pPr>
          </w:p>
        </w:tc>
        <w:tc>
          <w:tcPr>
            <w:tcW w:w="2705" w:type="dxa"/>
            <w:gridSpan w:val="5"/>
          </w:tcPr>
          <w:p w:rsidR="00C10967" w:rsidRPr="00C10967" w:rsidRDefault="00C10967" w:rsidP="00C10967">
            <w:pPr>
              <w:tabs>
                <w:tab w:val="right" w:pos="9360"/>
              </w:tabs>
              <w:jc w:val="both"/>
              <w:rPr>
                <w:rFonts w:ascii="Times New Roman" w:hAnsi="Times New Roman" w:cs="Times New Roman"/>
                <w:b/>
                <w:bCs/>
                <w:sz w:val="18"/>
                <w:szCs w:val="18"/>
              </w:rPr>
            </w:pPr>
          </w:p>
        </w:tc>
        <w:tc>
          <w:tcPr>
            <w:tcW w:w="1842" w:type="dxa"/>
          </w:tcPr>
          <w:p w:rsidR="00C10967" w:rsidRPr="00C10967" w:rsidRDefault="00C10967" w:rsidP="00C10967">
            <w:pPr>
              <w:tabs>
                <w:tab w:val="right" w:pos="9360"/>
              </w:tabs>
              <w:rPr>
                <w:rFonts w:ascii="Times New Roman" w:hAnsi="Times New Roman" w:cs="Times New Roman"/>
                <w:sz w:val="18"/>
                <w:szCs w:val="18"/>
              </w:rPr>
            </w:pPr>
          </w:p>
        </w:tc>
      </w:tr>
      <w:tr w:rsidR="00C10967" w:rsidRPr="00C10967" w:rsidTr="00766A60">
        <w:tc>
          <w:tcPr>
            <w:tcW w:w="556" w:type="dxa"/>
            <w:gridSpan w:val="2"/>
          </w:tcPr>
          <w:p w:rsidR="00C10967" w:rsidRPr="00C10967" w:rsidRDefault="00C10967" w:rsidP="00C10967">
            <w:pPr>
              <w:widowControl/>
              <w:numPr>
                <w:ilvl w:val="0"/>
                <w:numId w:val="38"/>
              </w:numPr>
              <w:tabs>
                <w:tab w:val="center" w:pos="4820"/>
                <w:tab w:val="right" w:pos="9360"/>
                <w:tab w:val="right" w:pos="9639"/>
              </w:tabs>
              <w:autoSpaceDE/>
              <w:autoSpaceDN/>
              <w:adjustRightInd/>
              <w:contextualSpacing/>
              <w:rPr>
                <w:rFonts w:ascii="Times New Roman" w:hAnsi="Times New Roman" w:cs="Times New Roman"/>
                <w:bCs/>
                <w:sz w:val="18"/>
                <w:szCs w:val="18"/>
              </w:rPr>
            </w:pPr>
          </w:p>
        </w:tc>
        <w:tc>
          <w:tcPr>
            <w:tcW w:w="2811" w:type="dxa"/>
          </w:tcPr>
          <w:p w:rsidR="00C10967" w:rsidRPr="00C10967" w:rsidRDefault="00C10967" w:rsidP="00C10967">
            <w:pPr>
              <w:tabs>
                <w:tab w:val="right" w:pos="9360"/>
              </w:tabs>
              <w:jc w:val="both"/>
              <w:rPr>
                <w:rFonts w:ascii="Times New Roman" w:hAnsi="Times New Roman" w:cs="Times New Roman"/>
                <w:b/>
                <w:bCs/>
                <w:sz w:val="18"/>
                <w:szCs w:val="18"/>
              </w:rPr>
            </w:pPr>
          </w:p>
        </w:tc>
        <w:tc>
          <w:tcPr>
            <w:tcW w:w="1190" w:type="dxa"/>
            <w:vMerge/>
          </w:tcPr>
          <w:p w:rsidR="00C10967" w:rsidRPr="00C10967" w:rsidRDefault="00C10967" w:rsidP="00C10967">
            <w:pPr>
              <w:tabs>
                <w:tab w:val="right" w:pos="9360"/>
              </w:tabs>
              <w:jc w:val="both"/>
              <w:rPr>
                <w:rFonts w:ascii="Times New Roman" w:hAnsi="Times New Roman" w:cs="Times New Roman"/>
                <w:b/>
                <w:bCs/>
                <w:sz w:val="18"/>
                <w:szCs w:val="18"/>
              </w:rPr>
            </w:pPr>
          </w:p>
        </w:tc>
        <w:tc>
          <w:tcPr>
            <w:tcW w:w="1210" w:type="dxa"/>
            <w:gridSpan w:val="2"/>
            <w:vMerge/>
          </w:tcPr>
          <w:p w:rsidR="00C10967" w:rsidRPr="00C10967" w:rsidRDefault="00C10967" w:rsidP="00C10967">
            <w:pPr>
              <w:tabs>
                <w:tab w:val="right" w:pos="9360"/>
              </w:tabs>
              <w:jc w:val="both"/>
              <w:rPr>
                <w:rFonts w:ascii="Times New Roman" w:hAnsi="Times New Roman" w:cs="Times New Roman"/>
                <w:b/>
                <w:bCs/>
                <w:sz w:val="18"/>
                <w:szCs w:val="18"/>
              </w:rPr>
            </w:pPr>
          </w:p>
        </w:tc>
        <w:tc>
          <w:tcPr>
            <w:tcW w:w="2705" w:type="dxa"/>
            <w:gridSpan w:val="5"/>
          </w:tcPr>
          <w:p w:rsidR="00C10967" w:rsidRPr="00C10967" w:rsidRDefault="00C10967" w:rsidP="00C10967">
            <w:pPr>
              <w:tabs>
                <w:tab w:val="right" w:pos="9360"/>
              </w:tabs>
              <w:jc w:val="both"/>
              <w:rPr>
                <w:rFonts w:ascii="Times New Roman" w:hAnsi="Times New Roman" w:cs="Times New Roman"/>
                <w:b/>
                <w:bCs/>
                <w:sz w:val="18"/>
                <w:szCs w:val="18"/>
              </w:rPr>
            </w:pPr>
          </w:p>
        </w:tc>
        <w:tc>
          <w:tcPr>
            <w:tcW w:w="1842" w:type="dxa"/>
          </w:tcPr>
          <w:p w:rsidR="00C10967" w:rsidRPr="00C10967" w:rsidRDefault="00C10967" w:rsidP="00C10967">
            <w:pPr>
              <w:tabs>
                <w:tab w:val="right" w:pos="9360"/>
              </w:tabs>
              <w:rPr>
                <w:rFonts w:ascii="Times New Roman" w:hAnsi="Times New Roman" w:cs="Times New Roman"/>
                <w:sz w:val="18"/>
                <w:szCs w:val="18"/>
              </w:rPr>
            </w:pPr>
          </w:p>
        </w:tc>
      </w:tr>
      <w:tr w:rsidR="00C10967" w:rsidRPr="00C10967" w:rsidTr="00766A60">
        <w:tc>
          <w:tcPr>
            <w:tcW w:w="556" w:type="dxa"/>
            <w:gridSpan w:val="2"/>
          </w:tcPr>
          <w:p w:rsidR="00C10967" w:rsidRPr="00C10967" w:rsidRDefault="00C10967" w:rsidP="00C10967">
            <w:pPr>
              <w:widowControl/>
              <w:numPr>
                <w:ilvl w:val="0"/>
                <w:numId w:val="38"/>
              </w:numPr>
              <w:tabs>
                <w:tab w:val="center" w:pos="4820"/>
                <w:tab w:val="right" w:pos="9360"/>
                <w:tab w:val="right" w:pos="9639"/>
              </w:tabs>
              <w:autoSpaceDE/>
              <w:autoSpaceDN/>
              <w:adjustRightInd/>
              <w:contextualSpacing/>
              <w:rPr>
                <w:rFonts w:ascii="Times New Roman" w:hAnsi="Times New Roman" w:cs="Times New Roman"/>
                <w:bCs/>
                <w:sz w:val="18"/>
                <w:szCs w:val="18"/>
              </w:rPr>
            </w:pPr>
          </w:p>
        </w:tc>
        <w:tc>
          <w:tcPr>
            <w:tcW w:w="2811" w:type="dxa"/>
          </w:tcPr>
          <w:p w:rsidR="00C10967" w:rsidRPr="00C10967" w:rsidRDefault="00C10967" w:rsidP="00C10967">
            <w:pPr>
              <w:tabs>
                <w:tab w:val="right" w:pos="9360"/>
              </w:tabs>
              <w:jc w:val="both"/>
              <w:rPr>
                <w:rFonts w:ascii="Times New Roman" w:hAnsi="Times New Roman" w:cs="Times New Roman"/>
                <w:b/>
                <w:bCs/>
                <w:sz w:val="18"/>
                <w:szCs w:val="18"/>
              </w:rPr>
            </w:pPr>
          </w:p>
        </w:tc>
        <w:tc>
          <w:tcPr>
            <w:tcW w:w="1190" w:type="dxa"/>
            <w:vMerge/>
          </w:tcPr>
          <w:p w:rsidR="00C10967" w:rsidRPr="00C10967" w:rsidRDefault="00C10967" w:rsidP="00C10967">
            <w:pPr>
              <w:tabs>
                <w:tab w:val="right" w:pos="9360"/>
              </w:tabs>
              <w:jc w:val="both"/>
              <w:rPr>
                <w:rFonts w:ascii="Times New Roman" w:hAnsi="Times New Roman" w:cs="Times New Roman"/>
                <w:b/>
                <w:bCs/>
                <w:sz w:val="18"/>
                <w:szCs w:val="18"/>
              </w:rPr>
            </w:pPr>
          </w:p>
        </w:tc>
        <w:tc>
          <w:tcPr>
            <w:tcW w:w="1210" w:type="dxa"/>
            <w:gridSpan w:val="2"/>
            <w:vMerge/>
          </w:tcPr>
          <w:p w:rsidR="00C10967" w:rsidRPr="00C10967" w:rsidRDefault="00C10967" w:rsidP="00C10967">
            <w:pPr>
              <w:tabs>
                <w:tab w:val="right" w:pos="9360"/>
              </w:tabs>
              <w:jc w:val="both"/>
              <w:rPr>
                <w:rFonts w:ascii="Times New Roman" w:hAnsi="Times New Roman" w:cs="Times New Roman"/>
                <w:b/>
                <w:bCs/>
                <w:sz w:val="18"/>
                <w:szCs w:val="18"/>
              </w:rPr>
            </w:pPr>
          </w:p>
        </w:tc>
        <w:tc>
          <w:tcPr>
            <w:tcW w:w="2705" w:type="dxa"/>
            <w:gridSpan w:val="5"/>
          </w:tcPr>
          <w:p w:rsidR="00C10967" w:rsidRPr="00C10967" w:rsidRDefault="00C10967" w:rsidP="00C10967">
            <w:pPr>
              <w:tabs>
                <w:tab w:val="right" w:pos="9360"/>
              </w:tabs>
              <w:jc w:val="both"/>
              <w:rPr>
                <w:rFonts w:ascii="Times New Roman" w:hAnsi="Times New Roman" w:cs="Times New Roman"/>
                <w:b/>
                <w:bCs/>
                <w:sz w:val="18"/>
                <w:szCs w:val="18"/>
              </w:rPr>
            </w:pPr>
          </w:p>
        </w:tc>
        <w:tc>
          <w:tcPr>
            <w:tcW w:w="1842" w:type="dxa"/>
          </w:tcPr>
          <w:p w:rsidR="00C10967" w:rsidRPr="00C10967" w:rsidRDefault="00C10967" w:rsidP="00C10967">
            <w:pPr>
              <w:tabs>
                <w:tab w:val="right" w:pos="9360"/>
              </w:tabs>
              <w:rPr>
                <w:rFonts w:ascii="Times New Roman" w:hAnsi="Times New Roman" w:cs="Times New Roman"/>
                <w:sz w:val="18"/>
                <w:szCs w:val="18"/>
              </w:rPr>
            </w:pPr>
          </w:p>
        </w:tc>
      </w:tr>
      <w:tr w:rsidR="00C10967" w:rsidRPr="00C10967" w:rsidTr="00766A60">
        <w:tc>
          <w:tcPr>
            <w:tcW w:w="8472" w:type="dxa"/>
            <w:gridSpan w:val="11"/>
          </w:tcPr>
          <w:p w:rsidR="00C10967" w:rsidRPr="00C10967" w:rsidRDefault="00C10967" w:rsidP="00C10967">
            <w:pPr>
              <w:tabs>
                <w:tab w:val="right" w:pos="9360"/>
              </w:tabs>
              <w:jc w:val="both"/>
              <w:rPr>
                <w:rFonts w:ascii="Times New Roman" w:hAnsi="Times New Roman" w:cs="Times New Roman"/>
                <w:b/>
                <w:bCs/>
                <w:sz w:val="18"/>
                <w:szCs w:val="18"/>
              </w:rPr>
            </w:pPr>
            <w:r w:rsidRPr="00C10967">
              <w:rPr>
                <w:rFonts w:ascii="Times New Roman" w:hAnsi="Times New Roman" w:cs="Times New Roman"/>
                <w:b/>
                <w:bCs/>
                <w:sz w:val="18"/>
                <w:szCs w:val="18"/>
              </w:rPr>
              <w:t>РАСЧЕТ СТОИМОСТИ  УСЛУГ</w:t>
            </w:r>
          </w:p>
        </w:tc>
        <w:tc>
          <w:tcPr>
            <w:tcW w:w="1842" w:type="dxa"/>
          </w:tcPr>
          <w:p w:rsidR="00C10967" w:rsidRPr="00C10967" w:rsidRDefault="00C10967" w:rsidP="00C10967">
            <w:pPr>
              <w:tabs>
                <w:tab w:val="right" w:pos="9360"/>
              </w:tabs>
              <w:rPr>
                <w:rFonts w:ascii="Times New Roman" w:hAnsi="Times New Roman" w:cs="Times New Roman"/>
                <w:sz w:val="18"/>
                <w:szCs w:val="18"/>
              </w:rPr>
            </w:pPr>
          </w:p>
        </w:tc>
      </w:tr>
      <w:tr w:rsidR="00C10967" w:rsidRPr="00C10967" w:rsidTr="00766A60">
        <w:tc>
          <w:tcPr>
            <w:tcW w:w="8472" w:type="dxa"/>
            <w:gridSpan w:val="11"/>
          </w:tcPr>
          <w:p w:rsidR="00C10967" w:rsidRPr="00C10967" w:rsidRDefault="00C10967" w:rsidP="00C10967">
            <w:pPr>
              <w:rPr>
                <w:rFonts w:ascii="Times New Roman" w:hAnsi="Times New Roman" w:cs="Times New Roman"/>
                <w:sz w:val="18"/>
                <w:szCs w:val="18"/>
              </w:rPr>
            </w:pPr>
            <w:r w:rsidRPr="00C10967">
              <w:rPr>
                <w:rFonts w:ascii="Times New Roman" w:hAnsi="Times New Roman" w:cs="Times New Roman"/>
                <w:sz w:val="18"/>
                <w:szCs w:val="18"/>
              </w:rPr>
              <w:t>Итого стоимость услуг консультантов, руб.</w:t>
            </w:r>
          </w:p>
        </w:tc>
        <w:tc>
          <w:tcPr>
            <w:tcW w:w="1842" w:type="dxa"/>
          </w:tcPr>
          <w:p w:rsidR="00C10967" w:rsidRPr="00C10967" w:rsidRDefault="00C10967" w:rsidP="00C10967">
            <w:pPr>
              <w:tabs>
                <w:tab w:val="right" w:pos="9360"/>
              </w:tabs>
              <w:rPr>
                <w:rFonts w:ascii="Times New Roman" w:hAnsi="Times New Roman" w:cs="Times New Roman"/>
                <w:sz w:val="18"/>
                <w:szCs w:val="18"/>
              </w:rPr>
            </w:pPr>
          </w:p>
        </w:tc>
      </w:tr>
      <w:tr w:rsidR="00C10967" w:rsidRPr="00C10967" w:rsidTr="00766A60">
        <w:tc>
          <w:tcPr>
            <w:tcW w:w="8472" w:type="dxa"/>
            <w:gridSpan w:val="11"/>
          </w:tcPr>
          <w:p w:rsidR="00C10967" w:rsidRPr="00C10967" w:rsidRDefault="00C10967" w:rsidP="00C10967">
            <w:pPr>
              <w:rPr>
                <w:rFonts w:ascii="Times New Roman" w:hAnsi="Times New Roman" w:cs="Times New Roman"/>
                <w:sz w:val="18"/>
                <w:szCs w:val="18"/>
              </w:rPr>
            </w:pPr>
            <w:r w:rsidRPr="00C10967">
              <w:rPr>
                <w:rFonts w:ascii="Times New Roman" w:hAnsi="Times New Roman" w:cs="Times New Roman"/>
                <w:sz w:val="18"/>
                <w:szCs w:val="18"/>
              </w:rPr>
              <w:t>Накладные расходы по ставке ___% от стоимости услуг консультантов</w:t>
            </w:r>
          </w:p>
        </w:tc>
        <w:tc>
          <w:tcPr>
            <w:tcW w:w="1842" w:type="dxa"/>
          </w:tcPr>
          <w:p w:rsidR="00C10967" w:rsidRPr="00C10967" w:rsidRDefault="00C10967" w:rsidP="00C10967">
            <w:pPr>
              <w:tabs>
                <w:tab w:val="right" w:pos="9360"/>
              </w:tabs>
              <w:rPr>
                <w:rFonts w:ascii="Times New Roman" w:hAnsi="Times New Roman" w:cs="Times New Roman"/>
                <w:sz w:val="18"/>
                <w:szCs w:val="18"/>
              </w:rPr>
            </w:pPr>
          </w:p>
        </w:tc>
      </w:tr>
      <w:tr w:rsidR="00C10967" w:rsidRPr="00C10967" w:rsidTr="00766A60">
        <w:tc>
          <w:tcPr>
            <w:tcW w:w="8472" w:type="dxa"/>
            <w:gridSpan w:val="11"/>
          </w:tcPr>
          <w:p w:rsidR="00C10967" w:rsidRPr="00C10967" w:rsidRDefault="00C10967" w:rsidP="00C10967">
            <w:pPr>
              <w:rPr>
                <w:rFonts w:ascii="Times New Roman" w:hAnsi="Times New Roman" w:cs="Times New Roman"/>
                <w:sz w:val="18"/>
                <w:szCs w:val="18"/>
              </w:rPr>
            </w:pPr>
            <w:r w:rsidRPr="00C10967">
              <w:rPr>
                <w:rFonts w:ascii="Times New Roman" w:hAnsi="Times New Roman" w:cs="Times New Roman"/>
                <w:b/>
                <w:bCs/>
                <w:sz w:val="18"/>
                <w:szCs w:val="18"/>
              </w:rPr>
              <w:t>Всего себестоимость  услуг</w:t>
            </w:r>
          </w:p>
        </w:tc>
        <w:tc>
          <w:tcPr>
            <w:tcW w:w="1842" w:type="dxa"/>
          </w:tcPr>
          <w:p w:rsidR="00C10967" w:rsidRPr="00C10967" w:rsidRDefault="00C10967" w:rsidP="00C10967">
            <w:pPr>
              <w:tabs>
                <w:tab w:val="right" w:pos="9360"/>
              </w:tabs>
              <w:rPr>
                <w:rFonts w:ascii="Times New Roman" w:hAnsi="Times New Roman" w:cs="Times New Roman"/>
                <w:sz w:val="18"/>
                <w:szCs w:val="18"/>
              </w:rPr>
            </w:pPr>
          </w:p>
        </w:tc>
      </w:tr>
      <w:tr w:rsidR="00C10967" w:rsidRPr="00C10967" w:rsidTr="00766A60">
        <w:tc>
          <w:tcPr>
            <w:tcW w:w="8472" w:type="dxa"/>
            <w:gridSpan w:val="11"/>
          </w:tcPr>
          <w:p w:rsidR="00C10967" w:rsidRPr="00C10967" w:rsidRDefault="00C10967" w:rsidP="00C10967">
            <w:pPr>
              <w:tabs>
                <w:tab w:val="right" w:pos="9360"/>
              </w:tabs>
              <w:jc w:val="both"/>
              <w:rPr>
                <w:rFonts w:ascii="Times New Roman" w:hAnsi="Times New Roman" w:cs="Times New Roman"/>
                <w:b/>
                <w:bCs/>
                <w:sz w:val="18"/>
                <w:szCs w:val="18"/>
              </w:rPr>
            </w:pPr>
            <w:r w:rsidRPr="00C10967">
              <w:rPr>
                <w:rFonts w:ascii="Times New Roman" w:hAnsi="Times New Roman" w:cs="Times New Roman"/>
                <w:sz w:val="18"/>
                <w:szCs w:val="18"/>
              </w:rPr>
              <w:t>Рентабельность по ставке ___% от себестоимости  услуг</w:t>
            </w:r>
          </w:p>
        </w:tc>
        <w:tc>
          <w:tcPr>
            <w:tcW w:w="1842" w:type="dxa"/>
          </w:tcPr>
          <w:p w:rsidR="00C10967" w:rsidRPr="00C10967" w:rsidRDefault="00C10967" w:rsidP="00C10967">
            <w:pPr>
              <w:tabs>
                <w:tab w:val="right" w:pos="9360"/>
              </w:tabs>
              <w:rPr>
                <w:rFonts w:ascii="Times New Roman" w:hAnsi="Times New Roman" w:cs="Times New Roman"/>
                <w:sz w:val="18"/>
                <w:szCs w:val="18"/>
              </w:rPr>
            </w:pPr>
          </w:p>
        </w:tc>
      </w:tr>
      <w:tr w:rsidR="00C10967" w:rsidRPr="00C10967" w:rsidTr="00766A60">
        <w:tc>
          <w:tcPr>
            <w:tcW w:w="8472" w:type="dxa"/>
            <w:gridSpan w:val="11"/>
          </w:tcPr>
          <w:p w:rsidR="00C10967" w:rsidRPr="00C10967" w:rsidRDefault="00C10967" w:rsidP="00C10967">
            <w:pPr>
              <w:tabs>
                <w:tab w:val="right" w:pos="9360"/>
              </w:tabs>
              <w:jc w:val="both"/>
              <w:rPr>
                <w:rFonts w:ascii="Times New Roman" w:hAnsi="Times New Roman" w:cs="Times New Roman"/>
                <w:b/>
                <w:bCs/>
                <w:sz w:val="18"/>
                <w:szCs w:val="18"/>
              </w:rPr>
            </w:pPr>
            <w:r w:rsidRPr="00C10967">
              <w:rPr>
                <w:rFonts w:ascii="Times New Roman" w:hAnsi="Times New Roman" w:cs="Times New Roman"/>
                <w:b/>
                <w:bCs/>
                <w:sz w:val="18"/>
                <w:szCs w:val="18"/>
              </w:rPr>
              <w:t>Всего стоимость  услуг без НДС</w:t>
            </w:r>
          </w:p>
        </w:tc>
        <w:tc>
          <w:tcPr>
            <w:tcW w:w="1842" w:type="dxa"/>
          </w:tcPr>
          <w:p w:rsidR="00C10967" w:rsidRPr="00C10967" w:rsidRDefault="00C10967" w:rsidP="00C10967">
            <w:pPr>
              <w:tabs>
                <w:tab w:val="right" w:pos="9360"/>
              </w:tabs>
              <w:rPr>
                <w:rFonts w:ascii="Times New Roman" w:hAnsi="Times New Roman" w:cs="Times New Roman"/>
                <w:sz w:val="18"/>
                <w:szCs w:val="18"/>
              </w:rPr>
            </w:pPr>
          </w:p>
        </w:tc>
      </w:tr>
      <w:tr w:rsidR="00C10967" w:rsidRPr="00C10967" w:rsidTr="00766A60">
        <w:tc>
          <w:tcPr>
            <w:tcW w:w="8472" w:type="dxa"/>
            <w:gridSpan w:val="11"/>
          </w:tcPr>
          <w:p w:rsidR="00C10967" w:rsidRPr="00C10967" w:rsidRDefault="00C10967" w:rsidP="00C10967">
            <w:pPr>
              <w:tabs>
                <w:tab w:val="right" w:pos="9360"/>
              </w:tabs>
              <w:jc w:val="both"/>
              <w:rPr>
                <w:rFonts w:ascii="Times New Roman" w:hAnsi="Times New Roman" w:cs="Times New Roman"/>
                <w:b/>
                <w:bCs/>
                <w:sz w:val="18"/>
                <w:szCs w:val="18"/>
              </w:rPr>
            </w:pPr>
            <w:r w:rsidRPr="00C10967">
              <w:rPr>
                <w:rFonts w:ascii="Times New Roman" w:hAnsi="Times New Roman" w:cs="Times New Roman"/>
                <w:sz w:val="18"/>
                <w:szCs w:val="18"/>
              </w:rPr>
              <w:t>НДС по ставке 20%</w:t>
            </w:r>
          </w:p>
        </w:tc>
        <w:tc>
          <w:tcPr>
            <w:tcW w:w="1842" w:type="dxa"/>
          </w:tcPr>
          <w:p w:rsidR="00C10967" w:rsidRPr="00C10967" w:rsidRDefault="00C10967" w:rsidP="00C10967">
            <w:pPr>
              <w:tabs>
                <w:tab w:val="right" w:pos="9360"/>
              </w:tabs>
              <w:rPr>
                <w:rFonts w:ascii="Times New Roman" w:hAnsi="Times New Roman" w:cs="Times New Roman"/>
                <w:sz w:val="18"/>
                <w:szCs w:val="18"/>
              </w:rPr>
            </w:pPr>
          </w:p>
        </w:tc>
      </w:tr>
      <w:tr w:rsidR="00C10967" w:rsidRPr="00C10967" w:rsidTr="00766A60">
        <w:tc>
          <w:tcPr>
            <w:tcW w:w="8472" w:type="dxa"/>
            <w:gridSpan w:val="11"/>
          </w:tcPr>
          <w:p w:rsidR="00C10967" w:rsidRPr="00C10967" w:rsidRDefault="00C10967" w:rsidP="00C10967">
            <w:pPr>
              <w:tabs>
                <w:tab w:val="right" w:pos="9360"/>
              </w:tabs>
              <w:jc w:val="both"/>
              <w:rPr>
                <w:rFonts w:ascii="Times New Roman" w:hAnsi="Times New Roman" w:cs="Times New Roman"/>
                <w:b/>
                <w:bCs/>
                <w:sz w:val="18"/>
                <w:szCs w:val="18"/>
              </w:rPr>
            </w:pPr>
            <w:r w:rsidRPr="00C10967">
              <w:rPr>
                <w:rFonts w:ascii="Times New Roman" w:hAnsi="Times New Roman" w:cs="Times New Roman"/>
                <w:b/>
                <w:bCs/>
                <w:sz w:val="18"/>
                <w:szCs w:val="18"/>
              </w:rPr>
              <w:t>Всего стоимость услуг с НДС</w:t>
            </w:r>
          </w:p>
        </w:tc>
        <w:tc>
          <w:tcPr>
            <w:tcW w:w="1842" w:type="dxa"/>
          </w:tcPr>
          <w:p w:rsidR="00C10967" w:rsidRPr="00C10967" w:rsidRDefault="00C10967" w:rsidP="00C10967">
            <w:pPr>
              <w:tabs>
                <w:tab w:val="right" w:pos="9360"/>
              </w:tabs>
              <w:rPr>
                <w:rFonts w:ascii="Times New Roman" w:hAnsi="Times New Roman" w:cs="Times New Roman"/>
                <w:sz w:val="18"/>
                <w:szCs w:val="18"/>
              </w:rPr>
            </w:pPr>
          </w:p>
        </w:tc>
      </w:tr>
      <w:tr w:rsidR="00C10967" w:rsidRPr="00C10967" w:rsidTr="00766A60">
        <w:tc>
          <w:tcPr>
            <w:tcW w:w="8472" w:type="dxa"/>
            <w:gridSpan w:val="11"/>
          </w:tcPr>
          <w:p w:rsidR="00C10967" w:rsidRPr="00C10967" w:rsidRDefault="00C10967" w:rsidP="00C10967">
            <w:pPr>
              <w:tabs>
                <w:tab w:val="right" w:pos="9360"/>
              </w:tabs>
              <w:jc w:val="both"/>
              <w:rPr>
                <w:rFonts w:ascii="Times New Roman" w:hAnsi="Times New Roman" w:cs="Times New Roman"/>
                <w:b/>
                <w:bCs/>
                <w:sz w:val="18"/>
                <w:szCs w:val="18"/>
              </w:rPr>
            </w:pPr>
          </w:p>
        </w:tc>
        <w:tc>
          <w:tcPr>
            <w:tcW w:w="1842" w:type="dxa"/>
          </w:tcPr>
          <w:p w:rsidR="00C10967" w:rsidRPr="00C10967" w:rsidRDefault="00C10967" w:rsidP="00C10967">
            <w:pPr>
              <w:tabs>
                <w:tab w:val="right" w:pos="9360"/>
              </w:tabs>
              <w:rPr>
                <w:rFonts w:ascii="Times New Roman" w:hAnsi="Times New Roman" w:cs="Times New Roman"/>
                <w:sz w:val="18"/>
                <w:szCs w:val="18"/>
              </w:rPr>
            </w:pPr>
          </w:p>
        </w:tc>
      </w:tr>
    </w:tbl>
    <w:p w:rsidR="00CE7973" w:rsidRDefault="00CE7973" w:rsidP="00C10967">
      <w:pPr>
        <w:jc w:val="both"/>
        <w:rPr>
          <w:rFonts w:ascii="Times New Roman" w:hAnsi="Times New Roman" w:cs="Times New Roman"/>
          <w:b/>
          <w:bCs/>
          <w:sz w:val="28"/>
          <w:szCs w:val="28"/>
        </w:rPr>
      </w:pPr>
    </w:p>
    <w:p w:rsidR="00C10967" w:rsidRPr="00C10967" w:rsidRDefault="00C10967" w:rsidP="00C10967">
      <w:pPr>
        <w:jc w:val="both"/>
        <w:rPr>
          <w:rFonts w:ascii="Times New Roman" w:hAnsi="Times New Roman" w:cs="Times New Roman"/>
          <w:b/>
          <w:bCs/>
          <w:sz w:val="28"/>
          <w:szCs w:val="28"/>
        </w:rPr>
      </w:pPr>
      <w:r w:rsidRPr="00C10967">
        <w:rPr>
          <w:rFonts w:ascii="Times New Roman" w:hAnsi="Times New Roman" w:cs="Times New Roman"/>
          <w:b/>
          <w:bCs/>
          <w:sz w:val="28"/>
          <w:szCs w:val="28"/>
        </w:rPr>
        <w:t>Расшифровка расчета ставки возмещения (средняя по всем категориям)</w:t>
      </w:r>
    </w:p>
    <w:tbl>
      <w:tblPr>
        <w:tblW w:w="9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
        <w:gridCol w:w="568"/>
        <w:gridCol w:w="4393"/>
        <w:gridCol w:w="993"/>
        <w:gridCol w:w="1562"/>
        <w:gridCol w:w="1989"/>
        <w:gridCol w:w="242"/>
      </w:tblGrid>
      <w:tr w:rsidR="00C10967" w:rsidRPr="00C10967" w:rsidTr="00CE7973">
        <w:trPr>
          <w:gridBefore w:val="1"/>
          <w:gridAfter w:val="1"/>
          <w:wBefore w:w="250" w:type="dxa"/>
          <w:wAfter w:w="242" w:type="dxa"/>
          <w:trHeight w:val="348"/>
          <w:tblHeader/>
        </w:trPr>
        <w:tc>
          <w:tcPr>
            <w:tcW w:w="568" w:type="dxa"/>
            <w:noWrap/>
            <w:vAlign w:val="center"/>
            <w:hideMark/>
          </w:tcPr>
          <w:p w:rsidR="00C10967" w:rsidRPr="00C10967" w:rsidRDefault="00C10967" w:rsidP="00C10967">
            <w:pPr>
              <w:jc w:val="center"/>
              <w:rPr>
                <w:rFonts w:ascii="Times New Roman" w:hAnsi="Times New Roman" w:cs="Times New Roman"/>
                <w:b/>
                <w:bCs/>
                <w:sz w:val="22"/>
                <w:szCs w:val="22"/>
              </w:rPr>
            </w:pPr>
            <w:r w:rsidRPr="00C10967">
              <w:rPr>
                <w:rFonts w:ascii="Times New Roman" w:hAnsi="Times New Roman" w:cs="Times New Roman"/>
                <w:b/>
                <w:bCs/>
                <w:sz w:val="22"/>
                <w:szCs w:val="22"/>
              </w:rPr>
              <w:t>№</w:t>
            </w:r>
          </w:p>
        </w:tc>
        <w:tc>
          <w:tcPr>
            <w:tcW w:w="5386" w:type="dxa"/>
            <w:gridSpan w:val="2"/>
            <w:noWrap/>
            <w:vAlign w:val="center"/>
            <w:hideMark/>
          </w:tcPr>
          <w:p w:rsidR="00C10967" w:rsidRPr="00C10967" w:rsidRDefault="00C10967" w:rsidP="00C10967">
            <w:pPr>
              <w:jc w:val="center"/>
              <w:rPr>
                <w:rFonts w:ascii="Times New Roman" w:hAnsi="Times New Roman" w:cs="Times New Roman"/>
                <w:b/>
                <w:bCs/>
                <w:sz w:val="22"/>
                <w:szCs w:val="22"/>
              </w:rPr>
            </w:pPr>
            <w:r w:rsidRPr="00C10967">
              <w:rPr>
                <w:rFonts w:ascii="Times New Roman" w:hAnsi="Times New Roman" w:cs="Times New Roman"/>
                <w:b/>
                <w:bCs/>
                <w:sz w:val="22"/>
                <w:szCs w:val="22"/>
              </w:rPr>
              <w:t>Наименование статей</w:t>
            </w:r>
          </w:p>
        </w:tc>
        <w:tc>
          <w:tcPr>
            <w:tcW w:w="1562" w:type="dxa"/>
            <w:noWrap/>
            <w:vAlign w:val="center"/>
            <w:hideMark/>
          </w:tcPr>
          <w:p w:rsidR="00C10967" w:rsidRPr="00C10967" w:rsidRDefault="00C10967" w:rsidP="00C10967">
            <w:pPr>
              <w:jc w:val="center"/>
              <w:rPr>
                <w:rFonts w:ascii="Times New Roman" w:hAnsi="Times New Roman" w:cs="Times New Roman"/>
                <w:b/>
                <w:bCs/>
                <w:sz w:val="22"/>
                <w:szCs w:val="22"/>
              </w:rPr>
            </w:pPr>
            <w:r w:rsidRPr="00C10967">
              <w:rPr>
                <w:rFonts w:ascii="Times New Roman" w:hAnsi="Times New Roman" w:cs="Times New Roman"/>
                <w:b/>
                <w:bCs/>
                <w:sz w:val="22"/>
                <w:szCs w:val="22"/>
              </w:rPr>
              <w:t>Ед. изм.</w:t>
            </w:r>
          </w:p>
        </w:tc>
        <w:tc>
          <w:tcPr>
            <w:tcW w:w="1989" w:type="dxa"/>
            <w:vAlign w:val="center"/>
            <w:hideMark/>
          </w:tcPr>
          <w:p w:rsidR="00C10967" w:rsidRPr="00C10967" w:rsidRDefault="00C10967" w:rsidP="00C10967">
            <w:pPr>
              <w:jc w:val="center"/>
              <w:rPr>
                <w:rFonts w:ascii="Times New Roman" w:hAnsi="Times New Roman" w:cs="Times New Roman"/>
                <w:b/>
                <w:bCs/>
                <w:sz w:val="22"/>
                <w:szCs w:val="22"/>
              </w:rPr>
            </w:pPr>
            <w:r w:rsidRPr="00C10967">
              <w:rPr>
                <w:rFonts w:ascii="Times New Roman" w:hAnsi="Times New Roman" w:cs="Times New Roman"/>
                <w:b/>
                <w:bCs/>
                <w:sz w:val="22"/>
                <w:szCs w:val="22"/>
              </w:rPr>
              <w:t>Сумма</w:t>
            </w:r>
          </w:p>
        </w:tc>
      </w:tr>
      <w:tr w:rsidR="00C10967" w:rsidRPr="00C10967" w:rsidTr="00CE7973">
        <w:trPr>
          <w:gridBefore w:val="1"/>
          <w:gridAfter w:val="1"/>
          <w:wBefore w:w="250" w:type="dxa"/>
          <w:wAfter w:w="242" w:type="dxa"/>
          <w:trHeight w:val="249"/>
        </w:trPr>
        <w:tc>
          <w:tcPr>
            <w:tcW w:w="568" w:type="dxa"/>
            <w:noWrap/>
            <w:vAlign w:val="bottom"/>
            <w:hideMark/>
          </w:tcPr>
          <w:p w:rsidR="00C10967" w:rsidRPr="00C10967" w:rsidRDefault="00C10967" w:rsidP="00C10967">
            <w:pPr>
              <w:jc w:val="right"/>
              <w:rPr>
                <w:rFonts w:ascii="Times New Roman" w:hAnsi="Times New Roman" w:cs="Times New Roman"/>
                <w:sz w:val="22"/>
                <w:szCs w:val="22"/>
              </w:rPr>
            </w:pPr>
            <w:r w:rsidRPr="00C10967">
              <w:rPr>
                <w:rFonts w:ascii="Times New Roman" w:hAnsi="Times New Roman" w:cs="Times New Roman"/>
                <w:sz w:val="22"/>
                <w:szCs w:val="22"/>
              </w:rPr>
              <w:t>1</w:t>
            </w:r>
          </w:p>
        </w:tc>
        <w:tc>
          <w:tcPr>
            <w:tcW w:w="5386" w:type="dxa"/>
            <w:gridSpan w:val="2"/>
            <w:noWrap/>
            <w:vAlign w:val="bottom"/>
            <w:hideMark/>
          </w:tcPr>
          <w:p w:rsidR="00C10967" w:rsidRPr="00C10967" w:rsidRDefault="00C10967" w:rsidP="00C10967">
            <w:pPr>
              <w:rPr>
                <w:rFonts w:ascii="Times New Roman" w:hAnsi="Times New Roman" w:cs="Times New Roman"/>
                <w:sz w:val="22"/>
                <w:szCs w:val="22"/>
              </w:rPr>
            </w:pPr>
            <w:r w:rsidRPr="00C10967">
              <w:rPr>
                <w:rFonts w:ascii="Times New Roman" w:hAnsi="Times New Roman" w:cs="Times New Roman"/>
                <w:sz w:val="22"/>
                <w:szCs w:val="22"/>
              </w:rPr>
              <w:t xml:space="preserve">Основная заработная плата </w:t>
            </w:r>
          </w:p>
        </w:tc>
        <w:tc>
          <w:tcPr>
            <w:tcW w:w="1562" w:type="dxa"/>
            <w:noWrap/>
            <w:vAlign w:val="bottom"/>
            <w:hideMark/>
          </w:tcPr>
          <w:p w:rsidR="00C10967" w:rsidRPr="00C10967" w:rsidRDefault="00C10967" w:rsidP="00C10967">
            <w:pPr>
              <w:jc w:val="center"/>
              <w:rPr>
                <w:rFonts w:ascii="Times New Roman" w:hAnsi="Times New Roman" w:cs="Times New Roman"/>
                <w:sz w:val="22"/>
                <w:szCs w:val="22"/>
              </w:rPr>
            </w:pPr>
            <w:r w:rsidRPr="00C10967">
              <w:rPr>
                <w:rFonts w:ascii="Times New Roman" w:hAnsi="Times New Roman" w:cs="Times New Roman"/>
                <w:sz w:val="22"/>
                <w:szCs w:val="22"/>
              </w:rPr>
              <w:t>руб.</w:t>
            </w:r>
          </w:p>
        </w:tc>
        <w:tc>
          <w:tcPr>
            <w:tcW w:w="1989" w:type="dxa"/>
            <w:noWrap/>
          </w:tcPr>
          <w:p w:rsidR="00C10967" w:rsidRPr="00C10967" w:rsidRDefault="00C10967" w:rsidP="00C10967">
            <w:pPr>
              <w:jc w:val="center"/>
              <w:rPr>
                <w:rFonts w:ascii="Times New Roman" w:hAnsi="Times New Roman" w:cs="Times New Roman"/>
                <w:sz w:val="22"/>
                <w:szCs w:val="22"/>
              </w:rPr>
            </w:pPr>
          </w:p>
        </w:tc>
      </w:tr>
      <w:tr w:rsidR="00C10967" w:rsidRPr="00C10967" w:rsidTr="00CE7973">
        <w:trPr>
          <w:gridBefore w:val="1"/>
          <w:gridAfter w:val="1"/>
          <w:wBefore w:w="250" w:type="dxa"/>
          <w:wAfter w:w="242" w:type="dxa"/>
          <w:trHeight w:val="211"/>
        </w:trPr>
        <w:tc>
          <w:tcPr>
            <w:tcW w:w="568" w:type="dxa"/>
            <w:noWrap/>
            <w:vAlign w:val="bottom"/>
            <w:hideMark/>
          </w:tcPr>
          <w:p w:rsidR="00C10967" w:rsidRPr="00C10967" w:rsidRDefault="00C10967" w:rsidP="00C10967">
            <w:pPr>
              <w:jc w:val="right"/>
              <w:rPr>
                <w:rFonts w:ascii="Times New Roman" w:hAnsi="Times New Roman" w:cs="Times New Roman"/>
                <w:sz w:val="22"/>
                <w:szCs w:val="22"/>
              </w:rPr>
            </w:pPr>
            <w:r w:rsidRPr="00C10967">
              <w:rPr>
                <w:rFonts w:ascii="Times New Roman" w:hAnsi="Times New Roman" w:cs="Times New Roman"/>
                <w:sz w:val="22"/>
                <w:szCs w:val="22"/>
              </w:rPr>
              <w:t>2</w:t>
            </w:r>
          </w:p>
        </w:tc>
        <w:tc>
          <w:tcPr>
            <w:tcW w:w="5386" w:type="dxa"/>
            <w:gridSpan w:val="2"/>
            <w:noWrap/>
            <w:vAlign w:val="bottom"/>
            <w:hideMark/>
          </w:tcPr>
          <w:p w:rsidR="00C10967" w:rsidRPr="00C10967" w:rsidRDefault="00C10967" w:rsidP="00C10967">
            <w:pPr>
              <w:rPr>
                <w:rFonts w:ascii="Times New Roman" w:hAnsi="Times New Roman" w:cs="Times New Roman"/>
                <w:sz w:val="22"/>
                <w:szCs w:val="22"/>
              </w:rPr>
            </w:pPr>
            <w:r w:rsidRPr="00C10967">
              <w:rPr>
                <w:rFonts w:ascii="Times New Roman" w:hAnsi="Times New Roman" w:cs="Times New Roman"/>
                <w:sz w:val="22"/>
                <w:szCs w:val="22"/>
              </w:rPr>
              <w:t>Страховые взносы</w:t>
            </w:r>
          </w:p>
        </w:tc>
        <w:tc>
          <w:tcPr>
            <w:tcW w:w="1562" w:type="dxa"/>
            <w:noWrap/>
            <w:vAlign w:val="bottom"/>
            <w:hideMark/>
          </w:tcPr>
          <w:p w:rsidR="00C10967" w:rsidRPr="00C10967" w:rsidRDefault="00C10967" w:rsidP="00C10967">
            <w:pPr>
              <w:jc w:val="center"/>
              <w:rPr>
                <w:rFonts w:ascii="Times New Roman" w:hAnsi="Times New Roman" w:cs="Times New Roman"/>
                <w:sz w:val="22"/>
                <w:szCs w:val="22"/>
              </w:rPr>
            </w:pPr>
            <w:r w:rsidRPr="00C10967">
              <w:rPr>
                <w:rFonts w:ascii="Times New Roman" w:hAnsi="Times New Roman" w:cs="Times New Roman"/>
                <w:sz w:val="22"/>
                <w:szCs w:val="22"/>
              </w:rPr>
              <w:t>руб.</w:t>
            </w:r>
          </w:p>
        </w:tc>
        <w:tc>
          <w:tcPr>
            <w:tcW w:w="1989" w:type="dxa"/>
            <w:noWrap/>
          </w:tcPr>
          <w:p w:rsidR="00C10967" w:rsidRPr="00C10967" w:rsidRDefault="00C10967" w:rsidP="00C10967">
            <w:pPr>
              <w:jc w:val="center"/>
              <w:rPr>
                <w:rFonts w:ascii="Times New Roman" w:hAnsi="Times New Roman" w:cs="Times New Roman"/>
                <w:sz w:val="22"/>
                <w:szCs w:val="22"/>
              </w:rPr>
            </w:pPr>
          </w:p>
        </w:tc>
      </w:tr>
      <w:tr w:rsidR="00C10967" w:rsidRPr="00C10967" w:rsidTr="00CE7973">
        <w:trPr>
          <w:gridBefore w:val="1"/>
          <w:gridAfter w:val="1"/>
          <w:wBefore w:w="250" w:type="dxa"/>
          <w:wAfter w:w="242" w:type="dxa"/>
          <w:trHeight w:val="349"/>
        </w:trPr>
        <w:tc>
          <w:tcPr>
            <w:tcW w:w="568" w:type="dxa"/>
            <w:noWrap/>
            <w:vAlign w:val="bottom"/>
            <w:hideMark/>
          </w:tcPr>
          <w:p w:rsidR="00C10967" w:rsidRPr="00C10967" w:rsidRDefault="00C10967" w:rsidP="00C10967">
            <w:pPr>
              <w:jc w:val="right"/>
              <w:rPr>
                <w:rFonts w:ascii="Times New Roman" w:hAnsi="Times New Roman" w:cs="Times New Roman"/>
                <w:sz w:val="22"/>
                <w:szCs w:val="22"/>
              </w:rPr>
            </w:pPr>
            <w:r w:rsidRPr="00C10967">
              <w:rPr>
                <w:rFonts w:ascii="Times New Roman" w:hAnsi="Times New Roman" w:cs="Times New Roman"/>
                <w:sz w:val="22"/>
                <w:szCs w:val="22"/>
              </w:rPr>
              <w:t>3</w:t>
            </w:r>
          </w:p>
        </w:tc>
        <w:tc>
          <w:tcPr>
            <w:tcW w:w="5386" w:type="dxa"/>
            <w:gridSpan w:val="2"/>
            <w:vAlign w:val="bottom"/>
            <w:hideMark/>
          </w:tcPr>
          <w:p w:rsidR="00C10967" w:rsidRPr="00C10967" w:rsidRDefault="00C10967" w:rsidP="00C10967">
            <w:pPr>
              <w:rPr>
                <w:rFonts w:ascii="Times New Roman" w:hAnsi="Times New Roman" w:cs="Times New Roman"/>
                <w:sz w:val="22"/>
                <w:szCs w:val="22"/>
              </w:rPr>
            </w:pPr>
            <w:r w:rsidRPr="00C10967">
              <w:rPr>
                <w:rFonts w:ascii="Times New Roman" w:hAnsi="Times New Roman" w:cs="Times New Roman"/>
                <w:sz w:val="22"/>
                <w:szCs w:val="22"/>
              </w:rPr>
              <w:t>Страхование от несчастных случаев на производстве и проф. заболеваний</w:t>
            </w:r>
          </w:p>
        </w:tc>
        <w:tc>
          <w:tcPr>
            <w:tcW w:w="1562" w:type="dxa"/>
            <w:noWrap/>
            <w:vAlign w:val="bottom"/>
            <w:hideMark/>
          </w:tcPr>
          <w:p w:rsidR="00C10967" w:rsidRPr="00C10967" w:rsidRDefault="00C10967" w:rsidP="00C10967">
            <w:pPr>
              <w:jc w:val="center"/>
              <w:rPr>
                <w:rFonts w:ascii="Times New Roman" w:hAnsi="Times New Roman" w:cs="Times New Roman"/>
                <w:sz w:val="22"/>
                <w:szCs w:val="22"/>
              </w:rPr>
            </w:pPr>
            <w:r w:rsidRPr="00C10967">
              <w:rPr>
                <w:rFonts w:ascii="Times New Roman" w:hAnsi="Times New Roman" w:cs="Times New Roman"/>
                <w:sz w:val="22"/>
                <w:szCs w:val="22"/>
              </w:rPr>
              <w:t>руб.</w:t>
            </w:r>
          </w:p>
        </w:tc>
        <w:tc>
          <w:tcPr>
            <w:tcW w:w="1989" w:type="dxa"/>
            <w:noWrap/>
          </w:tcPr>
          <w:p w:rsidR="00C10967" w:rsidRPr="00C10967" w:rsidRDefault="00C10967" w:rsidP="00C10967">
            <w:pPr>
              <w:jc w:val="center"/>
              <w:rPr>
                <w:rFonts w:ascii="Times New Roman" w:hAnsi="Times New Roman" w:cs="Times New Roman"/>
                <w:sz w:val="22"/>
                <w:szCs w:val="22"/>
              </w:rPr>
            </w:pPr>
          </w:p>
        </w:tc>
      </w:tr>
      <w:tr w:rsidR="00C10967" w:rsidRPr="00C10967" w:rsidTr="00CE7973">
        <w:trPr>
          <w:gridBefore w:val="1"/>
          <w:gridAfter w:val="1"/>
          <w:wBefore w:w="250" w:type="dxa"/>
          <w:wAfter w:w="242" w:type="dxa"/>
          <w:trHeight w:val="211"/>
        </w:trPr>
        <w:tc>
          <w:tcPr>
            <w:tcW w:w="568" w:type="dxa"/>
            <w:noWrap/>
            <w:vAlign w:val="bottom"/>
            <w:hideMark/>
          </w:tcPr>
          <w:p w:rsidR="00C10967" w:rsidRPr="00C10967" w:rsidRDefault="00C10967" w:rsidP="00C10967">
            <w:pPr>
              <w:jc w:val="right"/>
              <w:rPr>
                <w:rFonts w:ascii="Times New Roman" w:hAnsi="Times New Roman" w:cs="Times New Roman"/>
                <w:sz w:val="22"/>
                <w:szCs w:val="22"/>
              </w:rPr>
            </w:pPr>
            <w:r w:rsidRPr="00C10967">
              <w:rPr>
                <w:rFonts w:ascii="Times New Roman" w:hAnsi="Times New Roman" w:cs="Times New Roman"/>
                <w:sz w:val="22"/>
                <w:szCs w:val="22"/>
              </w:rPr>
              <w:t>4</w:t>
            </w:r>
          </w:p>
        </w:tc>
        <w:tc>
          <w:tcPr>
            <w:tcW w:w="5386" w:type="dxa"/>
            <w:gridSpan w:val="2"/>
            <w:noWrap/>
            <w:vAlign w:val="bottom"/>
            <w:hideMark/>
          </w:tcPr>
          <w:p w:rsidR="00C10967" w:rsidRPr="00C10967" w:rsidRDefault="00C10967" w:rsidP="00C10967">
            <w:pPr>
              <w:rPr>
                <w:rFonts w:ascii="Times New Roman" w:hAnsi="Times New Roman" w:cs="Times New Roman"/>
                <w:sz w:val="22"/>
                <w:szCs w:val="22"/>
              </w:rPr>
            </w:pPr>
            <w:r w:rsidRPr="00C10967">
              <w:rPr>
                <w:rFonts w:ascii="Times New Roman" w:hAnsi="Times New Roman" w:cs="Times New Roman"/>
                <w:sz w:val="22"/>
                <w:szCs w:val="22"/>
              </w:rPr>
              <w:t>Материальные затраты</w:t>
            </w:r>
          </w:p>
        </w:tc>
        <w:tc>
          <w:tcPr>
            <w:tcW w:w="1562" w:type="dxa"/>
            <w:noWrap/>
            <w:vAlign w:val="bottom"/>
            <w:hideMark/>
          </w:tcPr>
          <w:p w:rsidR="00C10967" w:rsidRPr="00C10967" w:rsidRDefault="00C10967" w:rsidP="00C10967">
            <w:pPr>
              <w:jc w:val="center"/>
              <w:rPr>
                <w:rFonts w:ascii="Times New Roman" w:hAnsi="Times New Roman" w:cs="Times New Roman"/>
                <w:sz w:val="22"/>
                <w:szCs w:val="22"/>
              </w:rPr>
            </w:pPr>
            <w:r w:rsidRPr="00C10967">
              <w:rPr>
                <w:rFonts w:ascii="Times New Roman" w:hAnsi="Times New Roman" w:cs="Times New Roman"/>
                <w:sz w:val="22"/>
                <w:szCs w:val="22"/>
              </w:rPr>
              <w:t>руб.</w:t>
            </w:r>
          </w:p>
        </w:tc>
        <w:tc>
          <w:tcPr>
            <w:tcW w:w="1989" w:type="dxa"/>
            <w:noWrap/>
          </w:tcPr>
          <w:p w:rsidR="00C10967" w:rsidRPr="00C10967" w:rsidRDefault="00C10967" w:rsidP="00C10967">
            <w:pPr>
              <w:jc w:val="center"/>
              <w:rPr>
                <w:rFonts w:ascii="Times New Roman" w:hAnsi="Times New Roman" w:cs="Times New Roman"/>
                <w:sz w:val="22"/>
                <w:szCs w:val="22"/>
              </w:rPr>
            </w:pPr>
          </w:p>
        </w:tc>
      </w:tr>
      <w:tr w:rsidR="00C10967" w:rsidRPr="00C10967" w:rsidTr="00CE7973">
        <w:trPr>
          <w:gridBefore w:val="1"/>
          <w:gridAfter w:val="1"/>
          <w:wBefore w:w="250" w:type="dxa"/>
          <w:wAfter w:w="242" w:type="dxa"/>
          <w:trHeight w:val="211"/>
        </w:trPr>
        <w:tc>
          <w:tcPr>
            <w:tcW w:w="568" w:type="dxa"/>
            <w:noWrap/>
            <w:vAlign w:val="bottom"/>
            <w:hideMark/>
          </w:tcPr>
          <w:p w:rsidR="00C10967" w:rsidRPr="00C10967" w:rsidRDefault="00C10967" w:rsidP="00C10967">
            <w:pPr>
              <w:jc w:val="right"/>
              <w:rPr>
                <w:rFonts w:ascii="Times New Roman" w:hAnsi="Times New Roman" w:cs="Times New Roman"/>
                <w:sz w:val="22"/>
                <w:szCs w:val="22"/>
              </w:rPr>
            </w:pPr>
            <w:r w:rsidRPr="00C10967">
              <w:rPr>
                <w:rFonts w:ascii="Times New Roman" w:hAnsi="Times New Roman" w:cs="Times New Roman"/>
                <w:sz w:val="22"/>
                <w:szCs w:val="22"/>
              </w:rPr>
              <w:t>5</w:t>
            </w:r>
          </w:p>
        </w:tc>
        <w:tc>
          <w:tcPr>
            <w:tcW w:w="5386" w:type="dxa"/>
            <w:gridSpan w:val="2"/>
            <w:noWrap/>
            <w:vAlign w:val="bottom"/>
            <w:hideMark/>
          </w:tcPr>
          <w:p w:rsidR="00C10967" w:rsidRPr="00C10967" w:rsidRDefault="00C10967" w:rsidP="00C10967">
            <w:pPr>
              <w:rPr>
                <w:rFonts w:ascii="Times New Roman" w:hAnsi="Times New Roman" w:cs="Times New Roman"/>
                <w:sz w:val="22"/>
                <w:szCs w:val="22"/>
              </w:rPr>
            </w:pPr>
            <w:r w:rsidRPr="00C10967">
              <w:rPr>
                <w:rFonts w:ascii="Times New Roman" w:hAnsi="Times New Roman" w:cs="Times New Roman"/>
                <w:sz w:val="22"/>
                <w:szCs w:val="22"/>
              </w:rPr>
              <w:t>Амортизация основных средств</w:t>
            </w:r>
          </w:p>
        </w:tc>
        <w:tc>
          <w:tcPr>
            <w:tcW w:w="1562" w:type="dxa"/>
            <w:noWrap/>
            <w:vAlign w:val="bottom"/>
            <w:hideMark/>
          </w:tcPr>
          <w:p w:rsidR="00C10967" w:rsidRPr="00C10967" w:rsidRDefault="00C10967" w:rsidP="00C10967">
            <w:pPr>
              <w:jc w:val="center"/>
              <w:rPr>
                <w:rFonts w:ascii="Times New Roman" w:hAnsi="Times New Roman" w:cs="Times New Roman"/>
                <w:sz w:val="22"/>
                <w:szCs w:val="22"/>
              </w:rPr>
            </w:pPr>
            <w:r w:rsidRPr="00C10967">
              <w:rPr>
                <w:rFonts w:ascii="Times New Roman" w:hAnsi="Times New Roman" w:cs="Times New Roman"/>
                <w:sz w:val="22"/>
                <w:szCs w:val="22"/>
              </w:rPr>
              <w:t>руб.</w:t>
            </w:r>
          </w:p>
        </w:tc>
        <w:tc>
          <w:tcPr>
            <w:tcW w:w="1989" w:type="dxa"/>
            <w:noWrap/>
            <w:vAlign w:val="bottom"/>
          </w:tcPr>
          <w:p w:rsidR="00C10967" w:rsidRPr="00C10967" w:rsidRDefault="00C10967" w:rsidP="00C10967">
            <w:pPr>
              <w:jc w:val="center"/>
              <w:rPr>
                <w:rFonts w:ascii="Times New Roman" w:hAnsi="Times New Roman" w:cs="Times New Roman"/>
                <w:sz w:val="22"/>
                <w:szCs w:val="22"/>
              </w:rPr>
            </w:pPr>
          </w:p>
        </w:tc>
      </w:tr>
      <w:tr w:rsidR="00C10967" w:rsidRPr="00C10967" w:rsidTr="00CE7973">
        <w:trPr>
          <w:gridBefore w:val="1"/>
          <w:gridAfter w:val="1"/>
          <w:wBefore w:w="250" w:type="dxa"/>
          <w:wAfter w:w="242" w:type="dxa"/>
          <w:trHeight w:val="300"/>
        </w:trPr>
        <w:tc>
          <w:tcPr>
            <w:tcW w:w="568" w:type="dxa"/>
            <w:noWrap/>
            <w:vAlign w:val="bottom"/>
            <w:hideMark/>
          </w:tcPr>
          <w:p w:rsidR="00C10967" w:rsidRPr="00C10967" w:rsidRDefault="00C10967" w:rsidP="00C10967">
            <w:pPr>
              <w:jc w:val="right"/>
              <w:rPr>
                <w:rFonts w:ascii="Times New Roman" w:hAnsi="Times New Roman" w:cs="Times New Roman"/>
                <w:b/>
                <w:sz w:val="22"/>
                <w:szCs w:val="22"/>
              </w:rPr>
            </w:pPr>
            <w:r w:rsidRPr="00C10967">
              <w:rPr>
                <w:rFonts w:ascii="Times New Roman" w:hAnsi="Times New Roman" w:cs="Times New Roman"/>
                <w:b/>
                <w:sz w:val="22"/>
                <w:szCs w:val="22"/>
              </w:rPr>
              <w:t>6</w:t>
            </w:r>
          </w:p>
        </w:tc>
        <w:tc>
          <w:tcPr>
            <w:tcW w:w="5386" w:type="dxa"/>
            <w:gridSpan w:val="2"/>
            <w:noWrap/>
            <w:vAlign w:val="bottom"/>
            <w:hideMark/>
          </w:tcPr>
          <w:p w:rsidR="00C10967" w:rsidRPr="00C10967" w:rsidRDefault="00C10967" w:rsidP="00C10967">
            <w:pPr>
              <w:rPr>
                <w:rFonts w:ascii="Times New Roman" w:hAnsi="Times New Roman" w:cs="Times New Roman"/>
                <w:b/>
                <w:sz w:val="22"/>
                <w:szCs w:val="22"/>
              </w:rPr>
            </w:pPr>
            <w:r w:rsidRPr="00C10967">
              <w:rPr>
                <w:rFonts w:ascii="Times New Roman" w:hAnsi="Times New Roman" w:cs="Times New Roman"/>
                <w:b/>
                <w:sz w:val="22"/>
                <w:szCs w:val="22"/>
              </w:rPr>
              <w:t>Итого прямых затрат</w:t>
            </w:r>
          </w:p>
        </w:tc>
        <w:tc>
          <w:tcPr>
            <w:tcW w:w="1562" w:type="dxa"/>
            <w:noWrap/>
            <w:vAlign w:val="bottom"/>
            <w:hideMark/>
          </w:tcPr>
          <w:p w:rsidR="00C10967" w:rsidRPr="00C10967" w:rsidRDefault="00C10967" w:rsidP="00C10967">
            <w:pPr>
              <w:jc w:val="center"/>
              <w:rPr>
                <w:rFonts w:ascii="Times New Roman" w:hAnsi="Times New Roman" w:cs="Times New Roman"/>
                <w:b/>
                <w:sz w:val="22"/>
                <w:szCs w:val="22"/>
              </w:rPr>
            </w:pPr>
            <w:r w:rsidRPr="00C10967">
              <w:rPr>
                <w:rFonts w:ascii="Times New Roman" w:hAnsi="Times New Roman" w:cs="Times New Roman"/>
                <w:b/>
                <w:sz w:val="22"/>
                <w:szCs w:val="22"/>
              </w:rPr>
              <w:t>руб.</w:t>
            </w:r>
          </w:p>
        </w:tc>
        <w:tc>
          <w:tcPr>
            <w:tcW w:w="1989" w:type="dxa"/>
            <w:noWrap/>
            <w:vAlign w:val="bottom"/>
          </w:tcPr>
          <w:p w:rsidR="00C10967" w:rsidRPr="00C10967" w:rsidRDefault="00C10967" w:rsidP="00C10967">
            <w:pPr>
              <w:jc w:val="center"/>
              <w:rPr>
                <w:rFonts w:ascii="Times New Roman" w:hAnsi="Times New Roman" w:cs="Times New Roman"/>
                <w:sz w:val="22"/>
                <w:szCs w:val="22"/>
              </w:rPr>
            </w:pPr>
          </w:p>
        </w:tc>
      </w:tr>
      <w:tr w:rsidR="00C10967" w:rsidRPr="00C10967" w:rsidTr="00CE7973">
        <w:trPr>
          <w:gridBefore w:val="1"/>
          <w:gridAfter w:val="1"/>
          <w:wBefore w:w="250" w:type="dxa"/>
          <w:wAfter w:w="242" w:type="dxa"/>
          <w:trHeight w:val="224"/>
        </w:trPr>
        <w:tc>
          <w:tcPr>
            <w:tcW w:w="568" w:type="dxa"/>
            <w:noWrap/>
            <w:vAlign w:val="bottom"/>
            <w:hideMark/>
          </w:tcPr>
          <w:p w:rsidR="00C10967" w:rsidRPr="00C10967" w:rsidRDefault="00C10967" w:rsidP="00C10967">
            <w:pPr>
              <w:jc w:val="right"/>
              <w:rPr>
                <w:rFonts w:ascii="Times New Roman" w:hAnsi="Times New Roman" w:cs="Times New Roman"/>
                <w:sz w:val="22"/>
                <w:szCs w:val="22"/>
              </w:rPr>
            </w:pPr>
            <w:r w:rsidRPr="00C10967">
              <w:rPr>
                <w:rFonts w:ascii="Times New Roman" w:hAnsi="Times New Roman" w:cs="Times New Roman"/>
                <w:sz w:val="22"/>
                <w:szCs w:val="22"/>
              </w:rPr>
              <w:t>7</w:t>
            </w:r>
          </w:p>
        </w:tc>
        <w:tc>
          <w:tcPr>
            <w:tcW w:w="5386" w:type="dxa"/>
            <w:gridSpan w:val="2"/>
            <w:noWrap/>
            <w:vAlign w:val="bottom"/>
            <w:hideMark/>
          </w:tcPr>
          <w:p w:rsidR="00C10967" w:rsidRPr="00C10967" w:rsidRDefault="00C10967" w:rsidP="00C10967">
            <w:pPr>
              <w:rPr>
                <w:rFonts w:ascii="Times New Roman" w:hAnsi="Times New Roman" w:cs="Times New Roman"/>
                <w:sz w:val="22"/>
                <w:szCs w:val="22"/>
              </w:rPr>
            </w:pPr>
            <w:r w:rsidRPr="00C10967">
              <w:rPr>
                <w:rFonts w:ascii="Times New Roman" w:hAnsi="Times New Roman" w:cs="Times New Roman"/>
                <w:sz w:val="22"/>
                <w:szCs w:val="22"/>
              </w:rPr>
              <w:t>Накладные расходы, по ставке 10 %</w:t>
            </w:r>
          </w:p>
        </w:tc>
        <w:tc>
          <w:tcPr>
            <w:tcW w:w="1562" w:type="dxa"/>
            <w:noWrap/>
            <w:vAlign w:val="bottom"/>
            <w:hideMark/>
          </w:tcPr>
          <w:p w:rsidR="00C10967" w:rsidRPr="00C10967" w:rsidRDefault="00C10967" w:rsidP="00C10967">
            <w:pPr>
              <w:jc w:val="center"/>
              <w:rPr>
                <w:rFonts w:ascii="Times New Roman" w:hAnsi="Times New Roman" w:cs="Times New Roman"/>
                <w:sz w:val="22"/>
                <w:szCs w:val="22"/>
              </w:rPr>
            </w:pPr>
            <w:r w:rsidRPr="00C10967">
              <w:rPr>
                <w:rFonts w:ascii="Times New Roman" w:hAnsi="Times New Roman" w:cs="Times New Roman"/>
                <w:sz w:val="22"/>
                <w:szCs w:val="22"/>
              </w:rPr>
              <w:t>руб.</w:t>
            </w:r>
          </w:p>
        </w:tc>
        <w:tc>
          <w:tcPr>
            <w:tcW w:w="1989" w:type="dxa"/>
            <w:noWrap/>
          </w:tcPr>
          <w:p w:rsidR="00C10967" w:rsidRPr="00C10967" w:rsidRDefault="00C10967" w:rsidP="00C10967">
            <w:pPr>
              <w:jc w:val="center"/>
              <w:rPr>
                <w:rFonts w:ascii="Times New Roman" w:hAnsi="Times New Roman" w:cs="Times New Roman"/>
                <w:sz w:val="22"/>
                <w:szCs w:val="22"/>
              </w:rPr>
            </w:pPr>
          </w:p>
        </w:tc>
      </w:tr>
      <w:tr w:rsidR="00C10967" w:rsidRPr="00C10967" w:rsidTr="00CE7973">
        <w:trPr>
          <w:gridBefore w:val="1"/>
          <w:gridAfter w:val="1"/>
          <w:wBefore w:w="250" w:type="dxa"/>
          <w:wAfter w:w="242" w:type="dxa"/>
          <w:trHeight w:val="211"/>
        </w:trPr>
        <w:tc>
          <w:tcPr>
            <w:tcW w:w="568" w:type="dxa"/>
            <w:noWrap/>
            <w:vAlign w:val="bottom"/>
            <w:hideMark/>
          </w:tcPr>
          <w:p w:rsidR="00C10967" w:rsidRPr="00C10967" w:rsidRDefault="00C10967" w:rsidP="00C10967">
            <w:pPr>
              <w:jc w:val="right"/>
              <w:rPr>
                <w:rFonts w:ascii="Times New Roman" w:hAnsi="Times New Roman" w:cs="Times New Roman"/>
                <w:b/>
                <w:sz w:val="22"/>
                <w:szCs w:val="22"/>
              </w:rPr>
            </w:pPr>
            <w:r w:rsidRPr="00C10967">
              <w:rPr>
                <w:rFonts w:ascii="Times New Roman" w:hAnsi="Times New Roman" w:cs="Times New Roman"/>
                <w:b/>
                <w:sz w:val="22"/>
                <w:szCs w:val="22"/>
              </w:rPr>
              <w:t>8</w:t>
            </w:r>
          </w:p>
        </w:tc>
        <w:tc>
          <w:tcPr>
            <w:tcW w:w="5386" w:type="dxa"/>
            <w:gridSpan w:val="2"/>
            <w:noWrap/>
            <w:vAlign w:val="bottom"/>
            <w:hideMark/>
          </w:tcPr>
          <w:p w:rsidR="00C10967" w:rsidRPr="00C10967" w:rsidRDefault="00C10967" w:rsidP="00C10967">
            <w:pPr>
              <w:rPr>
                <w:rFonts w:ascii="Times New Roman" w:hAnsi="Times New Roman" w:cs="Times New Roman"/>
                <w:b/>
                <w:sz w:val="22"/>
                <w:szCs w:val="22"/>
              </w:rPr>
            </w:pPr>
            <w:r w:rsidRPr="00C10967">
              <w:rPr>
                <w:rFonts w:ascii="Times New Roman" w:hAnsi="Times New Roman" w:cs="Times New Roman"/>
                <w:b/>
                <w:sz w:val="22"/>
                <w:szCs w:val="22"/>
              </w:rPr>
              <w:t>Итого себестоимость</w:t>
            </w:r>
          </w:p>
        </w:tc>
        <w:tc>
          <w:tcPr>
            <w:tcW w:w="1562" w:type="dxa"/>
            <w:noWrap/>
            <w:vAlign w:val="bottom"/>
            <w:hideMark/>
          </w:tcPr>
          <w:p w:rsidR="00C10967" w:rsidRPr="00C10967" w:rsidRDefault="00C10967" w:rsidP="00C10967">
            <w:pPr>
              <w:jc w:val="center"/>
              <w:rPr>
                <w:rFonts w:ascii="Times New Roman" w:hAnsi="Times New Roman" w:cs="Times New Roman"/>
                <w:b/>
                <w:sz w:val="22"/>
                <w:szCs w:val="22"/>
              </w:rPr>
            </w:pPr>
            <w:r w:rsidRPr="00C10967">
              <w:rPr>
                <w:rFonts w:ascii="Times New Roman" w:hAnsi="Times New Roman" w:cs="Times New Roman"/>
                <w:b/>
                <w:sz w:val="22"/>
                <w:szCs w:val="22"/>
              </w:rPr>
              <w:t>руб.</w:t>
            </w:r>
          </w:p>
        </w:tc>
        <w:tc>
          <w:tcPr>
            <w:tcW w:w="1989" w:type="dxa"/>
            <w:noWrap/>
          </w:tcPr>
          <w:p w:rsidR="00C10967" w:rsidRPr="00C10967" w:rsidRDefault="00C10967" w:rsidP="00C10967">
            <w:pPr>
              <w:jc w:val="center"/>
              <w:rPr>
                <w:rFonts w:ascii="Times New Roman" w:hAnsi="Times New Roman" w:cs="Times New Roman"/>
                <w:sz w:val="22"/>
                <w:szCs w:val="22"/>
              </w:rPr>
            </w:pPr>
          </w:p>
        </w:tc>
      </w:tr>
      <w:tr w:rsidR="00C10967" w:rsidRPr="00C10967" w:rsidTr="00CE7973">
        <w:trPr>
          <w:gridBefore w:val="1"/>
          <w:gridAfter w:val="1"/>
          <w:wBefore w:w="250" w:type="dxa"/>
          <w:wAfter w:w="242" w:type="dxa"/>
          <w:trHeight w:val="211"/>
        </w:trPr>
        <w:tc>
          <w:tcPr>
            <w:tcW w:w="568" w:type="dxa"/>
            <w:noWrap/>
            <w:vAlign w:val="bottom"/>
          </w:tcPr>
          <w:p w:rsidR="00C10967" w:rsidRPr="00C10967" w:rsidRDefault="00C10967" w:rsidP="00C10967">
            <w:pPr>
              <w:jc w:val="right"/>
              <w:rPr>
                <w:rFonts w:ascii="Times New Roman" w:hAnsi="Times New Roman" w:cs="Times New Roman"/>
                <w:sz w:val="22"/>
                <w:szCs w:val="22"/>
              </w:rPr>
            </w:pPr>
            <w:r w:rsidRPr="00C10967">
              <w:rPr>
                <w:rFonts w:ascii="Times New Roman" w:hAnsi="Times New Roman" w:cs="Times New Roman"/>
                <w:sz w:val="22"/>
                <w:szCs w:val="22"/>
              </w:rPr>
              <w:t>9</w:t>
            </w:r>
          </w:p>
        </w:tc>
        <w:tc>
          <w:tcPr>
            <w:tcW w:w="5386" w:type="dxa"/>
            <w:gridSpan w:val="2"/>
            <w:noWrap/>
            <w:vAlign w:val="bottom"/>
          </w:tcPr>
          <w:p w:rsidR="00C10967" w:rsidRPr="00C10967" w:rsidRDefault="00C10967" w:rsidP="00C10967">
            <w:pPr>
              <w:rPr>
                <w:rFonts w:ascii="Times New Roman" w:hAnsi="Times New Roman" w:cs="Times New Roman"/>
                <w:sz w:val="22"/>
                <w:szCs w:val="22"/>
              </w:rPr>
            </w:pPr>
            <w:r w:rsidRPr="00C10967">
              <w:rPr>
                <w:rFonts w:ascii="Times New Roman" w:hAnsi="Times New Roman" w:cs="Times New Roman"/>
                <w:sz w:val="22"/>
                <w:szCs w:val="22"/>
              </w:rPr>
              <w:t>Рентабельность, по ставке 7 %</w:t>
            </w:r>
          </w:p>
        </w:tc>
        <w:tc>
          <w:tcPr>
            <w:tcW w:w="1562" w:type="dxa"/>
            <w:noWrap/>
            <w:vAlign w:val="bottom"/>
          </w:tcPr>
          <w:p w:rsidR="00C10967" w:rsidRPr="00C10967" w:rsidRDefault="00C10967" w:rsidP="00C10967">
            <w:pPr>
              <w:jc w:val="center"/>
              <w:rPr>
                <w:rFonts w:ascii="Times New Roman" w:hAnsi="Times New Roman" w:cs="Times New Roman"/>
                <w:sz w:val="22"/>
                <w:szCs w:val="22"/>
              </w:rPr>
            </w:pPr>
            <w:r w:rsidRPr="00C10967">
              <w:rPr>
                <w:rFonts w:ascii="Times New Roman" w:hAnsi="Times New Roman" w:cs="Times New Roman"/>
                <w:sz w:val="22"/>
                <w:szCs w:val="22"/>
              </w:rPr>
              <w:t>руб.</w:t>
            </w:r>
          </w:p>
        </w:tc>
        <w:tc>
          <w:tcPr>
            <w:tcW w:w="1989" w:type="dxa"/>
            <w:noWrap/>
            <w:vAlign w:val="bottom"/>
          </w:tcPr>
          <w:p w:rsidR="00C10967" w:rsidRPr="00C10967" w:rsidRDefault="00C10967" w:rsidP="00C10967">
            <w:pPr>
              <w:jc w:val="center"/>
              <w:rPr>
                <w:rFonts w:ascii="Times New Roman" w:hAnsi="Times New Roman" w:cs="Times New Roman"/>
                <w:sz w:val="22"/>
                <w:szCs w:val="22"/>
              </w:rPr>
            </w:pPr>
          </w:p>
        </w:tc>
      </w:tr>
      <w:tr w:rsidR="00C10967" w:rsidRPr="00C10967" w:rsidTr="00CE7973">
        <w:trPr>
          <w:gridBefore w:val="1"/>
          <w:gridAfter w:val="1"/>
          <w:wBefore w:w="250" w:type="dxa"/>
          <w:wAfter w:w="242" w:type="dxa"/>
          <w:trHeight w:val="224"/>
        </w:trPr>
        <w:tc>
          <w:tcPr>
            <w:tcW w:w="568" w:type="dxa"/>
            <w:noWrap/>
            <w:vAlign w:val="bottom"/>
            <w:hideMark/>
          </w:tcPr>
          <w:p w:rsidR="00C10967" w:rsidRPr="00C10967" w:rsidRDefault="00C10967" w:rsidP="00C10967">
            <w:pPr>
              <w:jc w:val="right"/>
              <w:rPr>
                <w:rFonts w:ascii="Times New Roman" w:hAnsi="Times New Roman" w:cs="Times New Roman"/>
                <w:b/>
                <w:sz w:val="22"/>
                <w:szCs w:val="22"/>
              </w:rPr>
            </w:pPr>
            <w:r w:rsidRPr="00C10967">
              <w:rPr>
                <w:rFonts w:ascii="Times New Roman" w:hAnsi="Times New Roman" w:cs="Times New Roman"/>
                <w:b/>
                <w:sz w:val="22"/>
                <w:szCs w:val="22"/>
              </w:rPr>
              <w:t>10</w:t>
            </w:r>
          </w:p>
        </w:tc>
        <w:tc>
          <w:tcPr>
            <w:tcW w:w="5386" w:type="dxa"/>
            <w:gridSpan w:val="2"/>
            <w:noWrap/>
            <w:vAlign w:val="bottom"/>
            <w:hideMark/>
          </w:tcPr>
          <w:p w:rsidR="00C10967" w:rsidRPr="00C10967" w:rsidRDefault="00C10967" w:rsidP="00C10967">
            <w:pPr>
              <w:rPr>
                <w:rFonts w:ascii="Times New Roman" w:hAnsi="Times New Roman" w:cs="Times New Roman"/>
                <w:b/>
                <w:sz w:val="22"/>
                <w:szCs w:val="22"/>
              </w:rPr>
            </w:pPr>
            <w:r w:rsidRPr="00C10967">
              <w:rPr>
                <w:rFonts w:ascii="Times New Roman" w:hAnsi="Times New Roman" w:cs="Times New Roman"/>
                <w:b/>
                <w:sz w:val="22"/>
                <w:szCs w:val="22"/>
              </w:rPr>
              <w:t>Итого затрат</w:t>
            </w:r>
          </w:p>
        </w:tc>
        <w:tc>
          <w:tcPr>
            <w:tcW w:w="1562" w:type="dxa"/>
            <w:noWrap/>
            <w:vAlign w:val="bottom"/>
            <w:hideMark/>
          </w:tcPr>
          <w:p w:rsidR="00C10967" w:rsidRPr="00C10967" w:rsidRDefault="00C10967" w:rsidP="00C10967">
            <w:pPr>
              <w:jc w:val="center"/>
              <w:rPr>
                <w:rFonts w:ascii="Times New Roman" w:hAnsi="Times New Roman" w:cs="Times New Roman"/>
                <w:b/>
                <w:sz w:val="22"/>
                <w:szCs w:val="22"/>
              </w:rPr>
            </w:pPr>
            <w:r w:rsidRPr="00C10967">
              <w:rPr>
                <w:rFonts w:ascii="Times New Roman" w:hAnsi="Times New Roman" w:cs="Times New Roman"/>
                <w:b/>
                <w:sz w:val="22"/>
                <w:szCs w:val="22"/>
              </w:rPr>
              <w:t>руб.</w:t>
            </w:r>
          </w:p>
        </w:tc>
        <w:tc>
          <w:tcPr>
            <w:tcW w:w="1989" w:type="dxa"/>
            <w:noWrap/>
          </w:tcPr>
          <w:p w:rsidR="00C10967" w:rsidRPr="00C10967" w:rsidRDefault="00C10967" w:rsidP="00C10967">
            <w:pPr>
              <w:jc w:val="center"/>
              <w:rPr>
                <w:rFonts w:ascii="Times New Roman" w:hAnsi="Times New Roman" w:cs="Times New Roman"/>
                <w:sz w:val="22"/>
                <w:szCs w:val="22"/>
              </w:rPr>
            </w:pPr>
          </w:p>
        </w:tc>
      </w:tr>
      <w:tr w:rsidR="00C10967" w:rsidRPr="00C10967" w:rsidTr="00CE7973">
        <w:trPr>
          <w:gridBefore w:val="1"/>
          <w:gridAfter w:val="1"/>
          <w:wBefore w:w="250" w:type="dxa"/>
          <w:wAfter w:w="242" w:type="dxa"/>
          <w:trHeight w:val="224"/>
        </w:trPr>
        <w:tc>
          <w:tcPr>
            <w:tcW w:w="568" w:type="dxa"/>
            <w:noWrap/>
            <w:vAlign w:val="bottom"/>
            <w:hideMark/>
          </w:tcPr>
          <w:p w:rsidR="00C10967" w:rsidRPr="00C10967" w:rsidRDefault="00C10967" w:rsidP="00C10967">
            <w:pPr>
              <w:jc w:val="right"/>
              <w:rPr>
                <w:rFonts w:ascii="Times New Roman" w:hAnsi="Times New Roman" w:cs="Times New Roman"/>
                <w:sz w:val="22"/>
                <w:szCs w:val="22"/>
              </w:rPr>
            </w:pPr>
            <w:r w:rsidRPr="00C10967">
              <w:rPr>
                <w:rFonts w:ascii="Times New Roman" w:hAnsi="Times New Roman" w:cs="Times New Roman"/>
                <w:sz w:val="22"/>
                <w:szCs w:val="22"/>
              </w:rPr>
              <w:t>11</w:t>
            </w:r>
          </w:p>
        </w:tc>
        <w:tc>
          <w:tcPr>
            <w:tcW w:w="5386" w:type="dxa"/>
            <w:gridSpan w:val="2"/>
            <w:noWrap/>
            <w:vAlign w:val="bottom"/>
            <w:hideMark/>
          </w:tcPr>
          <w:p w:rsidR="00C10967" w:rsidRPr="00C10967" w:rsidRDefault="00C10967" w:rsidP="00C10967">
            <w:pPr>
              <w:rPr>
                <w:rFonts w:ascii="Times New Roman" w:hAnsi="Times New Roman" w:cs="Times New Roman"/>
                <w:sz w:val="22"/>
                <w:szCs w:val="22"/>
              </w:rPr>
            </w:pPr>
            <w:r w:rsidRPr="00C10967">
              <w:rPr>
                <w:rFonts w:ascii="Times New Roman" w:hAnsi="Times New Roman" w:cs="Times New Roman"/>
                <w:sz w:val="22"/>
                <w:szCs w:val="22"/>
              </w:rPr>
              <w:t>НДС 20%</w:t>
            </w:r>
          </w:p>
        </w:tc>
        <w:tc>
          <w:tcPr>
            <w:tcW w:w="1562" w:type="dxa"/>
            <w:noWrap/>
            <w:vAlign w:val="bottom"/>
            <w:hideMark/>
          </w:tcPr>
          <w:p w:rsidR="00C10967" w:rsidRPr="00C10967" w:rsidRDefault="00C10967" w:rsidP="00C10967">
            <w:pPr>
              <w:jc w:val="center"/>
              <w:rPr>
                <w:rFonts w:ascii="Times New Roman" w:hAnsi="Times New Roman" w:cs="Times New Roman"/>
                <w:sz w:val="22"/>
                <w:szCs w:val="22"/>
              </w:rPr>
            </w:pPr>
            <w:r w:rsidRPr="00C10967">
              <w:rPr>
                <w:rFonts w:ascii="Times New Roman" w:hAnsi="Times New Roman" w:cs="Times New Roman"/>
                <w:sz w:val="22"/>
                <w:szCs w:val="22"/>
              </w:rPr>
              <w:t>руб.</w:t>
            </w:r>
          </w:p>
        </w:tc>
        <w:tc>
          <w:tcPr>
            <w:tcW w:w="1989" w:type="dxa"/>
            <w:noWrap/>
          </w:tcPr>
          <w:p w:rsidR="00C10967" w:rsidRPr="00C10967" w:rsidRDefault="00C10967" w:rsidP="00C10967">
            <w:pPr>
              <w:tabs>
                <w:tab w:val="right" w:pos="9360"/>
              </w:tabs>
              <w:jc w:val="center"/>
              <w:rPr>
                <w:rFonts w:ascii="Times New Roman" w:hAnsi="Times New Roman" w:cs="Times New Roman"/>
                <w:sz w:val="22"/>
                <w:szCs w:val="22"/>
              </w:rPr>
            </w:pPr>
          </w:p>
        </w:tc>
      </w:tr>
      <w:tr w:rsidR="00C10967" w:rsidRPr="00C10967" w:rsidTr="00CE7973">
        <w:trPr>
          <w:gridBefore w:val="1"/>
          <w:gridAfter w:val="1"/>
          <w:wBefore w:w="250" w:type="dxa"/>
          <w:wAfter w:w="242" w:type="dxa"/>
          <w:trHeight w:val="224"/>
        </w:trPr>
        <w:tc>
          <w:tcPr>
            <w:tcW w:w="568" w:type="dxa"/>
            <w:noWrap/>
            <w:vAlign w:val="bottom"/>
            <w:hideMark/>
          </w:tcPr>
          <w:p w:rsidR="00C10967" w:rsidRPr="00C10967" w:rsidRDefault="00C10967" w:rsidP="00C10967">
            <w:pPr>
              <w:jc w:val="right"/>
              <w:rPr>
                <w:rFonts w:ascii="Times New Roman" w:hAnsi="Times New Roman" w:cs="Times New Roman"/>
                <w:b/>
                <w:bCs/>
                <w:sz w:val="22"/>
                <w:szCs w:val="22"/>
              </w:rPr>
            </w:pPr>
            <w:r w:rsidRPr="00C10967">
              <w:rPr>
                <w:rFonts w:ascii="Times New Roman" w:hAnsi="Times New Roman" w:cs="Times New Roman"/>
                <w:b/>
                <w:bCs/>
                <w:sz w:val="22"/>
                <w:szCs w:val="22"/>
              </w:rPr>
              <w:t>12</w:t>
            </w:r>
          </w:p>
        </w:tc>
        <w:tc>
          <w:tcPr>
            <w:tcW w:w="5386" w:type="dxa"/>
            <w:gridSpan w:val="2"/>
            <w:noWrap/>
            <w:vAlign w:val="bottom"/>
            <w:hideMark/>
          </w:tcPr>
          <w:p w:rsidR="00C10967" w:rsidRPr="00C10967" w:rsidRDefault="00C10967" w:rsidP="00C10967">
            <w:pPr>
              <w:rPr>
                <w:rFonts w:ascii="Times New Roman" w:hAnsi="Times New Roman" w:cs="Times New Roman"/>
                <w:b/>
                <w:bCs/>
                <w:sz w:val="22"/>
                <w:szCs w:val="22"/>
              </w:rPr>
            </w:pPr>
            <w:r w:rsidRPr="00C10967">
              <w:rPr>
                <w:rFonts w:ascii="Times New Roman" w:hAnsi="Times New Roman" w:cs="Times New Roman"/>
                <w:b/>
                <w:bCs/>
                <w:sz w:val="22"/>
                <w:szCs w:val="22"/>
              </w:rPr>
              <w:t>Всего с учетом НДС</w:t>
            </w:r>
          </w:p>
        </w:tc>
        <w:tc>
          <w:tcPr>
            <w:tcW w:w="1562" w:type="dxa"/>
            <w:noWrap/>
            <w:vAlign w:val="bottom"/>
            <w:hideMark/>
          </w:tcPr>
          <w:p w:rsidR="00C10967" w:rsidRPr="00C10967" w:rsidRDefault="00C10967" w:rsidP="00C10967">
            <w:pPr>
              <w:jc w:val="center"/>
              <w:rPr>
                <w:rFonts w:ascii="Times New Roman" w:hAnsi="Times New Roman" w:cs="Times New Roman"/>
                <w:b/>
                <w:bCs/>
                <w:sz w:val="22"/>
                <w:szCs w:val="22"/>
              </w:rPr>
            </w:pPr>
            <w:r w:rsidRPr="00C10967">
              <w:rPr>
                <w:rFonts w:ascii="Times New Roman" w:hAnsi="Times New Roman" w:cs="Times New Roman"/>
                <w:b/>
                <w:bCs/>
                <w:sz w:val="22"/>
                <w:szCs w:val="22"/>
              </w:rPr>
              <w:t>руб.</w:t>
            </w:r>
          </w:p>
        </w:tc>
        <w:tc>
          <w:tcPr>
            <w:tcW w:w="1989" w:type="dxa"/>
            <w:noWrap/>
          </w:tcPr>
          <w:p w:rsidR="00C10967" w:rsidRPr="00C10967" w:rsidRDefault="00C10967" w:rsidP="00C10967">
            <w:pPr>
              <w:tabs>
                <w:tab w:val="right" w:pos="9360"/>
              </w:tabs>
              <w:jc w:val="center"/>
              <w:rPr>
                <w:rFonts w:ascii="Times New Roman" w:hAnsi="Times New Roman" w:cs="Times New Roman"/>
                <w:sz w:val="22"/>
                <w:szCs w:val="22"/>
              </w:rPr>
            </w:pPr>
          </w:p>
        </w:tc>
      </w:tr>
      <w:tr w:rsidR="002249C0" w:rsidRPr="006641A9" w:rsidTr="00CE79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211" w:type="dxa"/>
            <w:gridSpan w:val="3"/>
          </w:tcPr>
          <w:p w:rsidR="002249C0" w:rsidRPr="006641A9" w:rsidRDefault="002249C0" w:rsidP="00137F70">
            <w:pPr>
              <w:widowControl/>
              <w:tabs>
                <w:tab w:val="center" w:pos="4820"/>
                <w:tab w:val="right" w:pos="9639"/>
              </w:tabs>
              <w:autoSpaceDE/>
              <w:autoSpaceDN/>
              <w:adjustRightInd/>
              <w:ind w:firstLine="567"/>
              <w:contextualSpacing/>
              <w:jc w:val="both"/>
              <w:rPr>
                <w:rFonts w:ascii="Times New Roman" w:hAnsi="Times New Roman" w:cs="Times New Roman"/>
                <w:sz w:val="24"/>
                <w:szCs w:val="24"/>
              </w:rPr>
            </w:pPr>
          </w:p>
          <w:p w:rsidR="002249C0" w:rsidRPr="006641A9" w:rsidRDefault="002249C0" w:rsidP="00137F70">
            <w:pPr>
              <w:widowControl/>
              <w:tabs>
                <w:tab w:val="center" w:pos="4820"/>
                <w:tab w:val="right" w:pos="9639"/>
              </w:tabs>
              <w:autoSpaceDE/>
              <w:autoSpaceDN/>
              <w:adjustRightInd/>
              <w:ind w:firstLine="567"/>
              <w:contextualSpacing/>
              <w:jc w:val="both"/>
              <w:rPr>
                <w:rFonts w:ascii="Times New Roman" w:hAnsi="Times New Roman" w:cs="Times New Roman"/>
                <w:sz w:val="24"/>
                <w:szCs w:val="24"/>
              </w:rPr>
            </w:pPr>
            <w:r w:rsidRPr="006641A9">
              <w:rPr>
                <w:rFonts w:ascii="Times New Roman" w:hAnsi="Times New Roman" w:cs="Times New Roman"/>
                <w:sz w:val="24"/>
                <w:szCs w:val="24"/>
              </w:rPr>
              <w:t>От Заказчика:</w:t>
            </w:r>
          </w:p>
          <w:p w:rsidR="002249C0" w:rsidRPr="006641A9" w:rsidRDefault="002249C0" w:rsidP="00137F70">
            <w:pPr>
              <w:widowControl/>
              <w:tabs>
                <w:tab w:val="center" w:pos="4820"/>
                <w:tab w:val="right" w:pos="9639"/>
              </w:tabs>
              <w:autoSpaceDE/>
              <w:autoSpaceDN/>
              <w:adjustRightInd/>
              <w:ind w:firstLine="567"/>
              <w:contextualSpacing/>
              <w:jc w:val="both"/>
              <w:rPr>
                <w:rFonts w:ascii="Times New Roman" w:hAnsi="Times New Roman" w:cs="Times New Roman"/>
                <w:sz w:val="24"/>
                <w:szCs w:val="24"/>
              </w:rPr>
            </w:pPr>
          </w:p>
          <w:p w:rsidR="002249C0" w:rsidRPr="006641A9" w:rsidRDefault="002249C0" w:rsidP="00137F70">
            <w:pPr>
              <w:widowControl/>
              <w:tabs>
                <w:tab w:val="center" w:pos="4820"/>
                <w:tab w:val="right" w:pos="9639"/>
              </w:tabs>
              <w:autoSpaceDE/>
              <w:autoSpaceDN/>
              <w:adjustRightInd/>
              <w:ind w:firstLine="567"/>
              <w:contextualSpacing/>
              <w:jc w:val="both"/>
              <w:rPr>
                <w:rFonts w:ascii="Times New Roman" w:hAnsi="Times New Roman" w:cs="Times New Roman"/>
                <w:sz w:val="24"/>
                <w:szCs w:val="24"/>
              </w:rPr>
            </w:pPr>
            <w:r w:rsidRPr="006641A9">
              <w:rPr>
                <w:rFonts w:ascii="Times New Roman" w:hAnsi="Times New Roman" w:cs="Times New Roman"/>
                <w:sz w:val="24"/>
                <w:szCs w:val="24"/>
              </w:rPr>
              <w:t>______________</w:t>
            </w:r>
            <w:r w:rsidRPr="006641A9">
              <w:rPr>
                <w:rFonts w:ascii="Times New Roman" w:hAnsi="Times New Roman" w:cs="Times New Roman"/>
                <w:bCs/>
                <w:sz w:val="24"/>
                <w:szCs w:val="24"/>
              </w:rPr>
              <w:t xml:space="preserve"> </w:t>
            </w:r>
          </w:p>
          <w:p w:rsidR="002249C0" w:rsidRPr="006641A9" w:rsidRDefault="002249C0" w:rsidP="00137F70">
            <w:pPr>
              <w:widowControl/>
              <w:tabs>
                <w:tab w:val="center" w:pos="4820"/>
                <w:tab w:val="right" w:pos="9639"/>
              </w:tabs>
              <w:autoSpaceDE/>
              <w:autoSpaceDN/>
              <w:adjustRightInd/>
              <w:ind w:firstLine="567"/>
              <w:contextualSpacing/>
              <w:jc w:val="both"/>
              <w:rPr>
                <w:rFonts w:ascii="Times New Roman" w:hAnsi="Times New Roman" w:cs="Times New Roman"/>
                <w:sz w:val="24"/>
                <w:szCs w:val="24"/>
              </w:rPr>
            </w:pPr>
            <w:r w:rsidRPr="006641A9">
              <w:rPr>
                <w:rFonts w:ascii="Times New Roman" w:hAnsi="Times New Roman" w:cs="Times New Roman"/>
                <w:sz w:val="24"/>
                <w:szCs w:val="24"/>
              </w:rPr>
              <w:t>М.П.</w:t>
            </w:r>
          </w:p>
          <w:p w:rsidR="002249C0" w:rsidRPr="006641A9" w:rsidRDefault="002249C0" w:rsidP="00137F70">
            <w:pPr>
              <w:widowControl/>
              <w:tabs>
                <w:tab w:val="center" w:pos="4820"/>
                <w:tab w:val="right" w:pos="9639"/>
              </w:tabs>
              <w:autoSpaceDE/>
              <w:autoSpaceDN/>
              <w:adjustRightInd/>
              <w:ind w:firstLine="567"/>
              <w:contextualSpacing/>
              <w:jc w:val="both"/>
              <w:rPr>
                <w:rFonts w:ascii="Times New Roman" w:hAnsi="Times New Roman" w:cs="Times New Roman"/>
                <w:sz w:val="24"/>
                <w:szCs w:val="24"/>
              </w:rPr>
            </w:pPr>
          </w:p>
        </w:tc>
        <w:tc>
          <w:tcPr>
            <w:tcW w:w="4786" w:type="dxa"/>
            <w:gridSpan w:val="4"/>
          </w:tcPr>
          <w:p w:rsidR="002249C0" w:rsidRPr="006641A9" w:rsidRDefault="002249C0" w:rsidP="00137F70">
            <w:pPr>
              <w:widowControl/>
              <w:tabs>
                <w:tab w:val="center" w:pos="4820"/>
                <w:tab w:val="right" w:pos="9639"/>
              </w:tabs>
              <w:autoSpaceDE/>
              <w:autoSpaceDN/>
              <w:adjustRightInd/>
              <w:ind w:firstLine="567"/>
              <w:contextualSpacing/>
              <w:jc w:val="both"/>
              <w:rPr>
                <w:rFonts w:ascii="Times New Roman" w:hAnsi="Times New Roman" w:cs="Times New Roman"/>
                <w:sz w:val="24"/>
                <w:szCs w:val="24"/>
              </w:rPr>
            </w:pPr>
          </w:p>
          <w:p w:rsidR="002249C0" w:rsidRPr="006641A9" w:rsidRDefault="002249C0" w:rsidP="00137F70">
            <w:pPr>
              <w:widowControl/>
              <w:tabs>
                <w:tab w:val="center" w:pos="4820"/>
                <w:tab w:val="right" w:pos="9639"/>
              </w:tabs>
              <w:autoSpaceDE/>
              <w:autoSpaceDN/>
              <w:adjustRightInd/>
              <w:ind w:firstLine="567"/>
              <w:contextualSpacing/>
              <w:jc w:val="both"/>
              <w:rPr>
                <w:rFonts w:ascii="Times New Roman" w:hAnsi="Times New Roman" w:cs="Times New Roman"/>
                <w:sz w:val="24"/>
                <w:szCs w:val="24"/>
              </w:rPr>
            </w:pPr>
            <w:r w:rsidRPr="006641A9">
              <w:rPr>
                <w:rFonts w:ascii="Times New Roman" w:hAnsi="Times New Roman" w:cs="Times New Roman"/>
                <w:sz w:val="24"/>
                <w:szCs w:val="24"/>
              </w:rPr>
              <w:t>От Исполнителя:</w:t>
            </w:r>
          </w:p>
          <w:p w:rsidR="002249C0" w:rsidRPr="006641A9" w:rsidRDefault="002249C0" w:rsidP="00137F70">
            <w:pPr>
              <w:widowControl/>
              <w:tabs>
                <w:tab w:val="center" w:pos="4820"/>
                <w:tab w:val="right" w:pos="9639"/>
              </w:tabs>
              <w:autoSpaceDE/>
              <w:autoSpaceDN/>
              <w:adjustRightInd/>
              <w:ind w:firstLine="567"/>
              <w:contextualSpacing/>
              <w:jc w:val="both"/>
              <w:rPr>
                <w:rFonts w:ascii="Times New Roman" w:hAnsi="Times New Roman" w:cs="Times New Roman"/>
                <w:sz w:val="24"/>
                <w:szCs w:val="24"/>
              </w:rPr>
            </w:pPr>
          </w:p>
          <w:p w:rsidR="002249C0" w:rsidRPr="006641A9" w:rsidRDefault="002249C0" w:rsidP="00137F70">
            <w:pPr>
              <w:widowControl/>
              <w:tabs>
                <w:tab w:val="center" w:pos="4820"/>
                <w:tab w:val="right" w:pos="9639"/>
              </w:tabs>
              <w:autoSpaceDE/>
              <w:autoSpaceDN/>
              <w:adjustRightInd/>
              <w:ind w:firstLine="567"/>
              <w:contextualSpacing/>
              <w:jc w:val="both"/>
              <w:rPr>
                <w:rFonts w:ascii="Times New Roman" w:hAnsi="Times New Roman" w:cs="Times New Roman"/>
                <w:sz w:val="24"/>
                <w:szCs w:val="24"/>
              </w:rPr>
            </w:pPr>
            <w:r w:rsidRPr="006641A9">
              <w:rPr>
                <w:rFonts w:ascii="Times New Roman" w:hAnsi="Times New Roman" w:cs="Times New Roman"/>
                <w:sz w:val="24"/>
                <w:szCs w:val="24"/>
              </w:rPr>
              <w:t xml:space="preserve">_______________ </w:t>
            </w:r>
          </w:p>
          <w:p w:rsidR="002249C0" w:rsidRPr="006641A9" w:rsidRDefault="002249C0" w:rsidP="00137F70">
            <w:pPr>
              <w:widowControl/>
              <w:tabs>
                <w:tab w:val="center" w:pos="4820"/>
                <w:tab w:val="right" w:pos="9639"/>
              </w:tabs>
              <w:autoSpaceDE/>
              <w:autoSpaceDN/>
              <w:adjustRightInd/>
              <w:ind w:firstLine="567"/>
              <w:contextualSpacing/>
              <w:jc w:val="both"/>
              <w:rPr>
                <w:rFonts w:ascii="Times New Roman" w:hAnsi="Times New Roman" w:cs="Times New Roman"/>
                <w:sz w:val="24"/>
                <w:szCs w:val="24"/>
              </w:rPr>
            </w:pPr>
            <w:r w:rsidRPr="006641A9">
              <w:rPr>
                <w:rFonts w:ascii="Times New Roman" w:hAnsi="Times New Roman" w:cs="Times New Roman"/>
                <w:sz w:val="24"/>
                <w:szCs w:val="24"/>
              </w:rPr>
              <w:t>M.П.</w:t>
            </w:r>
          </w:p>
          <w:p w:rsidR="002249C0" w:rsidRPr="006641A9" w:rsidRDefault="002249C0" w:rsidP="00137F70">
            <w:pPr>
              <w:widowControl/>
              <w:tabs>
                <w:tab w:val="center" w:pos="4820"/>
                <w:tab w:val="right" w:pos="9639"/>
              </w:tabs>
              <w:autoSpaceDE/>
              <w:autoSpaceDN/>
              <w:adjustRightInd/>
              <w:ind w:firstLine="567"/>
              <w:contextualSpacing/>
              <w:jc w:val="both"/>
              <w:rPr>
                <w:rFonts w:ascii="Times New Roman" w:hAnsi="Times New Roman" w:cs="Times New Roman"/>
                <w:sz w:val="24"/>
                <w:szCs w:val="24"/>
              </w:rPr>
            </w:pPr>
          </w:p>
        </w:tc>
      </w:tr>
    </w:tbl>
    <w:p w:rsidR="00CE7973" w:rsidRDefault="00CE7973" w:rsidP="00CE7973">
      <w:pPr>
        <w:widowControl/>
        <w:tabs>
          <w:tab w:val="center" w:pos="4820"/>
          <w:tab w:val="right" w:pos="9639"/>
        </w:tabs>
        <w:autoSpaceDE/>
        <w:autoSpaceDN/>
        <w:adjustRightInd/>
        <w:spacing w:line="276" w:lineRule="auto"/>
        <w:rPr>
          <w:rFonts w:ascii="Times New Roman" w:hAnsi="Times New Roman" w:cs="Times New Roman"/>
          <w:sz w:val="24"/>
          <w:szCs w:val="24"/>
        </w:rPr>
      </w:pPr>
    </w:p>
    <w:p w:rsidR="00D37CF3" w:rsidRPr="006641A9" w:rsidRDefault="00D37CF3" w:rsidP="00CE7973">
      <w:pPr>
        <w:widowControl/>
        <w:tabs>
          <w:tab w:val="center" w:pos="4820"/>
          <w:tab w:val="right" w:pos="9639"/>
        </w:tabs>
        <w:autoSpaceDE/>
        <w:autoSpaceDN/>
        <w:adjustRightInd/>
        <w:spacing w:line="276" w:lineRule="auto"/>
        <w:ind w:left="6237"/>
        <w:rPr>
          <w:rFonts w:ascii="Times New Roman" w:hAnsi="Times New Roman" w:cs="Times New Roman"/>
          <w:sz w:val="24"/>
          <w:szCs w:val="24"/>
        </w:rPr>
      </w:pPr>
      <w:r w:rsidRPr="006641A9">
        <w:rPr>
          <w:rFonts w:ascii="Times New Roman" w:hAnsi="Times New Roman" w:cs="Times New Roman"/>
          <w:sz w:val="24"/>
          <w:szCs w:val="24"/>
        </w:rPr>
        <w:t>Приложение № 4</w:t>
      </w:r>
    </w:p>
    <w:p w:rsidR="00EF42EC" w:rsidRPr="00EF42EC" w:rsidRDefault="00EF42EC" w:rsidP="00CE7973">
      <w:pPr>
        <w:widowControl/>
        <w:tabs>
          <w:tab w:val="center" w:pos="4820"/>
          <w:tab w:val="right" w:pos="9639"/>
        </w:tabs>
        <w:autoSpaceDE/>
        <w:autoSpaceDN/>
        <w:adjustRightInd/>
        <w:spacing w:line="276" w:lineRule="auto"/>
        <w:ind w:left="6237"/>
        <w:rPr>
          <w:rFonts w:ascii="Times New Roman" w:hAnsi="Times New Roman" w:cs="Times New Roman"/>
          <w:sz w:val="24"/>
          <w:szCs w:val="24"/>
        </w:rPr>
      </w:pPr>
      <w:r w:rsidRPr="00EF42EC">
        <w:rPr>
          <w:rFonts w:ascii="Times New Roman" w:hAnsi="Times New Roman" w:cs="Times New Roman"/>
          <w:sz w:val="24"/>
          <w:szCs w:val="24"/>
        </w:rPr>
        <w:lastRenderedPageBreak/>
        <w:t>к договору возмездного оказания</w:t>
      </w:r>
      <w:r w:rsidR="00CE7973">
        <w:rPr>
          <w:rFonts w:ascii="Times New Roman" w:hAnsi="Times New Roman" w:cs="Times New Roman"/>
          <w:sz w:val="24"/>
          <w:szCs w:val="24"/>
        </w:rPr>
        <w:t xml:space="preserve"> </w:t>
      </w:r>
      <w:r w:rsidRPr="00EF42EC">
        <w:rPr>
          <w:rFonts w:ascii="Times New Roman" w:hAnsi="Times New Roman" w:cs="Times New Roman"/>
          <w:sz w:val="24"/>
          <w:szCs w:val="24"/>
        </w:rPr>
        <w:t>слуг</w:t>
      </w:r>
      <w:r w:rsidR="00D37CF3" w:rsidRPr="00EF42EC">
        <w:rPr>
          <w:rFonts w:ascii="Times New Roman" w:hAnsi="Times New Roman" w:cs="Times New Roman"/>
          <w:sz w:val="24"/>
          <w:szCs w:val="24"/>
        </w:rPr>
        <w:t xml:space="preserve"> </w:t>
      </w:r>
    </w:p>
    <w:p w:rsidR="00D37CF3" w:rsidRPr="006641A9" w:rsidRDefault="00EF42EC" w:rsidP="00CE7973">
      <w:pPr>
        <w:widowControl/>
        <w:tabs>
          <w:tab w:val="center" w:pos="4820"/>
          <w:tab w:val="right" w:pos="9639"/>
        </w:tabs>
        <w:autoSpaceDE/>
        <w:autoSpaceDN/>
        <w:adjustRightInd/>
        <w:spacing w:line="276" w:lineRule="auto"/>
        <w:ind w:left="6237"/>
        <w:rPr>
          <w:rFonts w:ascii="Times New Roman" w:hAnsi="Times New Roman" w:cs="Times New Roman"/>
          <w:sz w:val="24"/>
          <w:szCs w:val="24"/>
        </w:rPr>
      </w:pPr>
      <w:r>
        <w:rPr>
          <w:rFonts w:ascii="Times New Roman" w:hAnsi="Times New Roman" w:cs="Times New Roman"/>
          <w:sz w:val="24"/>
          <w:szCs w:val="24"/>
        </w:rPr>
        <w:t>от __________</w:t>
      </w:r>
      <w:r w:rsidR="00D37CF3" w:rsidRPr="006641A9">
        <w:rPr>
          <w:rFonts w:ascii="Times New Roman" w:hAnsi="Times New Roman" w:cs="Times New Roman"/>
          <w:sz w:val="24"/>
          <w:szCs w:val="24"/>
        </w:rPr>
        <w:t xml:space="preserve">№ </w:t>
      </w:r>
      <w:r w:rsidR="00D37CF3" w:rsidRPr="006641A9">
        <w:rPr>
          <w:rFonts w:ascii="Times New Roman" w:hAnsi="Times New Roman" w:cs="Times New Roman"/>
          <w:bCs/>
          <w:sz w:val="24"/>
          <w:szCs w:val="24"/>
        </w:rPr>
        <w:t>_____</w:t>
      </w:r>
      <w:r w:rsidR="00CE7973">
        <w:rPr>
          <w:rFonts w:ascii="Times New Roman" w:hAnsi="Times New Roman" w:cs="Times New Roman"/>
          <w:bCs/>
          <w:sz w:val="24"/>
          <w:szCs w:val="24"/>
        </w:rPr>
        <w:t>__________</w:t>
      </w:r>
      <w:r w:rsidR="00D37CF3" w:rsidRPr="006641A9">
        <w:rPr>
          <w:rFonts w:ascii="Times New Roman" w:hAnsi="Times New Roman" w:cs="Times New Roman"/>
          <w:bCs/>
          <w:sz w:val="24"/>
          <w:szCs w:val="24"/>
        </w:rPr>
        <w:t>__</w:t>
      </w:r>
      <w:r w:rsidR="00D37CF3" w:rsidRPr="006641A9">
        <w:rPr>
          <w:rFonts w:ascii="Times New Roman" w:hAnsi="Times New Roman" w:cs="Times New Roman"/>
          <w:sz w:val="24"/>
          <w:szCs w:val="24"/>
        </w:rPr>
        <w:t xml:space="preserve"> </w:t>
      </w:r>
    </w:p>
    <w:p w:rsidR="00D37CF3" w:rsidRPr="006641A9" w:rsidRDefault="00D37CF3" w:rsidP="00CE7973">
      <w:pPr>
        <w:widowControl/>
        <w:tabs>
          <w:tab w:val="center" w:pos="4820"/>
          <w:tab w:val="right" w:pos="9639"/>
        </w:tabs>
        <w:autoSpaceDE/>
        <w:autoSpaceDN/>
        <w:adjustRightInd/>
        <w:ind w:left="6237"/>
        <w:rPr>
          <w:rFonts w:ascii="Times New Roman" w:hAnsi="Times New Roman" w:cs="Times New Roman"/>
          <w:b/>
          <w:sz w:val="24"/>
          <w:szCs w:val="24"/>
        </w:rPr>
      </w:pPr>
    </w:p>
    <w:p w:rsidR="00D37CF3" w:rsidRPr="00CE7973" w:rsidRDefault="00D37CF3" w:rsidP="00CE7973">
      <w:pPr>
        <w:widowControl/>
        <w:tabs>
          <w:tab w:val="center" w:pos="4820"/>
          <w:tab w:val="right" w:pos="9639"/>
        </w:tabs>
        <w:autoSpaceDE/>
        <w:autoSpaceDN/>
        <w:adjustRightInd/>
        <w:jc w:val="center"/>
        <w:rPr>
          <w:rFonts w:ascii="Times New Roman" w:hAnsi="Times New Roman" w:cs="Times New Roman"/>
          <w:b/>
          <w:sz w:val="24"/>
          <w:szCs w:val="24"/>
        </w:rPr>
      </w:pPr>
      <w:r w:rsidRPr="006641A9">
        <w:rPr>
          <w:rFonts w:ascii="Times New Roman" w:hAnsi="Times New Roman" w:cs="Times New Roman"/>
          <w:b/>
          <w:sz w:val="24"/>
          <w:szCs w:val="24"/>
        </w:rPr>
        <w:t xml:space="preserve">КАЛЕНДАРНЫЙ ПЛАН-ГРАФИК </w:t>
      </w:r>
      <w:r w:rsidR="00DA54AA" w:rsidRPr="006641A9">
        <w:rPr>
          <w:rFonts w:ascii="Times New Roman" w:hAnsi="Times New Roman" w:cs="Times New Roman"/>
          <w:b/>
          <w:sz w:val="24"/>
          <w:szCs w:val="24"/>
        </w:rPr>
        <w:t>ОКАЗАНИЯ УСЛУГ</w:t>
      </w:r>
    </w:p>
    <w:tbl>
      <w:tblPr>
        <w:tblStyle w:val="ab"/>
        <w:tblW w:w="5000" w:type="pct"/>
        <w:tblLook w:val="04A0" w:firstRow="1" w:lastRow="0" w:firstColumn="1" w:lastColumn="0" w:noHBand="0" w:noVBand="1"/>
      </w:tblPr>
      <w:tblGrid>
        <w:gridCol w:w="807"/>
        <w:gridCol w:w="5311"/>
        <w:gridCol w:w="2057"/>
        <w:gridCol w:w="2237"/>
        <w:gridCol w:w="10"/>
      </w:tblGrid>
      <w:tr w:rsidR="009B2461" w:rsidRPr="006641A9" w:rsidTr="00CE7973">
        <w:trPr>
          <w:gridAfter w:val="1"/>
          <w:wAfter w:w="5" w:type="pct"/>
          <w:trHeight w:val="756"/>
        </w:trPr>
        <w:tc>
          <w:tcPr>
            <w:tcW w:w="387" w:type="pct"/>
            <w:vAlign w:val="center"/>
            <w:hideMark/>
          </w:tcPr>
          <w:p w:rsidR="009B2461" w:rsidRPr="006641A9" w:rsidRDefault="009B2461" w:rsidP="009B2461">
            <w:pPr>
              <w:widowControl/>
              <w:tabs>
                <w:tab w:val="center" w:pos="4820"/>
                <w:tab w:val="right" w:pos="9639"/>
              </w:tabs>
              <w:autoSpaceDE/>
              <w:autoSpaceDN/>
              <w:adjustRightInd/>
              <w:spacing w:line="276" w:lineRule="auto"/>
              <w:jc w:val="both"/>
              <w:rPr>
                <w:rFonts w:ascii="Times New Roman" w:eastAsiaTheme="minorHAnsi" w:hAnsi="Times New Roman" w:cs="Times New Roman"/>
                <w:sz w:val="24"/>
                <w:szCs w:val="24"/>
                <w:lang w:eastAsia="en-US"/>
              </w:rPr>
            </w:pPr>
            <w:r w:rsidRPr="006641A9">
              <w:rPr>
                <w:rFonts w:ascii="Times New Roman" w:eastAsiaTheme="minorHAnsi" w:hAnsi="Times New Roman" w:cs="Times New Roman"/>
                <w:sz w:val="24"/>
                <w:szCs w:val="24"/>
                <w:lang w:eastAsia="en-US"/>
              </w:rPr>
              <w:t>№ п/п</w:t>
            </w:r>
          </w:p>
        </w:tc>
        <w:tc>
          <w:tcPr>
            <w:tcW w:w="2548" w:type="pct"/>
            <w:vAlign w:val="center"/>
            <w:hideMark/>
          </w:tcPr>
          <w:p w:rsidR="009B2461" w:rsidRPr="006641A9" w:rsidRDefault="009B2461" w:rsidP="009B2461">
            <w:pPr>
              <w:widowControl/>
              <w:tabs>
                <w:tab w:val="center" w:pos="4820"/>
                <w:tab w:val="right" w:pos="9639"/>
              </w:tabs>
              <w:autoSpaceDE/>
              <w:autoSpaceDN/>
              <w:adjustRightInd/>
              <w:spacing w:line="276" w:lineRule="auto"/>
              <w:jc w:val="center"/>
              <w:rPr>
                <w:rFonts w:ascii="Times New Roman" w:eastAsiaTheme="minorHAnsi" w:hAnsi="Times New Roman" w:cs="Times New Roman"/>
                <w:sz w:val="24"/>
                <w:szCs w:val="24"/>
                <w:lang w:eastAsia="en-US"/>
              </w:rPr>
            </w:pPr>
            <w:r w:rsidRPr="006641A9">
              <w:rPr>
                <w:rFonts w:ascii="Times New Roman" w:eastAsiaTheme="minorHAnsi" w:hAnsi="Times New Roman" w:cs="Times New Roman"/>
                <w:sz w:val="24"/>
                <w:szCs w:val="24"/>
                <w:lang w:eastAsia="en-US"/>
              </w:rPr>
              <w:t>Наименование этапа</w:t>
            </w:r>
          </w:p>
          <w:p w:rsidR="009B2461" w:rsidRPr="006641A9" w:rsidRDefault="009B2461" w:rsidP="009B2461">
            <w:pPr>
              <w:widowControl/>
              <w:tabs>
                <w:tab w:val="center" w:pos="4820"/>
                <w:tab w:val="right" w:pos="9639"/>
              </w:tabs>
              <w:autoSpaceDE/>
              <w:autoSpaceDN/>
              <w:adjustRightInd/>
              <w:spacing w:line="276" w:lineRule="auto"/>
              <w:jc w:val="center"/>
              <w:rPr>
                <w:rFonts w:ascii="Times New Roman" w:eastAsiaTheme="minorHAnsi" w:hAnsi="Times New Roman" w:cs="Times New Roman"/>
                <w:sz w:val="24"/>
                <w:szCs w:val="24"/>
                <w:lang w:eastAsia="en-US"/>
              </w:rPr>
            </w:pPr>
            <w:r w:rsidRPr="006641A9">
              <w:rPr>
                <w:rFonts w:ascii="Times New Roman" w:eastAsiaTheme="minorHAnsi" w:hAnsi="Times New Roman" w:cs="Times New Roman"/>
                <w:i/>
                <w:iCs/>
                <w:sz w:val="24"/>
                <w:szCs w:val="24"/>
                <w:lang w:eastAsia="en-US"/>
              </w:rPr>
              <w:t>оказываемых услуг</w:t>
            </w:r>
          </w:p>
        </w:tc>
        <w:tc>
          <w:tcPr>
            <w:tcW w:w="2060" w:type="pct"/>
            <w:gridSpan w:val="2"/>
            <w:vAlign w:val="center"/>
            <w:hideMark/>
          </w:tcPr>
          <w:p w:rsidR="009B2461" w:rsidRPr="006641A9" w:rsidRDefault="009B2461" w:rsidP="009B2461">
            <w:pPr>
              <w:widowControl/>
              <w:tabs>
                <w:tab w:val="center" w:pos="4820"/>
                <w:tab w:val="right" w:pos="9639"/>
              </w:tabs>
              <w:autoSpaceDE/>
              <w:autoSpaceDN/>
              <w:adjustRightInd/>
              <w:spacing w:line="276" w:lineRule="auto"/>
              <w:jc w:val="center"/>
              <w:rPr>
                <w:rFonts w:ascii="Times New Roman" w:eastAsiaTheme="minorHAnsi" w:hAnsi="Times New Roman" w:cs="Times New Roman"/>
                <w:sz w:val="24"/>
                <w:szCs w:val="24"/>
                <w:lang w:eastAsia="en-US"/>
              </w:rPr>
            </w:pPr>
            <w:r w:rsidRPr="006641A9">
              <w:rPr>
                <w:rFonts w:ascii="Times New Roman" w:eastAsiaTheme="minorHAnsi" w:hAnsi="Times New Roman" w:cs="Times New Roman"/>
                <w:sz w:val="24"/>
                <w:szCs w:val="24"/>
                <w:lang w:eastAsia="en-US"/>
              </w:rPr>
              <w:t xml:space="preserve">Сроки участия в </w:t>
            </w:r>
            <w:r w:rsidRPr="006641A9">
              <w:rPr>
                <w:rFonts w:ascii="Times New Roman" w:eastAsiaTheme="minorHAnsi" w:hAnsi="Times New Roman" w:cs="Times New Roman"/>
                <w:i/>
                <w:iCs/>
                <w:sz w:val="24"/>
                <w:szCs w:val="24"/>
                <w:lang w:eastAsia="en-US"/>
              </w:rPr>
              <w:t>оказании услуг</w:t>
            </w:r>
          </w:p>
        </w:tc>
      </w:tr>
      <w:tr w:rsidR="009B2461" w:rsidRPr="006641A9" w:rsidTr="00CE7973">
        <w:trPr>
          <w:gridAfter w:val="1"/>
          <w:wAfter w:w="5" w:type="pct"/>
          <w:trHeight w:val="300"/>
        </w:trPr>
        <w:tc>
          <w:tcPr>
            <w:tcW w:w="387" w:type="pct"/>
            <w:hideMark/>
          </w:tcPr>
          <w:p w:rsidR="009B2461" w:rsidRPr="006641A9" w:rsidRDefault="009B2461" w:rsidP="009B2461">
            <w:pPr>
              <w:widowControl/>
              <w:tabs>
                <w:tab w:val="center" w:pos="4820"/>
                <w:tab w:val="right" w:pos="9639"/>
              </w:tabs>
              <w:autoSpaceDE/>
              <w:autoSpaceDN/>
              <w:adjustRightInd/>
              <w:jc w:val="center"/>
              <w:rPr>
                <w:rFonts w:ascii="Times New Roman" w:eastAsiaTheme="minorHAnsi" w:hAnsi="Times New Roman" w:cs="Times New Roman"/>
                <w:b/>
                <w:bCs/>
                <w:sz w:val="24"/>
                <w:szCs w:val="24"/>
                <w:lang w:eastAsia="en-US"/>
              </w:rPr>
            </w:pPr>
            <w:r w:rsidRPr="006641A9">
              <w:rPr>
                <w:rFonts w:ascii="Times New Roman" w:eastAsiaTheme="minorHAnsi" w:hAnsi="Times New Roman" w:cs="Times New Roman"/>
                <w:b/>
                <w:bCs/>
                <w:sz w:val="24"/>
                <w:szCs w:val="24"/>
                <w:lang w:eastAsia="en-US"/>
              </w:rPr>
              <w:t>1</w:t>
            </w:r>
          </w:p>
        </w:tc>
        <w:tc>
          <w:tcPr>
            <w:tcW w:w="2548" w:type="pct"/>
            <w:hideMark/>
          </w:tcPr>
          <w:p w:rsidR="009B2461" w:rsidRPr="006641A9" w:rsidRDefault="009B2461" w:rsidP="009B2461">
            <w:pPr>
              <w:widowControl/>
              <w:tabs>
                <w:tab w:val="center" w:pos="4820"/>
                <w:tab w:val="right" w:pos="9639"/>
              </w:tabs>
              <w:autoSpaceDE/>
              <w:autoSpaceDN/>
              <w:adjustRightInd/>
              <w:jc w:val="center"/>
              <w:rPr>
                <w:rFonts w:ascii="Times New Roman" w:eastAsiaTheme="minorHAnsi" w:hAnsi="Times New Roman" w:cs="Times New Roman"/>
                <w:b/>
                <w:bCs/>
                <w:sz w:val="24"/>
                <w:szCs w:val="24"/>
                <w:lang w:eastAsia="en-US"/>
              </w:rPr>
            </w:pPr>
            <w:r w:rsidRPr="006641A9">
              <w:rPr>
                <w:rFonts w:ascii="Times New Roman" w:eastAsiaTheme="minorHAnsi" w:hAnsi="Times New Roman" w:cs="Times New Roman"/>
                <w:b/>
                <w:bCs/>
                <w:sz w:val="24"/>
                <w:szCs w:val="24"/>
                <w:lang w:eastAsia="en-US"/>
              </w:rPr>
              <w:t>2</w:t>
            </w:r>
          </w:p>
        </w:tc>
        <w:tc>
          <w:tcPr>
            <w:tcW w:w="987" w:type="pct"/>
            <w:hideMark/>
          </w:tcPr>
          <w:p w:rsidR="009B2461" w:rsidRPr="006641A9" w:rsidRDefault="009B2461" w:rsidP="009B2461">
            <w:pPr>
              <w:widowControl/>
              <w:tabs>
                <w:tab w:val="center" w:pos="4820"/>
                <w:tab w:val="right" w:pos="9639"/>
              </w:tabs>
              <w:autoSpaceDE/>
              <w:autoSpaceDN/>
              <w:adjustRightInd/>
              <w:jc w:val="center"/>
              <w:rPr>
                <w:rFonts w:ascii="Times New Roman" w:eastAsiaTheme="minorHAnsi" w:hAnsi="Times New Roman" w:cs="Times New Roman"/>
                <w:b/>
                <w:bCs/>
                <w:sz w:val="24"/>
                <w:szCs w:val="24"/>
                <w:lang w:eastAsia="en-US"/>
              </w:rPr>
            </w:pPr>
            <w:r w:rsidRPr="006641A9">
              <w:rPr>
                <w:rFonts w:ascii="Times New Roman" w:eastAsiaTheme="minorHAnsi" w:hAnsi="Times New Roman" w:cs="Times New Roman"/>
                <w:b/>
                <w:bCs/>
                <w:sz w:val="24"/>
                <w:szCs w:val="24"/>
                <w:lang w:eastAsia="en-US"/>
              </w:rPr>
              <w:t>4</w:t>
            </w:r>
          </w:p>
        </w:tc>
        <w:tc>
          <w:tcPr>
            <w:tcW w:w="1073" w:type="pct"/>
            <w:hideMark/>
          </w:tcPr>
          <w:p w:rsidR="009B2461" w:rsidRPr="006641A9" w:rsidRDefault="009B2461" w:rsidP="009B2461">
            <w:pPr>
              <w:widowControl/>
              <w:tabs>
                <w:tab w:val="center" w:pos="4820"/>
                <w:tab w:val="right" w:pos="9639"/>
              </w:tabs>
              <w:autoSpaceDE/>
              <w:autoSpaceDN/>
              <w:adjustRightInd/>
              <w:jc w:val="center"/>
              <w:rPr>
                <w:rFonts w:ascii="Times New Roman" w:eastAsiaTheme="minorHAnsi" w:hAnsi="Times New Roman" w:cs="Times New Roman"/>
                <w:b/>
                <w:bCs/>
                <w:sz w:val="24"/>
                <w:szCs w:val="24"/>
                <w:lang w:eastAsia="en-US"/>
              </w:rPr>
            </w:pPr>
            <w:r w:rsidRPr="006641A9">
              <w:rPr>
                <w:rFonts w:ascii="Times New Roman" w:eastAsiaTheme="minorHAnsi" w:hAnsi="Times New Roman" w:cs="Times New Roman"/>
                <w:b/>
                <w:bCs/>
                <w:sz w:val="24"/>
                <w:szCs w:val="24"/>
                <w:lang w:eastAsia="en-US"/>
              </w:rPr>
              <w:t>1</w:t>
            </w:r>
          </w:p>
        </w:tc>
      </w:tr>
      <w:tr w:rsidR="009B2461" w:rsidRPr="006641A9" w:rsidTr="00CE7973">
        <w:trPr>
          <w:trHeight w:val="300"/>
        </w:trPr>
        <w:tc>
          <w:tcPr>
            <w:tcW w:w="5000" w:type="pct"/>
            <w:gridSpan w:val="5"/>
          </w:tcPr>
          <w:p w:rsidR="009B2461" w:rsidRPr="006641A9" w:rsidRDefault="009B2461" w:rsidP="009B2461">
            <w:pPr>
              <w:widowControl/>
              <w:tabs>
                <w:tab w:val="center" w:pos="4820"/>
                <w:tab w:val="right" w:pos="9639"/>
              </w:tabs>
              <w:autoSpaceDE/>
              <w:autoSpaceDN/>
              <w:adjustRightInd/>
              <w:spacing w:line="276" w:lineRule="auto"/>
              <w:jc w:val="center"/>
              <w:rPr>
                <w:rFonts w:ascii="Times New Roman" w:eastAsiaTheme="minorHAnsi" w:hAnsi="Times New Roman" w:cs="Times New Roman"/>
                <w:b/>
                <w:bCs/>
                <w:sz w:val="24"/>
                <w:szCs w:val="24"/>
                <w:lang w:eastAsia="en-US"/>
              </w:rPr>
            </w:pPr>
            <w:r w:rsidRPr="006641A9">
              <w:rPr>
                <w:rFonts w:ascii="Times New Roman" w:hAnsi="Times New Roman" w:cs="Times New Roman"/>
                <w:sz w:val="24"/>
                <w:szCs w:val="24"/>
                <w:lang w:eastAsia="en-US"/>
              </w:rPr>
              <w:t>1 ЭТАП</w:t>
            </w:r>
          </w:p>
        </w:tc>
      </w:tr>
      <w:tr w:rsidR="009B2461" w:rsidRPr="006641A9" w:rsidTr="00CE7973">
        <w:trPr>
          <w:gridAfter w:val="1"/>
          <w:wAfter w:w="5" w:type="pct"/>
          <w:trHeight w:val="3880"/>
        </w:trPr>
        <w:tc>
          <w:tcPr>
            <w:tcW w:w="387" w:type="pct"/>
            <w:tcBorders>
              <w:top w:val="single" w:sz="4" w:space="0" w:color="auto"/>
              <w:left w:val="single" w:sz="4" w:space="0" w:color="auto"/>
              <w:bottom w:val="single" w:sz="4" w:space="0" w:color="auto"/>
              <w:right w:val="single" w:sz="4" w:space="0" w:color="auto"/>
            </w:tcBorders>
            <w:vAlign w:val="center"/>
            <w:hideMark/>
          </w:tcPr>
          <w:p w:rsidR="009B2461" w:rsidRPr="006641A9" w:rsidRDefault="009B2461" w:rsidP="009B2461">
            <w:pPr>
              <w:widowControl/>
              <w:tabs>
                <w:tab w:val="center" w:pos="4820"/>
                <w:tab w:val="right" w:pos="9639"/>
              </w:tabs>
              <w:autoSpaceDE/>
              <w:autoSpaceDN/>
              <w:adjustRightInd/>
              <w:spacing w:after="200" w:line="276" w:lineRule="auto"/>
              <w:rPr>
                <w:rFonts w:ascii="Times New Roman" w:eastAsiaTheme="minorHAnsi" w:hAnsi="Times New Roman" w:cs="Times New Roman"/>
                <w:sz w:val="24"/>
                <w:szCs w:val="24"/>
                <w:lang w:eastAsia="en-US"/>
              </w:rPr>
            </w:pPr>
            <w:r w:rsidRPr="006641A9">
              <w:rPr>
                <w:rFonts w:ascii="Times New Roman" w:eastAsiaTheme="minorHAnsi" w:hAnsi="Times New Roman" w:cs="Times New Roman"/>
                <w:sz w:val="24"/>
                <w:szCs w:val="24"/>
                <w:lang w:eastAsia="en-US"/>
              </w:rPr>
              <w:t>1</w:t>
            </w:r>
          </w:p>
        </w:tc>
        <w:tc>
          <w:tcPr>
            <w:tcW w:w="2548" w:type="pct"/>
            <w:tcBorders>
              <w:top w:val="single" w:sz="4" w:space="0" w:color="auto"/>
              <w:left w:val="single" w:sz="4" w:space="0" w:color="auto"/>
              <w:bottom w:val="single" w:sz="4" w:space="0" w:color="auto"/>
              <w:right w:val="single" w:sz="4" w:space="0" w:color="auto"/>
            </w:tcBorders>
          </w:tcPr>
          <w:p w:rsidR="009B2461" w:rsidRPr="006641A9" w:rsidRDefault="009B2461" w:rsidP="009B2461">
            <w:pPr>
              <w:widowControl/>
              <w:tabs>
                <w:tab w:val="center" w:pos="4726"/>
                <w:tab w:val="right" w:pos="9639"/>
              </w:tabs>
              <w:autoSpaceDE/>
              <w:autoSpaceDN/>
              <w:adjustRightInd/>
              <w:jc w:val="both"/>
              <w:rPr>
                <w:rFonts w:ascii="Times New Roman" w:hAnsi="Times New Roman" w:cs="Times New Roman"/>
                <w:sz w:val="24"/>
                <w:szCs w:val="24"/>
                <w:lang w:eastAsia="en-US"/>
              </w:rPr>
            </w:pPr>
            <w:r w:rsidRPr="006641A9">
              <w:rPr>
                <w:rFonts w:ascii="Times New Roman" w:hAnsi="Times New Roman" w:cs="Times New Roman"/>
                <w:sz w:val="24"/>
                <w:szCs w:val="24"/>
                <w:lang w:eastAsia="en-US"/>
              </w:rPr>
              <w:t xml:space="preserve">Заказчик </w:t>
            </w:r>
            <w:r w:rsidRPr="006641A9">
              <w:rPr>
                <w:rFonts w:ascii="Times New Roman" w:hAnsi="Times New Roman" w:cs="Times New Roman"/>
                <w:bCs/>
                <w:sz w:val="24"/>
                <w:szCs w:val="24"/>
              </w:rPr>
              <w:t>предоставляет Исполнителю утвержденную в установленном порядке ИП Общества, а также комплект документов и материалов к утвержденной ИП, в объеме, раскрываемом Обществом в соответствии со Стандартами раскрытия информации, включая заключения (отчеты) по результатам ранее проведенного ТЦА инвестиционных проектов, предусмотренных ИП, и имеющиеся в распоряжении сетевой организации обосновывающие такие заключения (отчеты) материалы (далее Исходные данные) и/или ссылку на указанную информацию, размещенную в сети Интернет</w:t>
            </w:r>
          </w:p>
        </w:tc>
        <w:tc>
          <w:tcPr>
            <w:tcW w:w="2060" w:type="pct"/>
            <w:gridSpan w:val="2"/>
            <w:tcBorders>
              <w:left w:val="single" w:sz="4" w:space="0" w:color="auto"/>
            </w:tcBorders>
          </w:tcPr>
          <w:p w:rsidR="009B2461" w:rsidRPr="006641A9" w:rsidRDefault="00C10967" w:rsidP="009B2461">
            <w:pPr>
              <w:widowControl/>
              <w:tabs>
                <w:tab w:val="center" w:pos="4820"/>
                <w:tab w:val="right" w:pos="9639"/>
              </w:tabs>
              <w:autoSpaceDE/>
              <w:autoSpaceDN/>
              <w:adjustRightInd/>
              <w:rPr>
                <w:rFonts w:ascii="Times New Roman" w:hAnsi="Times New Roman" w:cs="Times New Roman"/>
                <w:sz w:val="24"/>
                <w:szCs w:val="24"/>
                <w:lang w:eastAsia="en-US"/>
              </w:rPr>
            </w:pPr>
            <w:r w:rsidRPr="00C10967">
              <w:rPr>
                <w:rFonts w:ascii="Times New Roman" w:hAnsi="Times New Roman" w:cs="Times New Roman"/>
                <w:bCs/>
                <w:sz w:val="24"/>
                <w:szCs w:val="24"/>
              </w:rPr>
              <w:t>Не позднее 5 дней с даты заключения Договора</w:t>
            </w:r>
          </w:p>
        </w:tc>
      </w:tr>
      <w:tr w:rsidR="00C4466A" w:rsidRPr="006641A9" w:rsidTr="00CE7973">
        <w:trPr>
          <w:gridAfter w:val="1"/>
          <w:wAfter w:w="5" w:type="pct"/>
          <w:trHeight w:val="279"/>
        </w:trPr>
        <w:tc>
          <w:tcPr>
            <w:tcW w:w="387" w:type="pct"/>
            <w:tcBorders>
              <w:top w:val="single" w:sz="4" w:space="0" w:color="auto"/>
              <w:left w:val="single" w:sz="4" w:space="0" w:color="auto"/>
              <w:bottom w:val="single" w:sz="4" w:space="0" w:color="auto"/>
              <w:right w:val="single" w:sz="4" w:space="0" w:color="auto"/>
            </w:tcBorders>
            <w:vAlign w:val="center"/>
          </w:tcPr>
          <w:p w:rsidR="00C4466A" w:rsidRPr="006641A9" w:rsidRDefault="00C4466A" w:rsidP="00CE7973">
            <w:pPr>
              <w:widowControl/>
              <w:tabs>
                <w:tab w:val="center" w:pos="4820"/>
                <w:tab w:val="right" w:pos="9639"/>
              </w:tabs>
              <w:autoSpaceDE/>
              <w:autoSpaceDN/>
              <w:adjustRightInd/>
              <w:rPr>
                <w:rFonts w:ascii="Times New Roman" w:eastAsiaTheme="minorHAnsi" w:hAnsi="Times New Roman" w:cs="Times New Roman"/>
                <w:sz w:val="24"/>
                <w:szCs w:val="24"/>
                <w:lang w:eastAsia="en-US"/>
              </w:rPr>
            </w:pPr>
            <w:r w:rsidRPr="006641A9">
              <w:rPr>
                <w:rFonts w:ascii="Times New Roman" w:eastAsiaTheme="minorHAnsi" w:hAnsi="Times New Roman" w:cs="Times New Roman"/>
                <w:sz w:val="24"/>
                <w:szCs w:val="24"/>
                <w:lang w:eastAsia="en-US"/>
              </w:rPr>
              <w:t>2</w:t>
            </w:r>
          </w:p>
        </w:tc>
        <w:tc>
          <w:tcPr>
            <w:tcW w:w="2548" w:type="pct"/>
            <w:tcBorders>
              <w:top w:val="single" w:sz="4" w:space="0" w:color="auto"/>
              <w:left w:val="single" w:sz="4" w:space="0" w:color="auto"/>
              <w:bottom w:val="single" w:sz="4" w:space="0" w:color="auto"/>
              <w:right w:val="single" w:sz="4" w:space="0" w:color="auto"/>
            </w:tcBorders>
          </w:tcPr>
          <w:p w:rsidR="00C4466A" w:rsidRPr="006641A9" w:rsidRDefault="00C4466A" w:rsidP="00CE7973">
            <w:pPr>
              <w:widowControl/>
              <w:tabs>
                <w:tab w:val="center" w:pos="4820"/>
                <w:tab w:val="right" w:pos="9639"/>
              </w:tabs>
              <w:autoSpaceDE/>
              <w:autoSpaceDN/>
              <w:adjustRightInd/>
              <w:jc w:val="both"/>
              <w:rPr>
                <w:rFonts w:ascii="Times New Roman" w:hAnsi="Times New Roman" w:cs="Times New Roman"/>
                <w:sz w:val="24"/>
                <w:szCs w:val="24"/>
                <w:lang w:eastAsia="en-US"/>
              </w:rPr>
            </w:pPr>
            <w:r w:rsidRPr="006641A9">
              <w:rPr>
                <w:rFonts w:ascii="Times New Roman" w:hAnsi="Times New Roman" w:cs="Times New Roman"/>
                <w:sz w:val="24"/>
                <w:szCs w:val="24"/>
                <w:lang w:eastAsia="en-US"/>
              </w:rPr>
              <w:t>Передача Заказчиком проекта корректировки ИП</w:t>
            </w:r>
          </w:p>
        </w:tc>
        <w:tc>
          <w:tcPr>
            <w:tcW w:w="2060" w:type="pct"/>
            <w:gridSpan w:val="2"/>
            <w:vMerge w:val="restart"/>
            <w:tcBorders>
              <w:left w:val="single" w:sz="4" w:space="0" w:color="auto"/>
            </w:tcBorders>
          </w:tcPr>
          <w:p w:rsidR="00C4466A" w:rsidRPr="006641A9" w:rsidRDefault="00C4466A" w:rsidP="00CE7973">
            <w:pPr>
              <w:tabs>
                <w:tab w:val="center" w:pos="4820"/>
                <w:tab w:val="right" w:pos="9639"/>
              </w:tabs>
              <w:spacing w:line="276" w:lineRule="auto"/>
              <w:rPr>
                <w:rFonts w:ascii="Times New Roman" w:eastAsiaTheme="minorHAnsi" w:hAnsi="Times New Roman" w:cs="Times New Roman"/>
                <w:sz w:val="24"/>
                <w:szCs w:val="24"/>
                <w:lang w:eastAsia="en-US"/>
              </w:rPr>
            </w:pPr>
            <w:r w:rsidRPr="00C4466A">
              <w:rPr>
                <w:rFonts w:ascii="Times New Roman" w:hAnsi="Times New Roman" w:cs="Times New Roman"/>
                <w:bCs/>
                <w:sz w:val="24"/>
                <w:szCs w:val="24"/>
              </w:rPr>
              <w:t>Не позднее 15.04.2024 г.</w:t>
            </w:r>
          </w:p>
        </w:tc>
      </w:tr>
      <w:tr w:rsidR="00C4466A" w:rsidRPr="006641A9" w:rsidTr="00CE7973">
        <w:trPr>
          <w:gridAfter w:val="1"/>
          <w:wAfter w:w="5" w:type="pct"/>
          <w:trHeight w:val="504"/>
        </w:trPr>
        <w:tc>
          <w:tcPr>
            <w:tcW w:w="387" w:type="pct"/>
            <w:tcBorders>
              <w:top w:val="single" w:sz="4" w:space="0" w:color="auto"/>
              <w:left w:val="single" w:sz="4" w:space="0" w:color="auto"/>
              <w:bottom w:val="single" w:sz="4" w:space="0" w:color="auto"/>
              <w:right w:val="single" w:sz="4" w:space="0" w:color="auto"/>
            </w:tcBorders>
            <w:vAlign w:val="center"/>
          </w:tcPr>
          <w:p w:rsidR="00C4466A" w:rsidRPr="006641A9" w:rsidRDefault="00C4466A" w:rsidP="009B2461">
            <w:pPr>
              <w:widowControl/>
              <w:tabs>
                <w:tab w:val="center" w:pos="4820"/>
                <w:tab w:val="right" w:pos="9639"/>
              </w:tabs>
              <w:autoSpaceDE/>
              <w:autoSpaceDN/>
              <w:adjustRightInd/>
              <w:spacing w:after="200" w:line="276" w:lineRule="auto"/>
              <w:rPr>
                <w:rFonts w:ascii="Times New Roman" w:eastAsiaTheme="minorHAnsi" w:hAnsi="Times New Roman" w:cs="Times New Roman"/>
                <w:sz w:val="24"/>
                <w:szCs w:val="24"/>
                <w:lang w:eastAsia="en-US"/>
              </w:rPr>
            </w:pPr>
            <w:r w:rsidRPr="006641A9">
              <w:rPr>
                <w:rFonts w:ascii="Times New Roman" w:eastAsiaTheme="minorHAnsi" w:hAnsi="Times New Roman" w:cs="Times New Roman"/>
                <w:sz w:val="24"/>
                <w:szCs w:val="24"/>
                <w:lang w:eastAsia="en-US"/>
              </w:rPr>
              <w:t>3</w:t>
            </w:r>
          </w:p>
        </w:tc>
        <w:tc>
          <w:tcPr>
            <w:tcW w:w="2548" w:type="pct"/>
            <w:tcBorders>
              <w:top w:val="single" w:sz="4" w:space="0" w:color="auto"/>
              <w:left w:val="single" w:sz="4" w:space="0" w:color="auto"/>
              <w:bottom w:val="single" w:sz="4" w:space="0" w:color="auto"/>
              <w:right w:val="single" w:sz="4" w:space="0" w:color="auto"/>
            </w:tcBorders>
          </w:tcPr>
          <w:p w:rsidR="00C4466A" w:rsidRPr="006641A9" w:rsidRDefault="00C4466A" w:rsidP="009B2461">
            <w:pPr>
              <w:widowControl/>
              <w:tabs>
                <w:tab w:val="center" w:pos="4726"/>
                <w:tab w:val="right" w:pos="9639"/>
              </w:tabs>
              <w:autoSpaceDE/>
              <w:autoSpaceDN/>
              <w:adjustRightInd/>
              <w:jc w:val="both"/>
              <w:rPr>
                <w:rFonts w:ascii="Times New Roman" w:hAnsi="Times New Roman" w:cs="Times New Roman"/>
                <w:sz w:val="24"/>
                <w:szCs w:val="24"/>
                <w:lang w:eastAsia="en-US"/>
              </w:rPr>
            </w:pPr>
            <w:r w:rsidRPr="006641A9">
              <w:rPr>
                <w:rFonts w:ascii="Times New Roman" w:hAnsi="Times New Roman" w:cs="Times New Roman"/>
                <w:sz w:val="24"/>
                <w:szCs w:val="24"/>
                <w:lang w:eastAsia="en-US"/>
              </w:rPr>
              <w:t>Передача Заказчиком обосновывающих материалов к проекту ИП, отчёта о ходе реализации ИП за 4 кв. предшествующего года и др. материалов по требованию Исполнителя согласно ТЗ</w:t>
            </w:r>
          </w:p>
        </w:tc>
        <w:tc>
          <w:tcPr>
            <w:tcW w:w="2060" w:type="pct"/>
            <w:gridSpan w:val="2"/>
            <w:vMerge/>
            <w:tcBorders>
              <w:left w:val="single" w:sz="4" w:space="0" w:color="auto"/>
            </w:tcBorders>
          </w:tcPr>
          <w:p w:rsidR="00C4466A" w:rsidRPr="006641A9" w:rsidRDefault="00C4466A" w:rsidP="00C4466A">
            <w:pPr>
              <w:tabs>
                <w:tab w:val="center" w:pos="4820"/>
                <w:tab w:val="right" w:pos="9639"/>
              </w:tabs>
              <w:spacing w:after="200" w:line="276" w:lineRule="auto"/>
              <w:rPr>
                <w:rFonts w:ascii="Times New Roman" w:eastAsiaTheme="minorHAnsi" w:hAnsi="Times New Roman" w:cs="Times New Roman"/>
                <w:sz w:val="24"/>
                <w:szCs w:val="24"/>
                <w:lang w:eastAsia="en-US"/>
              </w:rPr>
            </w:pPr>
          </w:p>
        </w:tc>
      </w:tr>
      <w:tr w:rsidR="009B2461" w:rsidRPr="006641A9" w:rsidTr="00CE7973">
        <w:trPr>
          <w:gridAfter w:val="1"/>
          <w:wAfter w:w="5" w:type="pct"/>
          <w:trHeight w:val="504"/>
        </w:trPr>
        <w:tc>
          <w:tcPr>
            <w:tcW w:w="387" w:type="pct"/>
            <w:tcBorders>
              <w:top w:val="single" w:sz="4" w:space="0" w:color="auto"/>
              <w:left w:val="single" w:sz="4" w:space="0" w:color="auto"/>
              <w:bottom w:val="single" w:sz="4" w:space="0" w:color="auto"/>
              <w:right w:val="single" w:sz="4" w:space="0" w:color="auto"/>
            </w:tcBorders>
            <w:vAlign w:val="center"/>
          </w:tcPr>
          <w:p w:rsidR="009B2461" w:rsidRPr="006641A9" w:rsidRDefault="009B2461" w:rsidP="009B2461">
            <w:pPr>
              <w:widowControl/>
              <w:tabs>
                <w:tab w:val="center" w:pos="4820"/>
                <w:tab w:val="right" w:pos="9639"/>
              </w:tabs>
              <w:autoSpaceDE/>
              <w:autoSpaceDN/>
              <w:adjustRightInd/>
              <w:spacing w:after="200" w:line="276" w:lineRule="auto"/>
              <w:rPr>
                <w:rFonts w:ascii="Times New Roman" w:eastAsiaTheme="minorHAnsi" w:hAnsi="Times New Roman" w:cs="Times New Roman"/>
                <w:sz w:val="24"/>
                <w:szCs w:val="24"/>
                <w:lang w:eastAsia="en-US"/>
              </w:rPr>
            </w:pPr>
            <w:r w:rsidRPr="006641A9">
              <w:rPr>
                <w:rFonts w:ascii="Times New Roman" w:eastAsiaTheme="minorHAnsi" w:hAnsi="Times New Roman" w:cs="Times New Roman"/>
                <w:sz w:val="24"/>
                <w:szCs w:val="24"/>
                <w:lang w:eastAsia="en-US"/>
              </w:rPr>
              <w:t>4</w:t>
            </w:r>
          </w:p>
        </w:tc>
        <w:tc>
          <w:tcPr>
            <w:tcW w:w="2548" w:type="pct"/>
            <w:tcBorders>
              <w:top w:val="single" w:sz="4" w:space="0" w:color="auto"/>
              <w:left w:val="single" w:sz="4" w:space="0" w:color="auto"/>
              <w:bottom w:val="single" w:sz="4" w:space="0" w:color="auto"/>
              <w:right w:val="single" w:sz="4" w:space="0" w:color="auto"/>
            </w:tcBorders>
          </w:tcPr>
          <w:p w:rsidR="009B2461" w:rsidRPr="006641A9" w:rsidRDefault="009B2461" w:rsidP="009B2461">
            <w:pPr>
              <w:widowControl/>
              <w:tabs>
                <w:tab w:val="center" w:pos="4820"/>
                <w:tab w:val="right" w:pos="9639"/>
              </w:tabs>
              <w:autoSpaceDE/>
              <w:autoSpaceDN/>
              <w:adjustRightInd/>
              <w:jc w:val="both"/>
              <w:rPr>
                <w:rFonts w:ascii="Times New Roman" w:hAnsi="Times New Roman" w:cs="Times New Roman"/>
                <w:sz w:val="24"/>
                <w:szCs w:val="24"/>
                <w:lang w:eastAsia="en-US"/>
              </w:rPr>
            </w:pPr>
            <w:r w:rsidRPr="006641A9">
              <w:rPr>
                <w:rFonts w:ascii="Times New Roman" w:hAnsi="Times New Roman" w:cs="Times New Roman"/>
                <w:sz w:val="24"/>
                <w:szCs w:val="24"/>
                <w:lang w:eastAsia="en-US"/>
              </w:rPr>
              <w:t xml:space="preserve">Передача </w:t>
            </w:r>
            <w:r>
              <w:rPr>
                <w:rFonts w:ascii="Times New Roman" w:hAnsi="Times New Roman" w:cs="Times New Roman"/>
                <w:sz w:val="24"/>
                <w:szCs w:val="24"/>
                <w:lang w:eastAsia="en-US"/>
              </w:rPr>
              <w:t xml:space="preserve">Исполнителем </w:t>
            </w:r>
            <w:r w:rsidRPr="006641A9">
              <w:rPr>
                <w:rFonts w:ascii="Times New Roman" w:hAnsi="Times New Roman" w:cs="Times New Roman"/>
                <w:sz w:val="24"/>
                <w:szCs w:val="24"/>
                <w:lang w:eastAsia="en-US"/>
              </w:rPr>
              <w:t xml:space="preserve">Заказчику проекта Заключения о проведении ТЦА для рассмотрения на СД в соответствии с п.1.1.4 Директивы </w:t>
            </w:r>
          </w:p>
        </w:tc>
        <w:tc>
          <w:tcPr>
            <w:tcW w:w="2060" w:type="pct"/>
            <w:gridSpan w:val="2"/>
            <w:tcBorders>
              <w:left w:val="single" w:sz="4" w:space="0" w:color="auto"/>
            </w:tcBorders>
          </w:tcPr>
          <w:p w:rsidR="009B2461" w:rsidRPr="006641A9" w:rsidRDefault="00C4466A" w:rsidP="009B2461">
            <w:pPr>
              <w:tabs>
                <w:tab w:val="center" w:pos="4820"/>
                <w:tab w:val="right" w:pos="9639"/>
              </w:tabs>
              <w:spacing w:after="200" w:line="276" w:lineRule="auto"/>
              <w:rPr>
                <w:rFonts w:ascii="Times New Roman" w:eastAsiaTheme="minorHAnsi" w:hAnsi="Times New Roman" w:cs="Times New Roman"/>
                <w:sz w:val="24"/>
                <w:szCs w:val="24"/>
                <w:lang w:eastAsia="en-US"/>
              </w:rPr>
            </w:pPr>
            <w:r w:rsidRPr="00C4466A">
              <w:rPr>
                <w:rFonts w:ascii="Times New Roman" w:hAnsi="Times New Roman" w:cs="Times New Roman"/>
                <w:bCs/>
                <w:sz w:val="24"/>
                <w:szCs w:val="24"/>
              </w:rPr>
              <w:t>Не позднее 19.04.2024 г.</w:t>
            </w:r>
          </w:p>
        </w:tc>
      </w:tr>
      <w:tr w:rsidR="009B2461" w:rsidRPr="006641A9" w:rsidTr="00CE7973">
        <w:trPr>
          <w:gridAfter w:val="1"/>
          <w:wAfter w:w="5" w:type="pct"/>
          <w:trHeight w:val="504"/>
        </w:trPr>
        <w:tc>
          <w:tcPr>
            <w:tcW w:w="387" w:type="pct"/>
            <w:tcBorders>
              <w:top w:val="single" w:sz="4" w:space="0" w:color="auto"/>
              <w:left w:val="single" w:sz="4" w:space="0" w:color="auto"/>
              <w:bottom w:val="single" w:sz="4" w:space="0" w:color="auto"/>
              <w:right w:val="single" w:sz="4" w:space="0" w:color="auto"/>
            </w:tcBorders>
            <w:vAlign w:val="center"/>
          </w:tcPr>
          <w:p w:rsidR="009B2461" w:rsidRPr="006641A9" w:rsidRDefault="009B2461" w:rsidP="00C4466A">
            <w:pPr>
              <w:widowControl/>
              <w:tabs>
                <w:tab w:val="center" w:pos="4820"/>
                <w:tab w:val="right" w:pos="9639"/>
              </w:tabs>
              <w:autoSpaceDE/>
              <w:autoSpaceDN/>
              <w:adjustRightInd/>
              <w:spacing w:line="276" w:lineRule="auto"/>
              <w:rPr>
                <w:rFonts w:ascii="Times New Roman" w:eastAsiaTheme="minorHAnsi" w:hAnsi="Times New Roman" w:cs="Times New Roman"/>
                <w:sz w:val="24"/>
                <w:szCs w:val="24"/>
                <w:lang w:eastAsia="en-US"/>
              </w:rPr>
            </w:pPr>
            <w:r w:rsidRPr="006641A9">
              <w:rPr>
                <w:rFonts w:ascii="Times New Roman" w:eastAsiaTheme="minorHAnsi" w:hAnsi="Times New Roman" w:cs="Times New Roman"/>
                <w:sz w:val="24"/>
                <w:szCs w:val="24"/>
                <w:lang w:eastAsia="en-US"/>
              </w:rPr>
              <w:t>5</w:t>
            </w:r>
          </w:p>
        </w:tc>
        <w:tc>
          <w:tcPr>
            <w:tcW w:w="2548" w:type="pct"/>
            <w:tcBorders>
              <w:top w:val="single" w:sz="4" w:space="0" w:color="auto"/>
              <w:left w:val="single" w:sz="4" w:space="0" w:color="auto"/>
              <w:bottom w:val="single" w:sz="4" w:space="0" w:color="auto"/>
              <w:right w:val="single" w:sz="4" w:space="0" w:color="auto"/>
            </w:tcBorders>
          </w:tcPr>
          <w:p w:rsidR="009B2461" w:rsidRPr="006641A9" w:rsidRDefault="009B2461" w:rsidP="00C4466A">
            <w:pPr>
              <w:widowControl/>
              <w:tabs>
                <w:tab w:val="center" w:pos="4726"/>
                <w:tab w:val="right" w:pos="9639"/>
              </w:tabs>
              <w:autoSpaceDE/>
              <w:autoSpaceDN/>
              <w:adjustRightInd/>
              <w:jc w:val="both"/>
              <w:rPr>
                <w:rFonts w:ascii="Times New Roman" w:hAnsi="Times New Roman" w:cs="Times New Roman"/>
                <w:sz w:val="24"/>
                <w:szCs w:val="24"/>
                <w:lang w:eastAsia="en-US"/>
              </w:rPr>
            </w:pPr>
            <w:r w:rsidRPr="006641A9">
              <w:rPr>
                <w:rFonts w:ascii="Times New Roman" w:hAnsi="Times New Roman" w:cs="Times New Roman"/>
                <w:sz w:val="24"/>
                <w:szCs w:val="24"/>
                <w:lang w:eastAsia="en-US"/>
              </w:rPr>
              <w:t>Корректировка проекта ИП и/или проекта Заключения. Передача Заказчику</w:t>
            </w:r>
            <w:r>
              <w:rPr>
                <w:rFonts w:ascii="Times New Roman" w:hAnsi="Times New Roman" w:cs="Times New Roman"/>
                <w:sz w:val="24"/>
                <w:szCs w:val="24"/>
                <w:lang w:eastAsia="en-US"/>
              </w:rPr>
              <w:t xml:space="preserve"> Исполнителем</w:t>
            </w:r>
            <w:r w:rsidRPr="006641A9">
              <w:rPr>
                <w:rFonts w:ascii="Times New Roman" w:hAnsi="Times New Roman" w:cs="Times New Roman"/>
                <w:sz w:val="24"/>
                <w:szCs w:val="24"/>
                <w:lang w:eastAsia="en-US"/>
              </w:rPr>
              <w:t xml:space="preserve"> Заключения о ТЦА ИП</w:t>
            </w:r>
          </w:p>
        </w:tc>
        <w:tc>
          <w:tcPr>
            <w:tcW w:w="2060" w:type="pct"/>
            <w:gridSpan w:val="2"/>
            <w:tcBorders>
              <w:left w:val="single" w:sz="4" w:space="0" w:color="auto"/>
            </w:tcBorders>
          </w:tcPr>
          <w:p w:rsidR="009B2461" w:rsidRPr="006641A9" w:rsidRDefault="00C4466A" w:rsidP="00C4466A">
            <w:pPr>
              <w:widowControl/>
              <w:tabs>
                <w:tab w:val="center" w:pos="4820"/>
                <w:tab w:val="right" w:pos="9639"/>
              </w:tabs>
              <w:autoSpaceDE/>
              <w:autoSpaceDN/>
              <w:adjustRightInd/>
              <w:rPr>
                <w:rFonts w:ascii="Times New Roman" w:eastAsiaTheme="minorHAnsi" w:hAnsi="Times New Roman" w:cs="Times New Roman"/>
                <w:sz w:val="24"/>
                <w:szCs w:val="24"/>
                <w:lang w:eastAsia="en-US"/>
              </w:rPr>
            </w:pPr>
            <w:r w:rsidRPr="00C4466A">
              <w:rPr>
                <w:rFonts w:ascii="Times New Roman" w:hAnsi="Times New Roman" w:cs="Times New Roman"/>
                <w:bCs/>
                <w:sz w:val="24"/>
                <w:szCs w:val="24"/>
              </w:rPr>
              <w:t>Не позднее 3 рабочих дней от даты, указанной в п.4 настоящего календарного плана-графика оказания услуг</w:t>
            </w:r>
          </w:p>
        </w:tc>
      </w:tr>
      <w:tr w:rsidR="009B2461" w:rsidRPr="006641A9" w:rsidTr="00CE7973">
        <w:trPr>
          <w:gridAfter w:val="1"/>
          <w:wAfter w:w="5" w:type="pct"/>
          <w:trHeight w:val="504"/>
        </w:trPr>
        <w:tc>
          <w:tcPr>
            <w:tcW w:w="387" w:type="pct"/>
            <w:tcBorders>
              <w:top w:val="single" w:sz="4" w:space="0" w:color="auto"/>
              <w:left w:val="single" w:sz="4" w:space="0" w:color="auto"/>
              <w:bottom w:val="single" w:sz="4" w:space="0" w:color="auto"/>
              <w:right w:val="single" w:sz="4" w:space="0" w:color="auto"/>
            </w:tcBorders>
            <w:vAlign w:val="center"/>
          </w:tcPr>
          <w:p w:rsidR="009B2461" w:rsidRPr="006641A9" w:rsidRDefault="009B2461" w:rsidP="00C4466A">
            <w:pPr>
              <w:widowControl/>
              <w:tabs>
                <w:tab w:val="center" w:pos="4820"/>
                <w:tab w:val="right" w:pos="9639"/>
              </w:tabs>
              <w:autoSpaceDE/>
              <w:autoSpaceDN/>
              <w:adjustRightInd/>
              <w:spacing w:line="276" w:lineRule="auto"/>
              <w:rPr>
                <w:rFonts w:ascii="Times New Roman" w:eastAsiaTheme="minorHAnsi" w:hAnsi="Times New Roman" w:cs="Times New Roman"/>
                <w:sz w:val="24"/>
                <w:szCs w:val="24"/>
                <w:lang w:eastAsia="en-US"/>
              </w:rPr>
            </w:pPr>
            <w:r w:rsidRPr="006641A9">
              <w:rPr>
                <w:rFonts w:ascii="Times New Roman" w:eastAsiaTheme="minorHAnsi" w:hAnsi="Times New Roman" w:cs="Times New Roman"/>
                <w:sz w:val="24"/>
                <w:szCs w:val="24"/>
                <w:lang w:eastAsia="en-US"/>
              </w:rPr>
              <w:t>6</w:t>
            </w:r>
          </w:p>
        </w:tc>
        <w:tc>
          <w:tcPr>
            <w:tcW w:w="2548" w:type="pct"/>
            <w:tcBorders>
              <w:top w:val="single" w:sz="4" w:space="0" w:color="auto"/>
              <w:left w:val="single" w:sz="4" w:space="0" w:color="auto"/>
              <w:bottom w:val="single" w:sz="4" w:space="0" w:color="auto"/>
              <w:right w:val="single" w:sz="4" w:space="0" w:color="auto"/>
            </w:tcBorders>
          </w:tcPr>
          <w:p w:rsidR="009B2461" w:rsidRPr="006641A9" w:rsidRDefault="009B2461" w:rsidP="00C4466A">
            <w:pPr>
              <w:widowControl/>
              <w:tabs>
                <w:tab w:val="center" w:pos="4726"/>
                <w:tab w:val="right" w:pos="9639"/>
              </w:tabs>
              <w:autoSpaceDE/>
              <w:autoSpaceDN/>
              <w:adjustRightInd/>
              <w:jc w:val="both"/>
              <w:rPr>
                <w:rFonts w:ascii="Times New Roman" w:hAnsi="Times New Roman" w:cs="Times New Roman"/>
                <w:sz w:val="24"/>
                <w:szCs w:val="24"/>
                <w:lang w:eastAsia="en-US"/>
              </w:rPr>
            </w:pPr>
            <w:r w:rsidRPr="006641A9">
              <w:rPr>
                <w:rFonts w:ascii="Times New Roman" w:hAnsi="Times New Roman" w:cs="Times New Roman"/>
                <w:sz w:val="24"/>
                <w:szCs w:val="24"/>
                <w:lang w:eastAsia="en-US"/>
              </w:rPr>
              <w:t xml:space="preserve">Доработка </w:t>
            </w:r>
            <w:r>
              <w:rPr>
                <w:rFonts w:ascii="Times New Roman" w:hAnsi="Times New Roman" w:cs="Times New Roman"/>
                <w:sz w:val="24"/>
                <w:szCs w:val="24"/>
                <w:lang w:eastAsia="en-US"/>
              </w:rPr>
              <w:t xml:space="preserve">Исполнителем </w:t>
            </w:r>
            <w:r w:rsidRPr="006641A9">
              <w:rPr>
                <w:rFonts w:ascii="Times New Roman" w:hAnsi="Times New Roman" w:cs="Times New Roman"/>
                <w:sz w:val="24"/>
                <w:szCs w:val="24"/>
                <w:lang w:eastAsia="en-US"/>
              </w:rPr>
              <w:t>Заключения (при наличии замечаний Заказчика и/или СД)</w:t>
            </w:r>
          </w:p>
        </w:tc>
        <w:tc>
          <w:tcPr>
            <w:tcW w:w="2060" w:type="pct"/>
            <w:gridSpan w:val="2"/>
            <w:tcBorders>
              <w:left w:val="single" w:sz="4" w:space="0" w:color="auto"/>
            </w:tcBorders>
          </w:tcPr>
          <w:p w:rsidR="009B2461" w:rsidRPr="006641A9" w:rsidRDefault="00C4466A" w:rsidP="00C4466A">
            <w:pPr>
              <w:widowControl/>
              <w:tabs>
                <w:tab w:val="center" w:pos="4820"/>
                <w:tab w:val="right" w:pos="9639"/>
              </w:tabs>
              <w:autoSpaceDE/>
              <w:autoSpaceDN/>
              <w:adjustRightInd/>
              <w:rPr>
                <w:rFonts w:ascii="Times New Roman" w:eastAsiaTheme="minorHAnsi" w:hAnsi="Times New Roman" w:cs="Times New Roman"/>
                <w:sz w:val="24"/>
                <w:szCs w:val="24"/>
                <w:lang w:eastAsia="en-US"/>
              </w:rPr>
            </w:pPr>
            <w:r w:rsidRPr="00C4466A">
              <w:rPr>
                <w:rFonts w:ascii="Times New Roman" w:hAnsi="Times New Roman" w:cs="Times New Roman"/>
                <w:bCs/>
                <w:sz w:val="24"/>
                <w:szCs w:val="24"/>
              </w:rPr>
              <w:t>Не позднее 10 дней от даты, указанной в п.4 настоящего календарного плана-графика</w:t>
            </w:r>
          </w:p>
        </w:tc>
      </w:tr>
      <w:tr w:rsidR="009B2461" w:rsidRPr="006641A9" w:rsidTr="00CE7973">
        <w:trPr>
          <w:gridAfter w:val="1"/>
          <w:wAfter w:w="5" w:type="pct"/>
          <w:trHeight w:val="488"/>
        </w:trPr>
        <w:tc>
          <w:tcPr>
            <w:tcW w:w="387" w:type="pct"/>
            <w:tcBorders>
              <w:top w:val="single" w:sz="4" w:space="0" w:color="auto"/>
            </w:tcBorders>
            <w:vAlign w:val="center"/>
          </w:tcPr>
          <w:p w:rsidR="009B2461" w:rsidRPr="006641A9" w:rsidRDefault="009B2461" w:rsidP="00C4466A">
            <w:pPr>
              <w:widowControl/>
              <w:tabs>
                <w:tab w:val="center" w:pos="4820"/>
                <w:tab w:val="right" w:pos="9639"/>
              </w:tabs>
              <w:autoSpaceDE/>
              <w:autoSpaceDN/>
              <w:adjustRightInd/>
              <w:spacing w:line="276" w:lineRule="auto"/>
              <w:rPr>
                <w:rFonts w:ascii="Times New Roman" w:eastAsiaTheme="minorHAnsi" w:hAnsi="Times New Roman" w:cs="Times New Roman"/>
                <w:sz w:val="24"/>
                <w:szCs w:val="24"/>
                <w:lang w:eastAsia="en-US"/>
              </w:rPr>
            </w:pPr>
            <w:r w:rsidRPr="006641A9">
              <w:rPr>
                <w:rFonts w:ascii="Times New Roman" w:eastAsiaTheme="minorHAnsi" w:hAnsi="Times New Roman" w:cs="Times New Roman"/>
                <w:sz w:val="24"/>
                <w:szCs w:val="24"/>
                <w:lang w:eastAsia="en-US"/>
              </w:rPr>
              <w:t>7</w:t>
            </w:r>
          </w:p>
        </w:tc>
        <w:tc>
          <w:tcPr>
            <w:tcW w:w="2548" w:type="pct"/>
            <w:tcBorders>
              <w:top w:val="single" w:sz="4" w:space="0" w:color="auto"/>
            </w:tcBorders>
          </w:tcPr>
          <w:p w:rsidR="009B2461" w:rsidRPr="006641A9" w:rsidRDefault="009B2461" w:rsidP="00C4466A">
            <w:pPr>
              <w:widowControl/>
              <w:tabs>
                <w:tab w:val="center" w:pos="4726"/>
                <w:tab w:val="right" w:pos="9639"/>
              </w:tabs>
              <w:autoSpaceDE/>
              <w:autoSpaceDN/>
              <w:adjustRightInd/>
              <w:jc w:val="both"/>
              <w:rPr>
                <w:rFonts w:ascii="Times New Roman" w:hAnsi="Times New Roman" w:cs="Times New Roman"/>
                <w:sz w:val="24"/>
                <w:szCs w:val="24"/>
                <w:lang w:eastAsia="en-US"/>
              </w:rPr>
            </w:pPr>
            <w:r w:rsidRPr="006641A9">
              <w:rPr>
                <w:rFonts w:ascii="Times New Roman" w:hAnsi="Times New Roman" w:cs="Times New Roman"/>
                <w:sz w:val="24"/>
                <w:szCs w:val="24"/>
                <w:lang w:eastAsia="en-US"/>
              </w:rPr>
              <w:t>Раскрытие информации о проекте корректировки ИП с Заключением ТЦА</w:t>
            </w:r>
          </w:p>
        </w:tc>
        <w:tc>
          <w:tcPr>
            <w:tcW w:w="2060" w:type="pct"/>
            <w:gridSpan w:val="2"/>
          </w:tcPr>
          <w:p w:rsidR="009B2461" w:rsidRPr="006641A9" w:rsidRDefault="009B2461" w:rsidP="00C4466A">
            <w:pPr>
              <w:widowControl/>
              <w:tabs>
                <w:tab w:val="center" w:pos="4820"/>
                <w:tab w:val="right" w:pos="9639"/>
              </w:tabs>
              <w:autoSpaceDE/>
              <w:autoSpaceDN/>
              <w:adjustRightInd/>
              <w:ind w:right="91"/>
              <w:rPr>
                <w:rFonts w:ascii="Times New Roman" w:hAnsi="Times New Roman" w:cs="Times New Roman"/>
                <w:sz w:val="24"/>
                <w:szCs w:val="24"/>
                <w:lang w:eastAsia="en-US"/>
              </w:rPr>
            </w:pPr>
            <w:r w:rsidRPr="006641A9">
              <w:rPr>
                <w:rFonts w:ascii="Times New Roman" w:hAnsi="Times New Roman" w:cs="Times New Roman"/>
                <w:bCs/>
                <w:sz w:val="24"/>
                <w:szCs w:val="24"/>
              </w:rPr>
              <w:t xml:space="preserve">Не позднее </w:t>
            </w:r>
            <w:r>
              <w:rPr>
                <w:rFonts w:ascii="Times New Roman" w:hAnsi="Times New Roman" w:cs="Times New Roman"/>
                <w:bCs/>
                <w:sz w:val="24"/>
                <w:szCs w:val="24"/>
              </w:rPr>
              <w:t>3</w:t>
            </w:r>
            <w:r w:rsidRPr="006641A9">
              <w:rPr>
                <w:rFonts w:ascii="Times New Roman" w:hAnsi="Times New Roman" w:cs="Times New Roman"/>
                <w:bCs/>
                <w:sz w:val="24"/>
                <w:szCs w:val="24"/>
              </w:rPr>
              <w:t xml:space="preserve"> дней с даты заключения Договора</w:t>
            </w:r>
          </w:p>
        </w:tc>
      </w:tr>
      <w:tr w:rsidR="009B2461" w:rsidRPr="006641A9" w:rsidTr="00CE7973">
        <w:trPr>
          <w:trHeight w:val="355"/>
        </w:trPr>
        <w:tc>
          <w:tcPr>
            <w:tcW w:w="5000" w:type="pct"/>
            <w:gridSpan w:val="5"/>
            <w:vAlign w:val="center"/>
          </w:tcPr>
          <w:p w:rsidR="009B2461" w:rsidRPr="006641A9" w:rsidRDefault="00C4466A" w:rsidP="009B2461">
            <w:pPr>
              <w:tabs>
                <w:tab w:val="center" w:pos="4726"/>
              </w:tabs>
              <w:jc w:val="center"/>
              <w:rPr>
                <w:rFonts w:ascii="Times New Roman" w:hAnsi="Times New Roman" w:cs="Times New Roman"/>
                <w:sz w:val="24"/>
                <w:szCs w:val="24"/>
              </w:rPr>
            </w:pPr>
            <w:r>
              <w:rPr>
                <w:rFonts w:ascii="Times New Roman" w:eastAsiaTheme="minorHAnsi" w:hAnsi="Times New Roman" w:cs="Times New Roman"/>
                <w:sz w:val="24"/>
                <w:szCs w:val="24"/>
                <w:lang w:eastAsia="en-US"/>
              </w:rPr>
              <w:t>2</w:t>
            </w:r>
            <w:r w:rsidR="009B2461" w:rsidRPr="006641A9">
              <w:rPr>
                <w:rFonts w:ascii="Times New Roman" w:eastAsiaTheme="minorHAnsi" w:hAnsi="Times New Roman" w:cs="Times New Roman"/>
                <w:sz w:val="24"/>
                <w:szCs w:val="24"/>
                <w:lang w:eastAsia="en-US"/>
              </w:rPr>
              <w:t xml:space="preserve"> ЭТАП</w:t>
            </w:r>
          </w:p>
        </w:tc>
      </w:tr>
      <w:tr w:rsidR="009B2461" w:rsidRPr="006641A9" w:rsidTr="00CE7973">
        <w:trPr>
          <w:gridAfter w:val="1"/>
          <w:wAfter w:w="5" w:type="pct"/>
          <w:trHeight w:val="504"/>
        </w:trPr>
        <w:tc>
          <w:tcPr>
            <w:tcW w:w="387" w:type="pct"/>
            <w:vAlign w:val="center"/>
          </w:tcPr>
          <w:p w:rsidR="009B2461" w:rsidRPr="006641A9" w:rsidRDefault="00C4466A" w:rsidP="009B2461">
            <w:pPr>
              <w:widowControl/>
              <w:tabs>
                <w:tab w:val="center" w:pos="4820"/>
                <w:tab w:val="right" w:pos="9639"/>
              </w:tabs>
              <w:autoSpaceDE/>
              <w:autoSpaceDN/>
              <w:adjustRightInd/>
              <w:spacing w:after="200" w:line="276"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8</w:t>
            </w:r>
          </w:p>
        </w:tc>
        <w:tc>
          <w:tcPr>
            <w:tcW w:w="2548" w:type="pct"/>
          </w:tcPr>
          <w:p w:rsidR="009B2461" w:rsidRPr="006641A9" w:rsidRDefault="009B2461" w:rsidP="009B2461">
            <w:pPr>
              <w:widowControl/>
              <w:tabs>
                <w:tab w:val="center" w:pos="4726"/>
                <w:tab w:val="right" w:pos="9639"/>
              </w:tabs>
              <w:autoSpaceDE/>
              <w:autoSpaceDN/>
              <w:adjustRightInd/>
              <w:ind w:right="176"/>
              <w:contextualSpacing/>
              <w:jc w:val="both"/>
              <w:rPr>
                <w:rFonts w:ascii="Times New Roman" w:hAnsi="Times New Roman" w:cs="Times New Roman"/>
                <w:sz w:val="24"/>
                <w:szCs w:val="24"/>
                <w:lang w:eastAsia="en-US"/>
              </w:rPr>
            </w:pPr>
            <w:r w:rsidRPr="006641A9">
              <w:rPr>
                <w:rFonts w:ascii="Times New Roman" w:hAnsi="Times New Roman" w:cs="Times New Roman"/>
                <w:sz w:val="24"/>
                <w:szCs w:val="24"/>
              </w:rPr>
              <w:t xml:space="preserve">Информирование </w:t>
            </w:r>
            <w:r>
              <w:rPr>
                <w:rFonts w:ascii="Times New Roman" w:hAnsi="Times New Roman" w:cs="Times New Roman"/>
                <w:sz w:val="24"/>
                <w:szCs w:val="24"/>
              </w:rPr>
              <w:t>Исполнителя</w:t>
            </w:r>
            <w:r w:rsidRPr="006641A9">
              <w:rPr>
                <w:rFonts w:ascii="Times New Roman" w:hAnsi="Times New Roman" w:cs="Times New Roman"/>
                <w:sz w:val="24"/>
                <w:szCs w:val="24"/>
              </w:rPr>
              <w:t xml:space="preserve"> о полученных замечаниях и направление доработанного проекта ИП для актуализации Заключения</w:t>
            </w:r>
          </w:p>
        </w:tc>
        <w:tc>
          <w:tcPr>
            <w:tcW w:w="2060" w:type="pct"/>
            <w:gridSpan w:val="2"/>
            <w:vAlign w:val="center"/>
          </w:tcPr>
          <w:p w:rsidR="009B2461" w:rsidRPr="006641A9" w:rsidRDefault="00C4466A" w:rsidP="009B2461">
            <w:pPr>
              <w:widowControl/>
              <w:tabs>
                <w:tab w:val="center" w:pos="4820"/>
                <w:tab w:val="right" w:pos="9639"/>
              </w:tabs>
              <w:autoSpaceDE/>
              <w:autoSpaceDN/>
              <w:adjustRightInd/>
              <w:spacing w:after="200" w:line="276" w:lineRule="auto"/>
              <w:rPr>
                <w:rFonts w:ascii="Times New Roman" w:eastAsiaTheme="minorHAnsi" w:hAnsi="Times New Roman" w:cs="Times New Roman"/>
                <w:sz w:val="24"/>
                <w:szCs w:val="24"/>
                <w:lang w:eastAsia="en-US"/>
              </w:rPr>
            </w:pPr>
            <w:r w:rsidRPr="00C4466A">
              <w:rPr>
                <w:rFonts w:ascii="Times New Roman" w:eastAsia="Calibri" w:hAnsi="Times New Roman" w:cs="Times New Roman"/>
                <w:sz w:val="24"/>
                <w:szCs w:val="24"/>
                <w:lang w:eastAsia="en-US"/>
              </w:rPr>
              <w:t>Срок устанавливается по договоренности</w:t>
            </w:r>
          </w:p>
        </w:tc>
      </w:tr>
      <w:tr w:rsidR="009B2461" w:rsidRPr="006641A9" w:rsidTr="00CE7973">
        <w:trPr>
          <w:gridAfter w:val="1"/>
          <w:wAfter w:w="5" w:type="pct"/>
          <w:trHeight w:val="504"/>
        </w:trPr>
        <w:tc>
          <w:tcPr>
            <w:tcW w:w="387" w:type="pct"/>
            <w:vAlign w:val="center"/>
          </w:tcPr>
          <w:p w:rsidR="009B2461" w:rsidRPr="006641A9" w:rsidRDefault="00C4466A" w:rsidP="009B2461">
            <w:pPr>
              <w:widowControl/>
              <w:tabs>
                <w:tab w:val="center" w:pos="4820"/>
                <w:tab w:val="right" w:pos="9639"/>
              </w:tabs>
              <w:autoSpaceDE/>
              <w:autoSpaceDN/>
              <w:adjustRightInd/>
              <w:spacing w:after="200" w:line="276" w:lineRule="auto"/>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9</w:t>
            </w:r>
          </w:p>
        </w:tc>
        <w:tc>
          <w:tcPr>
            <w:tcW w:w="2548" w:type="pct"/>
          </w:tcPr>
          <w:p w:rsidR="009B2461" w:rsidRPr="006641A9" w:rsidRDefault="009B2461" w:rsidP="009B2461">
            <w:pPr>
              <w:widowControl/>
              <w:tabs>
                <w:tab w:val="center" w:pos="4726"/>
                <w:tab w:val="right" w:pos="9639"/>
              </w:tabs>
              <w:autoSpaceDE/>
              <w:autoSpaceDN/>
              <w:adjustRightInd/>
              <w:ind w:right="176"/>
              <w:jc w:val="both"/>
              <w:rPr>
                <w:rFonts w:ascii="Times New Roman" w:hAnsi="Times New Roman" w:cs="Times New Roman"/>
                <w:sz w:val="24"/>
                <w:szCs w:val="24"/>
                <w:lang w:eastAsia="en-US"/>
              </w:rPr>
            </w:pPr>
            <w:r w:rsidRPr="006641A9">
              <w:rPr>
                <w:rFonts w:ascii="Times New Roman" w:hAnsi="Times New Roman" w:cs="Times New Roman"/>
                <w:sz w:val="24"/>
                <w:szCs w:val="24"/>
                <w:lang w:eastAsia="en-US"/>
              </w:rPr>
              <w:t xml:space="preserve">Актуализация </w:t>
            </w:r>
            <w:r>
              <w:rPr>
                <w:rFonts w:ascii="Times New Roman" w:hAnsi="Times New Roman" w:cs="Times New Roman"/>
                <w:sz w:val="24"/>
                <w:szCs w:val="24"/>
                <w:lang w:eastAsia="en-US"/>
              </w:rPr>
              <w:t xml:space="preserve">Исполнителем </w:t>
            </w:r>
            <w:r w:rsidRPr="006641A9">
              <w:rPr>
                <w:rFonts w:ascii="Times New Roman" w:hAnsi="Times New Roman" w:cs="Times New Roman"/>
                <w:sz w:val="24"/>
                <w:szCs w:val="24"/>
                <w:lang w:eastAsia="en-US"/>
              </w:rPr>
              <w:t xml:space="preserve">Заключения ТЦА ИП по доработанному проекту ИП и передача его </w:t>
            </w:r>
            <w:r>
              <w:rPr>
                <w:rFonts w:ascii="Times New Roman" w:hAnsi="Times New Roman" w:cs="Times New Roman"/>
                <w:sz w:val="24"/>
                <w:szCs w:val="24"/>
                <w:lang w:eastAsia="en-US"/>
              </w:rPr>
              <w:t>Заказчику</w:t>
            </w:r>
          </w:p>
        </w:tc>
        <w:tc>
          <w:tcPr>
            <w:tcW w:w="2060" w:type="pct"/>
            <w:gridSpan w:val="2"/>
            <w:vAlign w:val="center"/>
          </w:tcPr>
          <w:p w:rsidR="009B2461" w:rsidRPr="006641A9" w:rsidRDefault="009B2461" w:rsidP="009B2461">
            <w:pPr>
              <w:widowControl/>
              <w:tabs>
                <w:tab w:val="center" w:pos="4820"/>
                <w:tab w:val="right" w:pos="9639"/>
              </w:tabs>
              <w:autoSpaceDE/>
              <w:autoSpaceDN/>
              <w:adjustRightInd/>
              <w:spacing w:after="200" w:line="276" w:lineRule="auto"/>
              <w:rPr>
                <w:rFonts w:ascii="Times New Roman" w:eastAsiaTheme="minorHAnsi" w:hAnsi="Times New Roman" w:cs="Times New Roman"/>
                <w:sz w:val="24"/>
                <w:szCs w:val="24"/>
                <w:lang w:eastAsia="en-US"/>
              </w:rPr>
            </w:pPr>
            <w:r w:rsidRPr="006641A9">
              <w:rPr>
                <w:rFonts w:ascii="Times New Roman" w:hAnsi="Times New Roman" w:cs="Times New Roman"/>
                <w:sz w:val="24"/>
                <w:szCs w:val="24"/>
                <w:lang w:eastAsia="en-US"/>
              </w:rPr>
              <w:t>До момента утверждения проекта ИП/корректировки ИП УОИВ</w:t>
            </w:r>
          </w:p>
        </w:tc>
      </w:tr>
    </w:tbl>
    <w:tbl>
      <w:tblPr>
        <w:tblW w:w="9997" w:type="dxa"/>
        <w:tblLook w:val="04A0" w:firstRow="1" w:lastRow="0" w:firstColumn="1" w:lastColumn="0" w:noHBand="0" w:noVBand="1"/>
      </w:tblPr>
      <w:tblGrid>
        <w:gridCol w:w="5211"/>
        <w:gridCol w:w="4786"/>
      </w:tblGrid>
      <w:tr w:rsidR="002249C0" w:rsidRPr="006641A9" w:rsidTr="00137F70">
        <w:tc>
          <w:tcPr>
            <w:tcW w:w="5211" w:type="dxa"/>
          </w:tcPr>
          <w:p w:rsidR="002249C0" w:rsidRPr="006641A9" w:rsidRDefault="002249C0" w:rsidP="00137F70">
            <w:pPr>
              <w:widowControl/>
              <w:tabs>
                <w:tab w:val="center" w:pos="4820"/>
                <w:tab w:val="right" w:pos="9639"/>
              </w:tabs>
              <w:autoSpaceDE/>
              <w:autoSpaceDN/>
              <w:adjustRightInd/>
              <w:ind w:firstLine="567"/>
              <w:contextualSpacing/>
              <w:jc w:val="both"/>
              <w:rPr>
                <w:rFonts w:ascii="Times New Roman" w:hAnsi="Times New Roman" w:cs="Times New Roman"/>
                <w:sz w:val="24"/>
                <w:szCs w:val="24"/>
              </w:rPr>
            </w:pPr>
            <w:r w:rsidRPr="006641A9">
              <w:rPr>
                <w:rFonts w:ascii="Times New Roman" w:hAnsi="Times New Roman" w:cs="Times New Roman"/>
                <w:sz w:val="24"/>
                <w:szCs w:val="24"/>
              </w:rPr>
              <w:t>От Заказчика:</w:t>
            </w:r>
          </w:p>
          <w:p w:rsidR="002249C0" w:rsidRPr="006641A9" w:rsidRDefault="002249C0" w:rsidP="00137F70">
            <w:pPr>
              <w:widowControl/>
              <w:tabs>
                <w:tab w:val="center" w:pos="4820"/>
                <w:tab w:val="right" w:pos="9639"/>
              </w:tabs>
              <w:autoSpaceDE/>
              <w:autoSpaceDN/>
              <w:adjustRightInd/>
              <w:ind w:firstLine="567"/>
              <w:contextualSpacing/>
              <w:jc w:val="both"/>
              <w:rPr>
                <w:rFonts w:ascii="Times New Roman" w:hAnsi="Times New Roman" w:cs="Times New Roman"/>
                <w:sz w:val="24"/>
                <w:szCs w:val="24"/>
              </w:rPr>
            </w:pPr>
          </w:p>
          <w:p w:rsidR="002249C0" w:rsidRPr="006641A9" w:rsidRDefault="002249C0" w:rsidP="00137F70">
            <w:pPr>
              <w:widowControl/>
              <w:tabs>
                <w:tab w:val="center" w:pos="4820"/>
                <w:tab w:val="right" w:pos="9639"/>
              </w:tabs>
              <w:autoSpaceDE/>
              <w:autoSpaceDN/>
              <w:adjustRightInd/>
              <w:ind w:firstLine="567"/>
              <w:contextualSpacing/>
              <w:jc w:val="both"/>
              <w:rPr>
                <w:rFonts w:ascii="Times New Roman" w:hAnsi="Times New Roman" w:cs="Times New Roman"/>
                <w:sz w:val="24"/>
                <w:szCs w:val="24"/>
              </w:rPr>
            </w:pPr>
            <w:r w:rsidRPr="006641A9">
              <w:rPr>
                <w:rFonts w:ascii="Times New Roman" w:hAnsi="Times New Roman" w:cs="Times New Roman"/>
                <w:sz w:val="24"/>
                <w:szCs w:val="24"/>
              </w:rPr>
              <w:t>______________</w:t>
            </w:r>
            <w:r w:rsidRPr="006641A9">
              <w:rPr>
                <w:rFonts w:ascii="Times New Roman" w:hAnsi="Times New Roman" w:cs="Times New Roman"/>
                <w:bCs/>
                <w:sz w:val="24"/>
                <w:szCs w:val="24"/>
              </w:rPr>
              <w:t xml:space="preserve"> </w:t>
            </w:r>
          </w:p>
          <w:p w:rsidR="002249C0" w:rsidRPr="006641A9" w:rsidRDefault="002249C0" w:rsidP="00137F70">
            <w:pPr>
              <w:widowControl/>
              <w:tabs>
                <w:tab w:val="center" w:pos="4820"/>
                <w:tab w:val="right" w:pos="9639"/>
              </w:tabs>
              <w:autoSpaceDE/>
              <w:autoSpaceDN/>
              <w:adjustRightInd/>
              <w:ind w:firstLine="567"/>
              <w:contextualSpacing/>
              <w:jc w:val="both"/>
              <w:rPr>
                <w:rFonts w:ascii="Times New Roman" w:hAnsi="Times New Roman" w:cs="Times New Roman"/>
                <w:sz w:val="24"/>
                <w:szCs w:val="24"/>
              </w:rPr>
            </w:pPr>
            <w:r w:rsidRPr="006641A9">
              <w:rPr>
                <w:rFonts w:ascii="Times New Roman" w:hAnsi="Times New Roman" w:cs="Times New Roman"/>
                <w:sz w:val="24"/>
                <w:szCs w:val="24"/>
              </w:rPr>
              <w:t>М.П.</w:t>
            </w:r>
          </w:p>
          <w:p w:rsidR="002249C0" w:rsidRPr="006641A9" w:rsidRDefault="002249C0" w:rsidP="00137F70">
            <w:pPr>
              <w:widowControl/>
              <w:tabs>
                <w:tab w:val="center" w:pos="4820"/>
                <w:tab w:val="right" w:pos="9639"/>
              </w:tabs>
              <w:autoSpaceDE/>
              <w:autoSpaceDN/>
              <w:adjustRightInd/>
              <w:ind w:firstLine="567"/>
              <w:contextualSpacing/>
              <w:jc w:val="both"/>
              <w:rPr>
                <w:rFonts w:ascii="Times New Roman" w:hAnsi="Times New Roman" w:cs="Times New Roman"/>
                <w:sz w:val="24"/>
                <w:szCs w:val="24"/>
              </w:rPr>
            </w:pPr>
          </w:p>
        </w:tc>
        <w:tc>
          <w:tcPr>
            <w:tcW w:w="4786" w:type="dxa"/>
          </w:tcPr>
          <w:p w:rsidR="002249C0" w:rsidRPr="006641A9" w:rsidRDefault="002249C0" w:rsidP="00137F70">
            <w:pPr>
              <w:widowControl/>
              <w:tabs>
                <w:tab w:val="center" w:pos="4820"/>
                <w:tab w:val="right" w:pos="9639"/>
              </w:tabs>
              <w:autoSpaceDE/>
              <w:autoSpaceDN/>
              <w:adjustRightInd/>
              <w:ind w:firstLine="567"/>
              <w:contextualSpacing/>
              <w:jc w:val="both"/>
              <w:rPr>
                <w:rFonts w:ascii="Times New Roman" w:hAnsi="Times New Roman" w:cs="Times New Roman"/>
                <w:sz w:val="24"/>
                <w:szCs w:val="24"/>
              </w:rPr>
            </w:pPr>
            <w:r w:rsidRPr="006641A9">
              <w:rPr>
                <w:rFonts w:ascii="Times New Roman" w:hAnsi="Times New Roman" w:cs="Times New Roman"/>
                <w:sz w:val="24"/>
                <w:szCs w:val="24"/>
              </w:rPr>
              <w:t>От Исполнителя:</w:t>
            </w:r>
          </w:p>
          <w:p w:rsidR="002249C0" w:rsidRPr="006641A9" w:rsidRDefault="002249C0" w:rsidP="00137F70">
            <w:pPr>
              <w:widowControl/>
              <w:tabs>
                <w:tab w:val="center" w:pos="4820"/>
                <w:tab w:val="right" w:pos="9639"/>
              </w:tabs>
              <w:autoSpaceDE/>
              <w:autoSpaceDN/>
              <w:adjustRightInd/>
              <w:ind w:firstLine="567"/>
              <w:contextualSpacing/>
              <w:jc w:val="both"/>
              <w:rPr>
                <w:rFonts w:ascii="Times New Roman" w:hAnsi="Times New Roman" w:cs="Times New Roman"/>
                <w:sz w:val="24"/>
                <w:szCs w:val="24"/>
              </w:rPr>
            </w:pPr>
          </w:p>
          <w:p w:rsidR="002249C0" w:rsidRPr="006641A9" w:rsidRDefault="002249C0" w:rsidP="00137F70">
            <w:pPr>
              <w:widowControl/>
              <w:tabs>
                <w:tab w:val="center" w:pos="4820"/>
                <w:tab w:val="right" w:pos="9639"/>
              </w:tabs>
              <w:autoSpaceDE/>
              <w:autoSpaceDN/>
              <w:adjustRightInd/>
              <w:ind w:firstLine="567"/>
              <w:contextualSpacing/>
              <w:jc w:val="both"/>
              <w:rPr>
                <w:rFonts w:ascii="Times New Roman" w:hAnsi="Times New Roman" w:cs="Times New Roman"/>
                <w:sz w:val="24"/>
                <w:szCs w:val="24"/>
              </w:rPr>
            </w:pPr>
            <w:r w:rsidRPr="006641A9">
              <w:rPr>
                <w:rFonts w:ascii="Times New Roman" w:hAnsi="Times New Roman" w:cs="Times New Roman"/>
                <w:sz w:val="24"/>
                <w:szCs w:val="24"/>
              </w:rPr>
              <w:t xml:space="preserve">_______________ </w:t>
            </w:r>
          </w:p>
          <w:p w:rsidR="002249C0" w:rsidRPr="006641A9" w:rsidRDefault="002249C0" w:rsidP="00137F70">
            <w:pPr>
              <w:widowControl/>
              <w:tabs>
                <w:tab w:val="center" w:pos="4820"/>
                <w:tab w:val="right" w:pos="9639"/>
              </w:tabs>
              <w:autoSpaceDE/>
              <w:autoSpaceDN/>
              <w:adjustRightInd/>
              <w:ind w:firstLine="567"/>
              <w:contextualSpacing/>
              <w:jc w:val="both"/>
              <w:rPr>
                <w:rFonts w:ascii="Times New Roman" w:hAnsi="Times New Roman" w:cs="Times New Roman"/>
                <w:sz w:val="24"/>
                <w:szCs w:val="24"/>
              </w:rPr>
            </w:pPr>
            <w:r w:rsidRPr="006641A9">
              <w:rPr>
                <w:rFonts w:ascii="Times New Roman" w:hAnsi="Times New Roman" w:cs="Times New Roman"/>
                <w:sz w:val="24"/>
                <w:szCs w:val="24"/>
              </w:rPr>
              <w:t>M.П.</w:t>
            </w:r>
          </w:p>
          <w:p w:rsidR="002249C0" w:rsidRPr="006641A9" w:rsidRDefault="002249C0" w:rsidP="00137F70">
            <w:pPr>
              <w:widowControl/>
              <w:tabs>
                <w:tab w:val="center" w:pos="4820"/>
                <w:tab w:val="right" w:pos="9639"/>
              </w:tabs>
              <w:autoSpaceDE/>
              <w:autoSpaceDN/>
              <w:adjustRightInd/>
              <w:ind w:firstLine="567"/>
              <w:contextualSpacing/>
              <w:jc w:val="both"/>
              <w:rPr>
                <w:rFonts w:ascii="Times New Roman" w:hAnsi="Times New Roman" w:cs="Times New Roman"/>
                <w:sz w:val="24"/>
                <w:szCs w:val="24"/>
              </w:rPr>
            </w:pPr>
          </w:p>
        </w:tc>
      </w:tr>
    </w:tbl>
    <w:p w:rsidR="00326930" w:rsidRDefault="00D37CF3" w:rsidP="00C4466A">
      <w:pPr>
        <w:widowControl/>
        <w:tabs>
          <w:tab w:val="center" w:pos="4820"/>
          <w:tab w:val="right" w:pos="9639"/>
        </w:tabs>
        <w:autoSpaceDE/>
        <w:autoSpaceDN/>
        <w:adjustRightInd/>
        <w:ind w:left="5670"/>
        <w:rPr>
          <w:rFonts w:ascii="Times New Roman" w:hAnsi="Times New Roman" w:cs="Times New Roman"/>
          <w:sz w:val="24"/>
          <w:szCs w:val="24"/>
        </w:rPr>
      </w:pPr>
      <w:r w:rsidRPr="006641A9">
        <w:rPr>
          <w:rFonts w:ascii="Times New Roman" w:hAnsi="Times New Roman" w:cs="Times New Roman"/>
          <w:sz w:val="24"/>
          <w:szCs w:val="24"/>
        </w:rPr>
        <w:lastRenderedPageBreak/>
        <w:t>Приложение № 5</w:t>
      </w:r>
      <w:r w:rsidR="00326930">
        <w:rPr>
          <w:rFonts w:ascii="Times New Roman" w:hAnsi="Times New Roman" w:cs="Times New Roman"/>
          <w:sz w:val="24"/>
          <w:szCs w:val="24"/>
        </w:rPr>
        <w:t xml:space="preserve">                                                                         к д</w:t>
      </w:r>
      <w:r w:rsidRPr="006641A9">
        <w:rPr>
          <w:rFonts w:ascii="Times New Roman" w:hAnsi="Times New Roman" w:cs="Times New Roman"/>
          <w:sz w:val="24"/>
          <w:szCs w:val="24"/>
        </w:rPr>
        <w:t xml:space="preserve">оговору </w:t>
      </w:r>
      <w:r w:rsidR="00326930">
        <w:rPr>
          <w:rFonts w:ascii="Times New Roman" w:hAnsi="Times New Roman" w:cs="Times New Roman"/>
          <w:sz w:val="24"/>
          <w:szCs w:val="24"/>
        </w:rPr>
        <w:t xml:space="preserve">возмездного оказания услуг </w:t>
      </w:r>
    </w:p>
    <w:p w:rsidR="00D37CF3" w:rsidRPr="006641A9" w:rsidRDefault="00D37CF3" w:rsidP="00C4466A">
      <w:pPr>
        <w:widowControl/>
        <w:tabs>
          <w:tab w:val="center" w:pos="4820"/>
          <w:tab w:val="right" w:pos="9639"/>
        </w:tabs>
        <w:autoSpaceDE/>
        <w:autoSpaceDN/>
        <w:adjustRightInd/>
        <w:ind w:left="5670"/>
        <w:rPr>
          <w:rFonts w:ascii="Times New Roman" w:hAnsi="Times New Roman" w:cs="Times New Roman"/>
          <w:sz w:val="24"/>
          <w:szCs w:val="24"/>
        </w:rPr>
      </w:pPr>
      <w:r w:rsidRPr="006641A9">
        <w:rPr>
          <w:rFonts w:ascii="Times New Roman" w:hAnsi="Times New Roman" w:cs="Times New Roman"/>
          <w:sz w:val="24"/>
          <w:szCs w:val="24"/>
        </w:rPr>
        <w:t xml:space="preserve">от _________№ </w:t>
      </w:r>
      <w:r w:rsidRPr="006641A9">
        <w:rPr>
          <w:rFonts w:ascii="Times New Roman" w:hAnsi="Times New Roman" w:cs="Times New Roman"/>
          <w:bCs/>
          <w:sz w:val="24"/>
          <w:szCs w:val="24"/>
        </w:rPr>
        <w:t>____</w:t>
      </w:r>
      <w:r w:rsidR="00C4466A">
        <w:rPr>
          <w:rFonts w:ascii="Times New Roman" w:hAnsi="Times New Roman" w:cs="Times New Roman"/>
          <w:sz w:val="24"/>
          <w:szCs w:val="24"/>
        </w:rPr>
        <w:t>_____________</w:t>
      </w:r>
    </w:p>
    <w:p w:rsidR="005721C7" w:rsidRPr="006641A9" w:rsidRDefault="005721C7" w:rsidP="00D37CF3">
      <w:pPr>
        <w:widowControl/>
        <w:tabs>
          <w:tab w:val="center" w:pos="4820"/>
          <w:tab w:val="right" w:pos="9639"/>
        </w:tabs>
        <w:autoSpaceDE/>
        <w:autoSpaceDN/>
        <w:adjustRightInd/>
        <w:spacing w:line="360" w:lineRule="auto"/>
        <w:ind w:firstLine="567"/>
        <w:jc w:val="center"/>
        <w:rPr>
          <w:rFonts w:ascii="Times New Roman" w:hAnsi="Times New Roman" w:cs="Times New Roman"/>
          <w:sz w:val="24"/>
          <w:szCs w:val="24"/>
        </w:rPr>
      </w:pPr>
    </w:p>
    <w:p w:rsidR="00D37CF3" w:rsidRPr="006641A9" w:rsidRDefault="00D37CF3" w:rsidP="00D37CF3">
      <w:pPr>
        <w:widowControl/>
        <w:tabs>
          <w:tab w:val="center" w:pos="4820"/>
          <w:tab w:val="right" w:pos="9639"/>
        </w:tabs>
        <w:autoSpaceDE/>
        <w:autoSpaceDN/>
        <w:adjustRightInd/>
        <w:spacing w:line="360" w:lineRule="auto"/>
        <w:ind w:firstLine="567"/>
        <w:jc w:val="center"/>
        <w:rPr>
          <w:rFonts w:ascii="Times New Roman" w:hAnsi="Times New Roman" w:cs="Times New Roman"/>
          <w:bCs/>
          <w:sz w:val="24"/>
          <w:szCs w:val="24"/>
        </w:rPr>
      </w:pPr>
      <w:r w:rsidRPr="006641A9">
        <w:rPr>
          <w:rFonts w:ascii="Times New Roman" w:hAnsi="Times New Roman" w:cs="Times New Roman"/>
          <w:bCs/>
          <w:sz w:val="24"/>
          <w:szCs w:val="24"/>
        </w:rPr>
        <w:t>ФОРМА</w:t>
      </w:r>
    </w:p>
    <w:p w:rsidR="001C23AB" w:rsidRPr="006641A9" w:rsidRDefault="001461A2" w:rsidP="001461A2">
      <w:pPr>
        <w:widowControl/>
        <w:tabs>
          <w:tab w:val="center" w:pos="4820"/>
          <w:tab w:val="right" w:pos="9639"/>
        </w:tabs>
        <w:autoSpaceDE/>
        <w:autoSpaceDN/>
        <w:adjustRightInd/>
        <w:spacing w:line="360" w:lineRule="auto"/>
        <w:ind w:firstLine="567"/>
        <w:jc w:val="center"/>
        <w:rPr>
          <w:rFonts w:ascii="Times New Roman" w:hAnsi="Times New Roman" w:cs="Times New Roman"/>
          <w:bCs/>
          <w:sz w:val="24"/>
          <w:szCs w:val="24"/>
        </w:rPr>
      </w:pPr>
      <w:r w:rsidRPr="006641A9">
        <w:rPr>
          <w:rFonts w:ascii="Times New Roman" w:hAnsi="Times New Roman" w:cs="Times New Roman"/>
          <w:bCs/>
          <w:sz w:val="24"/>
          <w:szCs w:val="24"/>
        </w:rPr>
        <w:t xml:space="preserve">Согласие на обработку персональных данных </w:t>
      </w:r>
    </w:p>
    <w:p w:rsidR="00D37CF3" w:rsidRPr="006641A9" w:rsidRDefault="001461A2" w:rsidP="001461A2">
      <w:pPr>
        <w:widowControl/>
        <w:tabs>
          <w:tab w:val="center" w:pos="4820"/>
          <w:tab w:val="right" w:pos="9639"/>
        </w:tabs>
        <w:autoSpaceDE/>
        <w:autoSpaceDN/>
        <w:adjustRightInd/>
        <w:spacing w:line="360" w:lineRule="auto"/>
        <w:ind w:firstLine="567"/>
        <w:jc w:val="center"/>
        <w:rPr>
          <w:rFonts w:ascii="Times New Roman" w:hAnsi="Times New Roman" w:cs="Times New Roman"/>
          <w:bCs/>
          <w:sz w:val="24"/>
          <w:szCs w:val="24"/>
        </w:rPr>
      </w:pPr>
      <w:r w:rsidRPr="006641A9">
        <w:rPr>
          <w:rFonts w:ascii="Times New Roman" w:hAnsi="Times New Roman" w:cs="Times New Roman"/>
          <w:bCs/>
          <w:sz w:val="24"/>
          <w:szCs w:val="24"/>
        </w:rPr>
        <w:t>от «_____» ____________ 20</w:t>
      </w:r>
      <w:r w:rsidR="00462C28">
        <w:rPr>
          <w:rFonts w:ascii="Times New Roman" w:hAnsi="Times New Roman" w:cs="Times New Roman"/>
          <w:bCs/>
          <w:sz w:val="24"/>
          <w:szCs w:val="24"/>
        </w:rPr>
        <w:t>2</w:t>
      </w:r>
      <w:r w:rsidRPr="006641A9">
        <w:rPr>
          <w:rFonts w:ascii="Times New Roman" w:hAnsi="Times New Roman" w:cs="Times New Roman"/>
          <w:bCs/>
          <w:sz w:val="24"/>
          <w:szCs w:val="24"/>
        </w:rPr>
        <w:t>____ г.</w:t>
      </w:r>
    </w:p>
    <w:p w:rsidR="00D37CF3" w:rsidRPr="006641A9" w:rsidRDefault="00D37CF3" w:rsidP="00D37CF3">
      <w:pPr>
        <w:widowControl/>
        <w:tabs>
          <w:tab w:val="center" w:pos="4820"/>
          <w:tab w:val="right" w:pos="9639"/>
        </w:tabs>
        <w:autoSpaceDE/>
        <w:autoSpaceDN/>
        <w:adjustRightInd/>
        <w:spacing w:line="360" w:lineRule="auto"/>
        <w:ind w:firstLine="567"/>
        <w:jc w:val="both"/>
        <w:rPr>
          <w:rFonts w:ascii="Times New Roman" w:hAnsi="Times New Roman" w:cs="Times New Roman"/>
          <w:bCs/>
          <w:sz w:val="24"/>
          <w:szCs w:val="24"/>
        </w:rPr>
      </w:pPr>
    </w:p>
    <w:p w:rsidR="00326930" w:rsidRDefault="001461A2" w:rsidP="00326930">
      <w:pPr>
        <w:widowControl/>
        <w:tabs>
          <w:tab w:val="center" w:pos="4820"/>
          <w:tab w:val="right" w:pos="9639"/>
        </w:tabs>
        <w:autoSpaceDE/>
        <w:autoSpaceDN/>
        <w:adjustRightInd/>
        <w:spacing w:line="276" w:lineRule="auto"/>
        <w:ind w:firstLine="567"/>
        <w:jc w:val="both"/>
        <w:rPr>
          <w:rFonts w:ascii="Times New Roman" w:hAnsi="Times New Roman" w:cs="Times New Roman"/>
          <w:bCs/>
          <w:sz w:val="22"/>
          <w:szCs w:val="22"/>
        </w:rPr>
      </w:pPr>
      <w:r w:rsidRPr="00326930">
        <w:rPr>
          <w:rFonts w:ascii="Times New Roman" w:hAnsi="Times New Roman" w:cs="Times New Roman"/>
          <w:bCs/>
          <w:sz w:val="22"/>
          <w:szCs w:val="22"/>
        </w:rPr>
        <w:t>Настоящим, ___________________________________</w:t>
      </w:r>
      <w:r w:rsidR="00326930">
        <w:rPr>
          <w:rFonts w:ascii="Times New Roman" w:hAnsi="Times New Roman" w:cs="Times New Roman"/>
          <w:bCs/>
          <w:sz w:val="22"/>
          <w:szCs w:val="22"/>
        </w:rPr>
        <w:t>_____________________,</w:t>
      </w:r>
    </w:p>
    <w:p w:rsidR="001461A2" w:rsidRPr="00326930" w:rsidRDefault="001461A2" w:rsidP="00326930">
      <w:pPr>
        <w:widowControl/>
        <w:tabs>
          <w:tab w:val="center" w:pos="4820"/>
          <w:tab w:val="right" w:pos="9639"/>
        </w:tabs>
        <w:autoSpaceDE/>
        <w:autoSpaceDN/>
        <w:adjustRightInd/>
        <w:spacing w:line="276" w:lineRule="auto"/>
        <w:ind w:firstLine="567"/>
        <w:jc w:val="both"/>
        <w:rPr>
          <w:rFonts w:ascii="Times New Roman" w:hAnsi="Times New Roman" w:cs="Times New Roman"/>
          <w:bCs/>
          <w:sz w:val="22"/>
          <w:szCs w:val="22"/>
        </w:rPr>
      </w:pPr>
      <w:r w:rsidRPr="00326930">
        <w:rPr>
          <w:rFonts w:ascii="Times New Roman" w:hAnsi="Times New Roman" w:cs="Times New Roman"/>
          <w:bCs/>
          <w:sz w:val="22"/>
          <w:szCs w:val="22"/>
        </w:rPr>
        <w:t>Адрес регистрации: _______________________________________________________,</w:t>
      </w:r>
    </w:p>
    <w:p w:rsidR="001461A2" w:rsidRPr="00326930" w:rsidRDefault="00CE7973" w:rsidP="00326930">
      <w:pPr>
        <w:widowControl/>
        <w:tabs>
          <w:tab w:val="center" w:pos="4820"/>
          <w:tab w:val="right" w:pos="9639"/>
        </w:tabs>
        <w:autoSpaceDE/>
        <w:autoSpaceDN/>
        <w:adjustRightInd/>
        <w:spacing w:line="276" w:lineRule="auto"/>
        <w:ind w:left="567"/>
        <w:jc w:val="both"/>
        <w:rPr>
          <w:rFonts w:ascii="Times New Roman" w:hAnsi="Times New Roman" w:cs="Times New Roman"/>
          <w:bCs/>
          <w:sz w:val="22"/>
          <w:szCs w:val="22"/>
        </w:rPr>
      </w:pPr>
      <w:r>
        <w:rPr>
          <w:rFonts w:ascii="Times New Roman" w:hAnsi="Times New Roman" w:cs="Times New Roman"/>
          <w:bCs/>
          <w:sz w:val="22"/>
          <w:szCs w:val="22"/>
        </w:rPr>
        <w:t>Свидетельство о регистрации:</w:t>
      </w:r>
      <w:r w:rsidR="001461A2" w:rsidRPr="00326930">
        <w:rPr>
          <w:rFonts w:ascii="Times New Roman" w:hAnsi="Times New Roman" w:cs="Times New Roman"/>
          <w:bCs/>
          <w:sz w:val="22"/>
          <w:szCs w:val="22"/>
        </w:rPr>
        <w:t>______________________________________________ ИНН__________________________</w:t>
      </w:r>
    </w:p>
    <w:p w:rsidR="001461A2" w:rsidRPr="00326930" w:rsidRDefault="001461A2" w:rsidP="00326930">
      <w:pPr>
        <w:widowControl/>
        <w:tabs>
          <w:tab w:val="center" w:pos="4820"/>
          <w:tab w:val="right" w:pos="9639"/>
        </w:tabs>
        <w:autoSpaceDE/>
        <w:autoSpaceDN/>
        <w:adjustRightInd/>
        <w:spacing w:line="276" w:lineRule="auto"/>
        <w:ind w:firstLine="567"/>
        <w:jc w:val="both"/>
        <w:rPr>
          <w:rFonts w:ascii="Times New Roman" w:hAnsi="Times New Roman" w:cs="Times New Roman"/>
          <w:bCs/>
          <w:sz w:val="22"/>
          <w:szCs w:val="22"/>
        </w:rPr>
      </w:pPr>
      <w:r w:rsidRPr="00326930">
        <w:rPr>
          <w:rFonts w:ascii="Times New Roman" w:hAnsi="Times New Roman" w:cs="Times New Roman"/>
          <w:bCs/>
          <w:sz w:val="22"/>
          <w:szCs w:val="22"/>
        </w:rPr>
        <w:t>КПП__________________________</w:t>
      </w:r>
    </w:p>
    <w:p w:rsidR="001461A2" w:rsidRPr="00326930" w:rsidRDefault="001461A2" w:rsidP="00326930">
      <w:pPr>
        <w:widowControl/>
        <w:tabs>
          <w:tab w:val="center" w:pos="4820"/>
          <w:tab w:val="right" w:pos="9639"/>
        </w:tabs>
        <w:autoSpaceDE/>
        <w:autoSpaceDN/>
        <w:adjustRightInd/>
        <w:spacing w:line="276" w:lineRule="auto"/>
        <w:ind w:firstLine="567"/>
        <w:jc w:val="both"/>
        <w:rPr>
          <w:rFonts w:ascii="Times New Roman" w:hAnsi="Times New Roman" w:cs="Times New Roman"/>
          <w:bCs/>
          <w:sz w:val="22"/>
          <w:szCs w:val="22"/>
        </w:rPr>
      </w:pPr>
      <w:r w:rsidRPr="00326930">
        <w:rPr>
          <w:rFonts w:ascii="Times New Roman" w:hAnsi="Times New Roman" w:cs="Times New Roman"/>
          <w:bCs/>
          <w:sz w:val="22"/>
          <w:szCs w:val="22"/>
        </w:rPr>
        <w:t>ОГРН_________________________,</w:t>
      </w:r>
    </w:p>
    <w:p w:rsidR="001461A2" w:rsidRPr="00326930" w:rsidRDefault="001461A2" w:rsidP="00326930">
      <w:pPr>
        <w:widowControl/>
        <w:tabs>
          <w:tab w:val="center" w:pos="4820"/>
          <w:tab w:val="right" w:pos="9639"/>
        </w:tabs>
        <w:autoSpaceDE/>
        <w:autoSpaceDN/>
        <w:adjustRightInd/>
        <w:spacing w:line="276" w:lineRule="auto"/>
        <w:ind w:firstLine="567"/>
        <w:jc w:val="both"/>
        <w:rPr>
          <w:rFonts w:ascii="Times New Roman" w:hAnsi="Times New Roman" w:cs="Times New Roman"/>
          <w:bCs/>
          <w:sz w:val="22"/>
          <w:szCs w:val="22"/>
        </w:rPr>
      </w:pPr>
      <w:r w:rsidRPr="00326930">
        <w:rPr>
          <w:rFonts w:ascii="Times New Roman" w:hAnsi="Times New Roman" w:cs="Times New Roman"/>
          <w:bCs/>
          <w:sz w:val="22"/>
          <w:szCs w:val="22"/>
        </w:rPr>
        <w:t>в лице ___________________________________________________________________</w:t>
      </w:r>
    </w:p>
    <w:p w:rsidR="001461A2" w:rsidRPr="00326930" w:rsidRDefault="001461A2" w:rsidP="00326930">
      <w:pPr>
        <w:widowControl/>
        <w:tabs>
          <w:tab w:val="center" w:pos="4820"/>
          <w:tab w:val="right" w:pos="9639"/>
        </w:tabs>
        <w:autoSpaceDE/>
        <w:autoSpaceDN/>
        <w:adjustRightInd/>
        <w:spacing w:line="276" w:lineRule="auto"/>
        <w:ind w:firstLine="567"/>
        <w:jc w:val="both"/>
        <w:rPr>
          <w:rFonts w:ascii="Times New Roman" w:hAnsi="Times New Roman" w:cs="Times New Roman"/>
          <w:bCs/>
          <w:i/>
          <w:sz w:val="22"/>
          <w:szCs w:val="22"/>
        </w:rPr>
      </w:pPr>
      <w:r w:rsidRPr="00326930">
        <w:rPr>
          <w:rFonts w:ascii="Times New Roman" w:hAnsi="Times New Roman" w:cs="Times New Roman"/>
          <w:bCs/>
          <w:sz w:val="22"/>
          <w:szCs w:val="22"/>
        </w:rPr>
        <w:tab/>
      </w:r>
      <w:r w:rsidRPr="00326930">
        <w:rPr>
          <w:rFonts w:ascii="Times New Roman" w:hAnsi="Times New Roman" w:cs="Times New Roman"/>
          <w:bCs/>
          <w:i/>
          <w:sz w:val="22"/>
          <w:szCs w:val="22"/>
        </w:rPr>
        <w:t>(указывается Ф.И.О., адрес, номер основного документа, удостоверяющего его личность,</w:t>
      </w:r>
    </w:p>
    <w:p w:rsidR="001461A2" w:rsidRPr="00326930" w:rsidRDefault="001461A2" w:rsidP="00326930">
      <w:pPr>
        <w:widowControl/>
        <w:tabs>
          <w:tab w:val="center" w:pos="4820"/>
          <w:tab w:val="right" w:pos="9639"/>
        </w:tabs>
        <w:autoSpaceDE/>
        <w:autoSpaceDN/>
        <w:adjustRightInd/>
        <w:spacing w:line="276" w:lineRule="auto"/>
        <w:ind w:firstLine="567"/>
        <w:jc w:val="both"/>
        <w:rPr>
          <w:rFonts w:ascii="Times New Roman" w:hAnsi="Times New Roman" w:cs="Times New Roman"/>
          <w:bCs/>
          <w:sz w:val="22"/>
          <w:szCs w:val="22"/>
        </w:rPr>
      </w:pPr>
      <w:r w:rsidRPr="00326930">
        <w:rPr>
          <w:rFonts w:ascii="Times New Roman" w:hAnsi="Times New Roman" w:cs="Times New Roman"/>
          <w:bCs/>
          <w:sz w:val="22"/>
          <w:szCs w:val="22"/>
        </w:rPr>
        <w:t>_____________________________________________________</w:t>
      </w:r>
      <w:r w:rsidR="00091245" w:rsidRPr="00326930">
        <w:rPr>
          <w:rFonts w:ascii="Times New Roman" w:hAnsi="Times New Roman" w:cs="Times New Roman"/>
          <w:bCs/>
          <w:sz w:val="22"/>
          <w:szCs w:val="22"/>
        </w:rPr>
        <w:t>_______________________</w:t>
      </w:r>
      <w:r w:rsidRPr="00326930">
        <w:rPr>
          <w:rFonts w:ascii="Times New Roman" w:hAnsi="Times New Roman" w:cs="Times New Roman"/>
          <w:bCs/>
          <w:sz w:val="22"/>
          <w:szCs w:val="22"/>
        </w:rPr>
        <w:t>,</w:t>
      </w:r>
    </w:p>
    <w:p w:rsidR="001461A2" w:rsidRPr="00326930" w:rsidRDefault="001461A2" w:rsidP="00326930">
      <w:pPr>
        <w:widowControl/>
        <w:tabs>
          <w:tab w:val="center" w:pos="4820"/>
          <w:tab w:val="right" w:pos="9639"/>
        </w:tabs>
        <w:autoSpaceDE/>
        <w:autoSpaceDN/>
        <w:adjustRightInd/>
        <w:spacing w:line="276" w:lineRule="auto"/>
        <w:ind w:firstLine="567"/>
        <w:jc w:val="both"/>
        <w:rPr>
          <w:rFonts w:ascii="Times New Roman" w:hAnsi="Times New Roman" w:cs="Times New Roman"/>
          <w:bCs/>
          <w:i/>
          <w:sz w:val="22"/>
          <w:szCs w:val="22"/>
        </w:rPr>
      </w:pPr>
      <w:r w:rsidRPr="00326930">
        <w:rPr>
          <w:rFonts w:ascii="Times New Roman" w:hAnsi="Times New Roman" w:cs="Times New Roman"/>
          <w:bCs/>
          <w:i/>
          <w:sz w:val="22"/>
          <w:szCs w:val="22"/>
        </w:rPr>
        <w:t>сведения о дате выдачи указанного документа и выдавшем его органе)*</w:t>
      </w:r>
    </w:p>
    <w:p w:rsidR="001461A2" w:rsidRPr="00326930" w:rsidRDefault="001461A2" w:rsidP="00326930">
      <w:pPr>
        <w:widowControl/>
        <w:tabs>
          <w:tab w:val="center" w:pos="4820"/>
          <w:tab w:val="right" w:pos="9639"/>
        </w:tabs>
        <w:autoSpaceDE/>
        <w:autoSpaceDN/>
        <w:adjustRightInd/>
        <w:spacing w:line="276" w:lineRule="auto"/>
        <w:ind w:firstLine="567"/>
        <w:jc w:val="both"/>
        <w:rPr>
          <w:rFonts w:ascii="Times New Roman" w:hAnsi="Times New Roman" w:cs="Times New Roman"/>
          <w:bCs/>
        </w:rPr>
      </w:pPr>
      <w:r w:rsidRPr="00326930">
        <w:rPr>
          <w:rFonts w:ascii="Times New Roman" w:hAnsi="Times New Roman" w:cs="Times New Roman"/>
          <w:bCs/>
        </w:rPr>
        <w:t>действующего на основании _____________________________, дает свое согласие ПАО «</w:t>
      </w:r>
      <w:r w:rsidR="00326930">
        <w:rPr>
          <w:rFonts w:ascii="Times New Roman" w:hAnsi="Times New Roman" w:cs="Times New Roman"/>
          <w:bCs/>
        </w:rPr>
        <w:t>Россети Сибирь</w:t>
      </w:r>
      <w:r w:rsidRPr="00326930">
        <w:rPr>
          <w:rFonts w:ascii="Times New Roman" w:hAnsi="Times New Roman" w:cs="Times New Roman"/>
          <w:bCs/>
        </w:rPr>
        <w:t>», зарегистрированному по адресу: г. Красноярск, ул. Бограда 144 А, Обществу под управлением ПАО «</w:t>
      </w:r>
      <w:r w:rsidR="00326930">
        <w:rPr>
          <w:rFonts w:ascii="Times New Roman" w:hAnsi="Times New Roman" w:cs="Times New Roman"/>
          <w:bCs/>
        </w:rPr>
        <w:t>Россети Сибирь</w:t>
      </w:r>
      <w:r w:rsidRPr="00326930">
        <w:rPr>
          <w:rFonts w:ascii="Times New Roman" w:hAnsi="Times New Roman" w:cs="Times New Roman"/>
          <w:bCs/>
        </w:rPr>
        <w:t xml:space="preserve">»,** и Публичному акционерному обществу  «Российские сети», </w:t>
      </w:r>
      <w:r w:rsidR="00326930">
        <w:rPr>
          <w:rFonts w:ascii="Times New Roman" w:hAnsi="Times New Roman" w:cs="Times New Roman"/>
          <w:bCs/>
        </w:rPr>
        <w:t xml:space="preserve">зарегистрированному по адресу: </w:t>
      </w:r>
      <w:r w:rsidRPr="00326930">
        <w:rPr>
          <w:rFonts w:ascii="Times New Roman" w:hAnsi="Times New Roman" w:cs="Times New Roman"/>
          <w:bCs/>
        </w:rP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p>
    <w:p w:rsidR="001461A2" w:rsidRPr="00326930" w:rsidRDefault="001461A2" w:rsidP="00326930">
      <w:pPr>
        <w:widowControl/>
        <w:tabs>
          <w:tab w:val="center" w:pos="4820"/>
          <w:tab w:val="right" w:pos="9639"/>
        </w:tabs>
        <w:autoSpaceDE/>
        <w:autoSpaceDN/>
        <w:adjustRightInd/>
        <w:spacing w:line="276" w:lineRule="auto"/>
        <w:ind w:firstLine="567"/>
        <w:jc w:val="both"/>
        <w:rPr>
          <w:rFonts w:ascii="Times New Roman" w:hAnsi="Times New Roman" w:cs="Times New Roman"/>
          <w:bCs/>
        </w:rPr>
      </w:pPr>
      <w:r w:rsidRPr="00326930">
        <w:rPr>
          <w:rFonts w:ascii="Times New Roman" w:hAnsi="Times New Roman" w:cs="Times New Roman"/>
          <w:bCs/>
        </w:rPr>
        <w:t xml:space="preserve">в том числе конечных бенефициаров,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w:t>
      </w:r>
    </w:p>
    <w:p w:rsidR="001461A2" w:rsidRPr="00326930" w:rsidRDefault="001461A2" w:rsidP="00326930">
      <w:pPr>
        <w:widowControl/>
        <w:tabs>
          <w:tab w:val="center" w:pos="4820"/>
          <w:tab w:val="right" w:pos="9639"/>
        </w:tabs>
        <w:autoSpaceDE/>
        <w:autoSpaceDN/>
        <w:adjustRightInd/>
        <w:spacing w:line="276" w:lineRule="auto"/>
        <w:ind w:firstLine="567"/>
        <w:jc w:val="both"/>
        <w:rPr>
          <w:rFonts w:ascii="Times New Roman" w:hAnsi="Times New Roman" w:cs="Times New Roman"/>
          <w:bCs/>
        </w:rPr>
      </w:pPr>
      <w:r w:rsidRPr="00326930">
        <w:rPr>
          <w:rFonts w:ascii="Times New Roman" w:hAnsi="Times New Roman" w:cs="Times New Roman"/>
          <w:bCs/>
        </w:rPr>
        <w:t>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FA2A15" w:rsidRPr="00326930">
        <w:rPr>
          <w:rFonts w:ascii="Times New Roman" w:hAnsi="Times New Roman" w:cs="Times New Roman"/>
          <w:bCs/>
        </w:rPr>
        <w:t xml:space="preserve"> </w:t>
      </w:r>
      <w:r w:rsidRPr="00326930">
        <w:rPr>
          <w:rFonts w:ascii="Times New Roman" w:hAnsi="Times New Roman" w:cs="Times New Roman"/>
          <w:bCs/>
        </w:rPr>
        <w:t>и бенефициаров.***</w:t>
      </w:r>
    </w:p>
    <w:p w:rsidR="001461A2" w:rsidRPr="00326930" w:rsidRDefault="001461A2" w:rsidP="00326930">
      <w:pPr>
        <w:widowControl/>
        <w:tabs>
          <w:tab w:val="center" w:pos="4820"/>
          <w:tab w:val="right" w:pos="9639"/>
        </w:tabs>
        <w:autoSpaceDE/>
        <w:autoSpaceDN/>
        <w:adjustRightInd/>
        <w:spacing w:line="276" w:lineRule="auto"/>
        <w:ind w:firstLine="567"/>
        <w:jc w:val="both"/>
        <w:rPr>
          <w:rFonts w:ascii="Times New Roman" w:hAnsi="Times New Roman" w:cs="Times New Roman"/>
          <w:bCs/>
        </w:rPr>
      </w:pPr>
      <w:r w:rsidRPr="00326930">
        <w:rPr>
          <w:rFonts w:ascii="Times New Roman" w:hAnsi="Times New Roman" w:cs="Times New Roman"/>
          <w:bCs/>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p>
    <w:p w:rsidR="001461A2" w:rsidRPr="00326930" w:rsidRDefault="001461A2" w:rsidP="00326930">
      <w:pPr>
        <w:widowControl/>
        <w:tabs>
          <w:tab w:val="center" w:pos="4820"/>
          <w:tab w:val="right" w:pos="9639"/>
        </w:tabs>
        <w:autoSpaceDE/>
        <w:autoSpaceDN/>
        <w:adjustRightInd/>
        <w:spacing w:line="276" w:lineRule="auto"/>
        <w:ind w:firstLine="567"/>
        <w:jc w:val="both"/>
        <w:rPr>
          <w:rFonts w:ascii="Times New Roman" w:hAnsi="Times New Roman" w:cs="Times New Roman"/>
          <w:bCs/>
        </w:rPr>
      </w:pPr>
      <w:r w:rsidRPr="00326930">
        <w:rPr>
          <w:rFonts w:ascii="Times New Roman" w:hAnsi="Times New Roman" w:cs="Times New Roman"/>
          <w:bCs/>
        </w:rP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p>
    <w:p w:rsidR="001461A2" w:rsidRPr="00326930" w:rsidRDefault="001461A2" w:rsidP="00326930">
      <w:pPr>
        <w:widowControl/>
        <w:tabs>
          <w:tab w:val="center" w:pos="4820"/>
          <w:tab w:val="right" w:pos="9639"/>
        </w:tabs>
        <w:autoSpaceDE/>
        <w:autoSpaceDN/>
        <w:adjustRightInd/>
        <w:spacing w:line="276" w:lineRule="auto"/>
        <w:ind w:firstLine="567"/>
        <w:jc w:val="both"/>
        <w:rPr>
          <w:rFonts w:ascii="Times New Roman" w:hAnsi="Times New Roman" w:cs="Times New Roman"/>
          <w:bCs/>
        </w:rPr>
      </w:pPr>
      <w:r w:rsidRPr="00326930">
        <w:rPr>
          <w:rFonts w:ascii="Times New Roman" w:hAnsi="Times New Roman" w:cs="Times New Roman"/>
          <w:bCs/>
        </w:rPr>
        <w:t xml:space="preserve">а также связанных с ними иных поручений Правительства Российской Федерации </w:t>
      </w:r>
    </w:p>
    <w:p w:rsidR="001461A2" w:rsidRPr="00326930" w:rsidRDefault="001461A2" w:rsidP="00326930">
      <w:pPr>
        <w:widowControl/>
        <w:tabs>
          <w:tab w:val="center" w:pos="4820"/>
          <w:tab w:val="right" w:pos="9639"/>
        </w:tabs>
        <w:autoSpaceDE/>
        <w:autoSpaceDN/>
        <w:adjustRightInd/>
        <w:spacing w:line="276" w:lineRule="auto"/>
        <w:ind w:firstLine="567"/>
        <w:jc w:val="both"/>
        <w:rPr>
          <w:rFonts w:ascii="Times New Roman" w:hAnsi="Times New Roman" w:cs="Times New Roman"/>
          <w:bCs/>
        </w:rPr>
      </w:pPr>
      <w:r w:rsidRPr="00326930">
        <w:rPr>
          <w:rFonts w:ascii="Times New Roman" w:hAnsi="Times New Roman" w:cs="Times New Roman"/>
          <w:bCs/>
        </w:rP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D37CF3" w:rsidRDefault="001461A2" w:rsidP="00326930">
      <w:pPr>
        <w:widowControl/>
        <w:tabs>
          <w:tab w:val="center" w:pos="4820"/>
          <w:tab w:val="right" w:pos="9639"/>
        </w:tabs>
        <w:autoSpaceDE/>
        <w:autoSpaceDN/>
        <w:adjustRightInd/>
        <w:spacing w:line="276" w:lineRule="auto"/>
        <w:ind w:firstLine="567"/>
        <w:jc w:val="both"/>
        <w:rPr>
          <w:rFonts w:ascii="Times New Roman" w:hAnsi="Times New Roman" w:cs="Times New Roman"/>
          <w:bCs/>
        </w:rPr>
      </w:pPr>
      <w:r w:rsidRPr="00326930">
        <w:rPr>
          <w:rFonts w:ascii="Times New Roman" w:hAnsi="Times New Roman" w:cs="Times New Roman"/>
          <w:bCs/>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326930" w:rsidRPr="00326930" w:rsidRDefault="00326930" w:rsidP="00326930">
      <w:pPr>
        <w:widowControl/>
        <w:tabs>
          <w:tab w:val="center" w:pos="4820"/>
          <w:tab w:val="right" w:pos="9639"/>
        </w:tabs>
        <w:autoSpaceDE/>
        <w:autoSpaceDN/>
        <w:adjustRightInd/>
        <w:spacing w:line="276" w:lineRule="auto"/>
        <w:ind w:firstLine="567"/>
        <w:jc w:val="both"/>
        <w:rPr>
          <w:rFonts w:ascii="Times New Roman" w:hAnsi="Times New Roman" w:cs="Times New Roman"/>
          <w:bCs/>
        </w:rPr>
      </w:pPr>
    </w:p>
    <w:p w:rsidR="001461A2" w:rsidRPr="00326930" w:rsidRDefault="001461A2" w:rsidP="001461A2">
      <w:pPr>
        <w:jc w:val="both"/>
        <w:rPr>
          <w:rFonts w:ascii="Times New Roman" w:hAnsi="Times New Roman" w:cs="Times New Roman"/>
          <w:color w:val="000000"/>
        </w:rPr>
      </w:pPr>
      <w:r w:rsidRPr="00326930">
        <w:rPr>
          <w:rFonts w:ascii="Times New Roman" w:hAnsi="Times New Roman" w:cs="Times New Roman"/>
          <w:color w:val="000000"/>
        </w:rPr>
        <w:t>_____________________________                                 ___________________________</w:t>
      </w:r>
    </w:p>
    <w:p w:rsidR="001461A2" w:rsidRPr="00326930" w:rsidRDefault="001461A2" w:rsidP="001461A2">
      <w:pPr>
        <w:contextualSpacing/>
        <w:jc w:val="both"/>
        <w:rPr>
          <w:rFonts w:ascii="Times New Roman" w:hAnsi="Times New Roman" w:cs="Times New Roman"/>
        </w:rPr>
      </w:pPr>
      <w:r w:rsidRPr="00326930">
        <w:rPr>
          <w:rFonts w:ascii="Times New Roman" w:hAnsi="Times New Roman" w:cs="Times New Roman"/>
        </w:rPr>
        <w:t>(Подпись субъекта персональных данных/                                     (Ф.И.О. и должность подписавшего*)</w:t>
      </w:r>
    </w:p>
    <w:p w:rsidR="001461A2" w:rsidRPr="00326930" w:rsidRDefault="001461A2" w:rsidP="001461A2">
      <w:pPr>
        <w:contextualSpacing/>
        <w:jc w:val="both"/>
        <w:rPr>
          <w:rFonts w:ascii="Times New Roman" w:hAnsi="Times New Roman" w:cs="Times New Roman"/>
        </w:rPr>
      </w:pPr>
      <w:r w:rsidRPr="00326930">
        <w:rPr>
          <w:rFonts w:ascii="Times New Roman" w:hAnsi="Times New Roman" w:cs="Times New Roman"/>
        </w:rPr>
        <w:t xml:space="preserve">уполномоченного представителя)   </w:t>
      </w:r>
    </w:p>
    <w:p w:rsidR="001461A2" w:rsidRPr="00326930" w:rsidRDefault="001461A2" w:rsidP="001461A2">
      <w:pPr>
        <w:contextualSpacing/>
        <w:jc w:val="both"/>
        <w:rPr>
          <w:rFonts w:ascii="Times New Roman" w:hAnsi="Times New Roman" w:cs="Times New Roman"/>
        </w:rPr>
      </w:pPr>
      <w:r w:rsidRPr="00326930">
        <w:rPr>
          <w:rFonts w:ascii="Times New Roman" w:hAnsi="Times New Roman" w:cs="Times New Roman"/>
        </w:rPr>
        <w:t xml:space="preserve">                                             </w:t>
      </w:r>
    </w:p>
    <w:p w:rsidR="001461A2" w:rsidRPr="00326930" w:rsidRDefault="001461A2" w:rsidP="001461A2">
      <w:pPr>
        <w:jc w:val="both"/>
        <w:rPr>
          <w:rFonts w:ascii="Times New Roman" w:hAnsi="Times New Roman" w:cs="Times New Roman"/>
          <w:b/>
          <w:bCs/>
        </w:rPr>
      </w:pPr>
      <w:r w:rsidRPr="00326930">
        <w:rPr>
          <w:rFonts w:ascii="Times New Roman" w:hAnsi="Times New Roman" w:cs="Times New Roman"/>
          <w:b/>
          <w:bCs/>
        </w:rPr>
        <w:t>М.П.</w:t>
      </w:r>
    </w:p>
    <w:p w:rsidR="001461A2" w:rsidRPr="00326930" w:rsidRDefault="001461A2" w:rsidP="001461A2">
      <w:pPr>
        <w:jc w:val="both"/>
        <w:rPr>
          <w:rFonts w:ascii="Times New Roman" w:hAnsi="Times New Roman" w:cs="Times New Roman"/>
          <w:b/>
        </w:rPr>
      </w:pPr>
      <w:r w:rsidRPr="00326930">
        <w:rPr>
          <w:rFonts w:ascii="Times New Roman" w:hAnsi="Times New Roman" w:cs="Times New Roman"/>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1461A2" w:rsidRPr="00326930" w:rsidRDefault="001461A2" w:rsidP="001461A2">
      <w:pPr>
        <w:jc w:val="both"/>
        <w:rPr>
          <w:rFonts w:ascii="Times New Roman" w:hAnsi="Times New Roman" w:cs="Times New Roman"/>
        </w:rPr>
      </w:pPr>
      <w:r w:rsidRPr="00326930">
        <w:rPr>
          <w:rFonts w:ascii="Times New Roman" w:hAnsi="Times New Roman" w:cs="Times New Roman"/>
        </w:rPr>
        <w:t>** При заключении договоров ПАО «</w:t>
      </w:r>
      <w:r w:rsidR="00326930">
        <w:rPr>
          <w:rFonts w:ascii="Times New Roman" w:hAnsi="Times New Roman" w:cs="Times New Roman"/>
        </w:rPr>
        <w:t>Россети Сибирь</w:t>
      </w:r>
      <w:r w:rsidRPr="00326930">
        <w:rPr>
          <w:rFonts w:ascii="Times New Roman" w:hAnsi="Times New Roman" w:cs="Times New Roman"/>
        </w:rPr>
        <w:t>»/ Обществом под управлением ПАО «</w:t>
      </w:r>
      <w:r w:rsidR="00326930">
        <w:rPr>
          <w:rFonts w:ascii="Times New Roman" w:hAnsi="Times New Roman" w:cs="Times New Roman"/>
        </w:rPr>
        <w:t>Россети Сибирь</w:t>
      </w:r>
      <w:r w:rsidRPr="00326930">
        <w:rPr>
          <w:rFonts w:ascii="Times New Roman" w:hAnsi="Times New Roman" w:cs="Times New Roman"/>
        </w:rPr>
        <w:t xml:space="preserve">» обязаны получить согласие на обработку персональных данных контрагента/ планируемых к привлечению субконтрагентов и </w:t>
      </w:r>
      <w:r w:rsidRPr="00326930">
        <w:rPr>
          <w:rFonts w:ascii="Times New Roman" w:hAnsi="Times New Roman" w:cs="Times New Roman"/>
        </w:rPr>
        <w:lastRenderedPageBreak/>
        <w:t>их руководителей, собственников (участников, учредителей, акционеров), в том числе конечных бенефициаров (</w:t>
      </w:r>
      <w:r w:rsidRPr="00326930">
        <w:rPr>
          <w:rFonts w:ascii="Times New Roman" w:hAnsi="Times New Roman" w:cs="Times New Roman"/>
          <w:snapToGrid w:val="0"/>
        </w:rPr>
        <w:t xml:space="preserve">фамилия, имя, отчество; серия и номер документа, удостоверяющего личность; ИНН </w:t>
      </w:r>
      <w:r w:rsidRPr="00326930">
        <w:rPr>
          <w:rFonts w:ascii="Times New Roman" w:hAnsi="Times New Roman" w:cs="Times New Roman"/>
        </w:rPr>
        <w:t>(участников, учредителей, акционеров, руководителей).</w:t>
      </w:r>
    </w:p>
    <w:p w:rsidR="001461A2" w:rsidRDefault="001461A2" w:rsidP="001461A2">
      <w:pPr>
        <w:jc w:val="both"/>
        <w:rPr>
          <w:rFonts w:ascii="Times New Roman" w:hAnsi="Times New Roman" w:cs="Times New Roman"/>
        </w:rPr>
      </w:pPr>
      <w:r w:rsidRPr="00326930">
        <w:rPr>
          <w:rFonts w:ascii="Times New Roman" w:hAnsi="Times New Roman" w:cs="Times New Roman"/>
        </w:rPr>
        <w:t>*** Заполнение контрагентом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w:t>
      </w:r>
      <w:r w:rsidR="00326930">
        <w:rPr>
          <w:rFonts w:ascii="Times New Roman" w:hAnsi="Times New Roman" w:cs="Times New Roman"/>
        </w:rPr>
        <w:t>Россети Сибирь</w:t>
      </w:r>
      <w:r w:rsidRPr="00326930">
        <w:rPr>
          <w:rFonts w:ascii="Times New Roman" w:hAnsi="Times New Roman" w:cs="Times New Roman"/>
        </w:rPr>
        <w:t>», Общества под управлением ПАО «</w:t>
      </w:r>
      <w:r w:rsidR="00326930">
        <w:rPr>
          <w:rFonts w:ascii="Times New Roman" w:hAnsi="Times New Roman" w:cs="Times New Roman"/>
        </w:rPr>
        <w:t>Россети Сибирь</w:t>
      </w:r>
      <w:r w:rsidRPr="00326930">
        <w:rPr>
          <w:rFonts w:ascii="Times New Roman" w:hAnsi="Times New Roman" w:cs="Times New Roman"/>
        </w:rPr>
        <w:t>» перед руководителем, собственником (участником, учредителем, акционером), а также бенефициаром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контрагент получил у руководителя, своих бенефициаров и бенефициаров своих субконтрагентов согласие на представление (обработку) ПАО «Россети», ПАО «</w:t>
      </w:r>
      <w:r w:rsidR="00326930">
        <w:rPr>
          <w:rFonts w:ascii="Times New Roman" w:hAnsi="Times New Roman" w:cs="Times New Roman"/>
        </w:rPr>
        <w:t>Россети Сибирь</w:t>
      </w:r>
      <w:r w:rsidRPr="00326930">
        <w:rPr>
          <w:rFonts w:ascii="Times New Roman" w:hAnsi="Times New Roman" w:cs="Times New Roman"/>
        </w:rPr>
        <w:t>», Обществу под управлением ПАО «</w:t>
      </w:r>
      <w:r w:rsidR="00326930">
        <w:rPr>
          <w:rFonts w:ascii="Times New Roman" w:hAnsi="Times New Roman" w:cs="Times New Roman"/>
        </w:rPr>
        <w:t>Россети Сибирь</w:t>
      </w:r>
      <w:r w:rsidRPr="00326930">
        <w:rPr>
          <w:rFonts w:ascii="Times New Roman" w:hAnsi="Times New Roman" w:cs="Times New Roman"/>
        </w:rPr>
        <w:t>» и в уполномоченные государственные органы указанных сведений.</w:t>
      </w:r>
    </w:p>
    <w:p w:rsidR="00EF42EC" w:rsidRPr="00326930" w:rsidRDefault="00EF42EC" w:rsidP="001461A2">
      <w:pPr>
        <w:jc w:val="both"/>
        <w:rPr>
          <w:rFonts w:ascii="Times New Roman" w:hAnsi="Times New Roman" w:cs="Times New Roman"/>
        </w:rPr>
      </w:pPr>
    </w:p>
    <w:p w:rsidR="00072CC8" w:rsidRPr="006641A9" w:rsidRDefault="00072CC8" w:rsidP="00072CC8">
      <w:pPr>
        <w:widowControl/>
        <w:autoSpaceDE/>
        <w:autoSpaceDN/>
        <w:adjustRightInd/>
        <w:contextualSpacing/>
        <w:jc w:val="center"/>
        <w:rPr>
          <w:rFonts w:ascii="Times New Roman" w:eastAsia="Calibri" w:hAnsi="Times New Roman" w:cs="Times New Roman"/>
          <w:b/>
          <w:sz w:val="24"/>
          <w:szCs w:val="24"/>
          <w:lang w:eastAsia="en-US"/>
        </w:rPr>
      </w:pPr>
      <w:r w:rsidRPr="006641A9">
        <w:rPr>
          <w:rFonts w:ascii="Times New Roman" w:eastAsia="Calibri" w:hAnsi="Times New Roman" w:cs="Times New Roman"/>
          <w:b/>
          <w:sz w:val="24"/>
          <w:szCs w:val="24"/>
          <w:lang w:eastAsia="en-US"/>
        </w:rPr>
        <w:t xml:space="preserve">Форму </w:t>
      </w:r>
      <w:r w:rsidR="00EF42EC">
        <w:rPr>
          <w:rFonts w:ascii="Times New Roman" w:eastAsia="Calibri" w:hAnsi="Times New Roman" w:cs="Times New Roman"/>
          <w:b/>
          <w:sz w:val="24"/>
          <w:szCs w:val="24"/>
          <w:lang w:eastAsia="en-US"/>
        </w:rPr>
        <w:t xml:space="preserve">документа </w:t>
      </w:r>
      <w:r w:rsidRPr="006641A9">
        <w:rPr>
          <w:rFonts w:ascii="Times New Roman" w:eastAsia="Calibri" w:hAnsi="Times New Roman" w:cs="Times New Roman"/>
          <w:b/>
          <w:sz w:val="24"/>
          <w:szCs w:val="24"/>
          <w:lang w:eastAsia="en-US"/>
        </w:rPr>
        <w:t>согласовали:</w:t>
      </w:r>
    </w:p>
    <w:p w:rsidR="00072CC8" w:rsidRPr="006641A9" w:rsidRDefault="00072CC8" w:rsidP="00072CC8">
      <w:pPr>
        <w:widowControl/>
        <w:autoSpaceDE/>
        <w:autoSpaceDN/>
        <w:adjustRightInd/>
        <w:contextualSpacing/>
        <w:jc w:val="both"/>
        <w:rPr>
          <w:rFonts w:ascii="Times New Roman" w:eastAsia="Calibri" w:hAnsi="Times New Roman" w:cs="Times New Roman"/>
          <w:sz w:val="24"/>
          <w:szCs w:val="24"/>
          <w:lang w:eastAsia="en-US"/>
        </w:rPr>
      </w:pPr>
    </w:p>
    <w:tbl>
      <w:tblPr>
        <w:tblW w:w="9997" w:type="dxa"/>
        <w:tblLook w:val="04A0" w:firstRow="1" w:lastRow="0" w:firstColumn="1" w:lastColumn="0" w:noHBand="0" w:noVBand="1"/>
      </w:tblPr>
      <w:tblGrid>
        <w:gridCol w:w="5211"/>
        <w:gridCol w:w="4786"/>
      </w:tblGrid>
      <w:tr w:rsidR="002249C0" w:rsidRPr="006641A9" w:rsidTr="00607E10">
        <w:tc>
          <w:tcPr>
            <w:tcW w:w="5211" w:type="dxa"/>
          </w:tcPr>
          <w:p w:rsidR="002249C0" w:rsidRPr="006641A9" w:rsidRDefault="002249C0" w:rsidP="002249C0">
            <w:pPr>
              <w:widowControl/>
              <w:tabs>
                <w:tab w:val="center" w:pos="4820"/>
                <w:tab w:val="right" w:pos="9639"/>
              </w:tabs>
              <w:autoSpaceDE/>
              <w:autoSpaceDN/>
              <w:adjustRightInd/>
              <w:ind w:firstLine="567"/>
              <w:contextualSpacing/>
              <w:jc w:val="both"/>
              <w:rPr>
                <w:rFonts w:ascii="Times New Roman" w:hAnsi="Times New Roman" w:cs="Times New Roman"/>
                <w:sz w:val="24"/>
                <w:szCs w:val="24"/>
              </w:rPr>
            </w:pPr>
            <w:r w:rsidRPr="006641A9">
              <w:rPr>
                <w:rFonts w:ascii="Times New Roman" w:hAnsi="Times New Roman" w:cs="Times New Roman"/>
                <w:sz w:val="24"/>
                <w:szCs w:val="24"/>
              </w:rPr>
              <w:t>От Заказчика:</w:t>
            </w:r>
          </w:p>
          <w:p w:rsidR="002249C0" w:rsidRPr="006641A9" w:rsidRDefault="002249C0" w:rsidP="002249C0">
            <w:pPr>
              <w:widowControl/>
              <w:tabs>
                <w:tab w:val="center" w:pos="4820"/>
                <w:tab w:val="right" w:pos="9639"/>
              </w:tabs>
              <w:autoSpaceDE/>
              <w:autoSpaceDN/>
              <w:adjustRightInd/>
              <w:ind w:firstLine="567"/>
              <w:contextualSpacing/>
              <w:jc w:val="both"/>
              <w:rPr>
                <w:rFonts w:ascii="Times New Roman" w:hAnsi="Times New Roman" w:cs="Times New Roman"/>
                <w:sz w:val="24"/>
                <w:szCs w:val="24"/>
              </w:rPr>
            </w:pPr>
            <w:r w:rsidRPr="006641A9">
              <w:rPr>
                <w:rFonts w:ascii="Times New Roman" w:hAnsi="Times New Roman" w:cs="Times New Roman"/>
                <w:sz w:val="24"/>
                <w:szCs w:val="24"/>
              </w:rPr>
              <w:t>______________</w:t>
            </w:r>
            <w:r w:rsidRPr="006641A9">
              <w:rPr>
                <w:rFonts w:ascii="Times New Roman" w:hAnsi="Times New Roman" w:cs="Times New Roman"/>
                <w:bCs/>
                <w:sz w:val="24"/>
                <w:szCs w:val="24"/>
              </w:rPr>
              <w:t xml:space="preserve"> </w:t>
            </w:r>
          </w:p>
          <w:p w:rsidR="002249C0" w:rsidRPr="006641A9" w:rsidRDefault="00CE7973" w:rsidP="00CE7973">
            <w:pPr>
              <w:widowControl/>
              <w:tabs>
                <w:tab w:val="center" w:pos="4820"/>
                <w:tab w:val="right" w:pos="9639"/>
              </w:tabs>
              <w:autoSpaceDE/>
              <w:autoSpaceDN/>
              <w:adjustRightInd/>
              <w:ind w:firstLine="567"/>
              <w:contextualSpacing/>
              <w:jc w:val="both"/>
              <w:rPr>
                <w:rFonts w:ascii="Times New Roman" w:hAnsi="Times New Roman" w:cs="Times New Roman"/>
                <w:sz w:val="24"/>
                <w:szCs w:val="24"/>
              </w:rPr>
            </w:pPr>
            <w:r>
              <w:rPr>
                <w:rFonts w:ascii="Times New Roman" w:hAnsi="Times New Roman" w:cs="Times New Roman"/>
                <w:sz w:val="24"/>
                <w:szCs w:val="24"/>
              </w:rPr>
              <w:t>М.П.</w:t>
            </w:r>
          </w:p>
        </w:tc>
        <w:tc>
          <w:tcPr>
            <w:tcW w:w="4786" w:type="dxa"/>
          </w:tcPr>
          <w:p w:rsidR="002249C0" w:rsidRPr="006641A9" w:rsidRDefault="002249C0" w:rsidP="002249C0">
            <w:pPr>
              <w:widowControl/>
              <w:tabs>
                <w:tab w:val="center" w:pos="4820"/>
                <w:tab w:val="right" w:pos="9639"/>
              </w:tabs>
              <w:autoSpaceDE/>
              <w:autoSpaceDN/>
              <w:adjustRightInd/>
              <w:ind w:firstLine="567"/>
              <w:contextualSpacing/>
              <w:jc w:val="both"/>
              <w:rPr>
                <w:rFonts w:ascii="Times New Roman" w:hAnsi="Times New Roman" w:cs="Times New Roman"/>
                <w:sz w:val="24"/>
                <w:szCs w:val="24"/>
              </w:rPr>
            </w:pPr>
            <w:r w:rsidRPr="006641A9">
              <w:rPr>
                <w:rFonts w:ascii="Times New Roman" w:hAnsi="Times New Roman" w:cs="Times New Roman"/>
                <w:sz w:val="24"/>
                <w:szCs w:val="24"/>
              </w:rPr>
              <w:t>От Исполнителя:</w:t>
            </w:r>
          </w:p>
          <w:p w:rsidR="002249C0" w:rsidRPr="006641A9" w:rsidRDefault="002249C0" w:rsidP="002249C0">
            <w:pPr>
              <w:widowControl/>
              <w:tabs>
                <w:tab w:val="center" w:pos="4820"/>
                <w:tab w:val="right" w:pos="9639"/>
              </w:tabs>
              <w:autoSpaceDE/>
              <w:autoSpaceDN/>
              <w:adjustRightInd/>
              <w:ind w:firstLine="567"/>
              <w:contextualSpacing/>
              <w:jc w:val="both"/>
              <w:rPr>
                <w:rFonts w:ascii="Times New Roman" w:hAnsi="Times New Roman" w:cs="Times New Roman"/>
                <w:sz w:val="24"/>
                <w:szCs w:val="24"/>
              </w:rPr>
            </w:pPr>
            <w:r w:rsidRPr="006641A9">
              <w:rPr>
                <w:rFonts w:ascii="Times New Roman" w:hAnsi="Times New Roman" w:cs="Times New Roman"/>
                <w:sz w:val="24"/>
                <w:szCs w:val="24"/>
              </w:rPr>
              <w:t xml:space="preserve">_______________ </w:t>
            </w:r>
          </w:p>
          <w:p w:rsidR="002249C0" w:rsidRPr="006641A9" w:rsidRDefault="00CE7973" w:rsidP="00CE7973">
            <w:pPr>
              <w:widowControl/>
              <w:tabs>
                <w:tab w:val="center" w:pos="4820"/>
                <w:tab w:val="right" w:pos="9639"/>
              </w:tabs>
              <w:autoSpaceDE/>
              <w:autoSpaceDN/>
              <w:adjustRightInd/>
              <w:ind w:firstLine="567"/>
              <w:contextualSpacing/>
              <w:jc w:val="both"/>
              <w:rPr>
                <w:rFonts w:ascii="Times New Roman" w:hAnsi="Times New Roman" w:cs="Times New Roman"/>
                <w:sz w:val="24"/>
                <w:szCs w:val="24"/>
              </w:rPr>
            </w:pPr>
            <w:r>
              <w:rPr>
                <w:rFonts w:ascii="Times New Roman" w:hAnsi="Times New Roman" w:cs="Times New Roman"/>
                <w:sz w:val="24"/>
                <w:szCs w:val="24"/>
              </w:rPr>
              <w:t>M.П.</w:t>
            </w:r>
          </w:p>
        </w:tc>
      </w:tr>
    </w:tbl>
    <w:p w:rsidR="00CE7973" w:rsidRDefault="00CE7973" w:rsidP="00CE7973">
      <w:pPr>
        <w:widowControl/>
        <w:tabs>
          <w:tab w:val="center" w:pos="4820"/>
          <w:tab w:val="right" w:pos="9639"/>
        </w:tabs>
        <w:autoSpaceDE/>
        <w:autoSpaceDN/>
        <w:adjustRightInd/>
        <w:spacing w:line="276" w:lineRule="auto"/>
        <w:rPr>
          <w:rFonts w:ascii="Times New Roman" w:hAnsi="Times New Roman" w:cs="Times New Roman"/>
          <w:sz w:val="24"/>
          <w:szCs w:val="24"/>
        </w:rPr>
      </w:pPr>
    </w:p>
    <w:p w:rsidR="00CE7973" w:rsidRDefault="00CE7973" w:rsidP="00CE7973">
      <w:pPr>
        <w:widowControl/>
        <w:tabs>
          <w:tab w:val="center" w:pos="4820"/>
          <w:tab w:val="right" w:pos="9639"/>
        </w:tabs>
        <w:autoSpaceDE/>
        <w:autoSpaceDN/>
        <w:adjustRightInd/>
        <w:spacing w:line="276" w:lineRule="auto"/>
        <w:rPr>
          <w:rFonts w:ascii="Times New Roman" w:hAnsi="Times New Roman" w:cs="Times New Roman"/>
          <w:sz w:val="24"/>
          <w:szCs w:val="24"/>
        </w:rPr>
      </w:pPr>
    </w:p>
    <w:p w:rsidR="00CE7973" w:rsidRDefault="00CE7973" w:rsidP="00CE7973">
      <w:pPr>
        <w:widowControl/>
        <w:tabs>
          <w:tab w:val="center" w:pos="4820"/>
          <w:tab w:val="right" w:pos="9639"/>
        </w:tabs>
        <w:autoSpaceDE/>
        <w:autoSpaceDN/>
        <w:adjustRightInd/>
        <w:spacing w:line="276" w:lineRule="auto"/>
        <w:rPr>
          <w:rFonts w:ascii="Times New Roman" w:hAnsi="Times New Roman" w:cs="Times New Roman"/>
          <w:sz w:val="24"/>
          <w:szCs w:val="24"/>
        </w:rPr>
      </w:pPr>
    </w:p>
    <w:p w:rsidR="00CE7973" w:rsidRDefault="00CE7973" w:rsidP="00CE7973">
      <w:pPr>
        <w:widowControl/>
        <w:tabs>
          <w:tab w:val="center" w:pos="4820"/>
          <w:tab w:val="right" w:pos="9639"/>
        </w:tabs>
        <w:autoSpaceDE/>
        <w:autoSpaceDN/>
        <w:adjustRightInd/>
        <w:spacing w:line="276" w:lineRule="auto"/>
        <w:rPr>
          <w:rFonts w:ascii="Times New Roman" w:hAnsi="Times New Roman" w:cs="Times New Roman"/>
          <w:sz w:val="24"/>
          <w:szCs w:val="24"/>
        </w:rPr>
      </w:pPr>
    </w:p>
    <w:p w:rsidR="00CE7973" w:rsidRDefault="00CE7973" w:rsidP="00CE7973">
      <w:pPr>
        <w:widowControl/>
        <w:tabs>
          <w:tab w:val="center" w:pos="4820"/>
          <w:tab w:val="right" w:pos="9639"/>
        </w:tabs>
        <w:autoSpaceDE/>
        <w:autoSpaceDN/>
        <w:adjustRightInd/>
        <w:spacing w:line="276" w:lineRule="auto"/>
        <w:rPr>
          <w:rFonts w:ascii="Times New Roman" w:hAnsi="Times New Roman" w:cs="Times New Roman"/>
          <w:sz w:val="24"/>
          <w:szCs w:val="24"/>
        </w:rPr>
      </w:pPr>
    </w:p>
    <w:p w:rsidR="00CE7973" w:rsidRDefault="00CE7973" w:rsidP="00CE7973">
      <w:pPr>
        <w:widowControl/>
        <w:tabs>
          <w:tab w:val="center" w:pos="4820"/>
          <w:tab w:val="right" w:pos="9639"/>
        </w:tabs>
        <w:autoSpaceDE/>
        <w:autoSpaceDN/>
        <w:adjustRightInd/>
        <w:spacing w:line="276" w:lineRule="auto"/>
        <w:rPr>
          <w:rFonts w:ascii="Times New Roman" w:hAnsi="Times New Roman" w:cs="Times New Roman"/>
          <w:sz w:val="24"/>
          <w:szCs w:val="24"/>
        </w:rPr>
      </w:pPr>
    </w:p>
    <w:p w:rsidR="00CE7973" w:rsidRDefault="00CE7973" w:rsidP="00CE7973">
      <w:pPr>
        <w:widowControl/>
        <w:tabs>
          <w:tab w:val="center" w:pos="4820"/>
          <w:tab w:val="right" w:pos="9639"/>
        </w:tabs>
        <w:autoSpaceDE/>
        <w:autoSpaceDN/>
        <w:adjustRightInd/>
        <w:spacing w:line="276" w:lineRule="auto"/>
        <w:rPr>
          <w:rFonts w:ascii="Times New Roman" w:hAnsi="Times New Roman" w:cs="Times New Roman"/>
          <w:sz w:val="24"/>
          <w:szCs w:val="24"/>
        </w:rPr>
      </w:pPr>
    </w:p>
    <w:p w:rsidR="00CE7973" w:rsidRDefault="00CE7973" w:rsidP="00CE7973">
      <w:pPr>
        <w:widowControl/>
        <w:tabs>
          <w:tab w:val="center" w:pos="4820"/>
          <w:tab w:val="right" w:pos="9639"/>
        </w:tabs>
        <w:autoSpaceDE/>
        <w:autoSpaceDN/>
        <w:adjustRightInd/>
        <w:spacing w:line="276" w:lineRule="auto"/>
        <w:rPr>
          <w:rFonts w:ascii="Times New Roman" w:hAnsi="Times New Roman" w:cs="Times New Roman"/>
          <w:sz w:val="24"/>
          <w:szCs w:val="24"/>
        </w:rPr>
      </w:pPr>
    </w:p>
    <w:p w:rsidR="00CE7973" w:rsidRDefault="00CE7973" w:rsidP="00CE7973">
      <w:pPr>
        <w:widowControl/>
        <w:tabs>
          <w:tab w:val="center" w:pos="4820"/>
          <w:tab w:val="right" w:pos="9639"/>
        </w:tabs>
        <w:autoSpaceDE/>
        <w:autoSpaceDN/>
        <w:adjustRightInd/>
        <w:spacing w:line="276" w:lineRule="auto"/>
        <w:rPr>
          <w:rFonts w:ascii="Times New Roman" w:hAnsi="Times New Roman" w:cs="Times New Roman"/>
          <w:sz w:val="24"/>
          <w:szCs w:val="24"/>
        </w:rPr>
      </w:pPr>
    </w:p>
    <w:p w:rsidR="00CE7973" w:rsidRDefault="00CE7973" w:rsidP="00CE7973">
      <w:pPr>
        <w:widowControl/>
        <w:tabs>
          <w:tab w:val="center" w:pos="4820"/>
          <w:tab w:val="right" w:pos="9639"/>
        </w:tabs>
        <w:autoSpaceDE/>
        <w:autoSpaceDN/>
        <w:adjustRightInd/>
        <w:spacing w:line="276" w:lineRule="auto"/>
        <w:rPr>
          <w:rFonts w:ascii="Times New Roman" w:hAnsi="Times New Roman" w:cs="Times New Roman"/>
          <w:sz w:val="24"/>
          <w:szCs w:val="24"/>
        </w:rPr>
      </w:pPr>
    </w:p>
    <w:p w:rsidR="00CE7973" w:rsidRDefault="00CE7973" w:rsidP="00CE7973">
      <w:pPr>
        <w:widowControl/>
        <w:tabs>
          <w:tab w:val="center" w:pos="4820"/>
          <w:tab w:val="right" w:pos="9639"/>
        </w:tabs>
        <w:autoSpaceDE/>
        <w:autoSpaceDN/>
        <w:adjustRightInd/>
        <w:spacing w:line="276" w:lineRule="auto"/>
        <w:rPr>
          <w:rFonts w:ascii="Times New Roman" w:hAnsi="Times New Roman" w:cs="Times New Roman"/>
          <w:sz w:val="24"/>
          <w:szCs w:val="24"/>
        </w:rPr>
      </w:pPr>
    </w:p>
    <w:p w:rsidR="00CE7973" w:rsidRDefault="00CE7973" w:rsidP="00CE7973">
      <w:pPr>
        <w:widowControl/>
        <w:tabs>
          <w:tab w:val="center" w:pos="4820"/>
          <w:tab w:val="right" w:pos="9639"/>
        </w:tabs>
        <w:autoSpaceDE/>
        <w:autoSpaceDN/>
        <w:adjustRightInd/>
        <w:spacing w:line="276" w:lineRule="auto"/>
        <w:rPr>
          <w:rFonts w:ascii="Times New Roman" w:hAnsi="Times New Roman" w:cs="Times New Roman"/>
          <w:sz w:val="24"/>
          <w:szCs w:val="24"/>
        </w:rPr>
      </w:pPr>
    </w:p>
    <w:p w:rsidR="00CE7973" w:rsidRDefault="00CE7973" w:rsidP="00CE7973">
      <w:pPr>
        <w:widowControl/>
        <w:tabs>
          <w:tab w:val="center" w:pos="4820"/>
          <w:tab w:val="right" w:pos="9639"/>
        </w:tabs>
        <w:autoSpaceDE/>
        <w:autoSpaceDN/>
        <w:adjustRightInd/>
        <w:spacing w:line="276" w:lineRule="auto"/>
        <w:rPr>
          <w:rFonts w:ascii="Times New Roman" w:hAnsi="Times New Roman" w:cs="Times New Roman"/>
          <w:sz w:val="24"/>
          <w:szCs w:val="24"/>
        </w:rPr>
      </w:pPr>
    </w:p>
    <w:p w:rsidR="00CE7973" w:rsidRDefault="00CE7973" w:rsidP="00CE7973">
      <w:pPr>
        <w:widowControl/>
        <w:tabs>
          <w:tab w:val="center" w:pos="4820"/>
          <w:tab w:val="right" w:pos="9639"/>
        </w:tabs>
        <w:autoSpaceDE/>
        <w:autoSpaceDN/>
        <w:adjustRightInd/>
        <w:spacing w:line="276" w:lineRule="auto"/>
        <w:rPr>
          <w:rFonts w:ascii="Times New Roman" w:hAnsi="Times New Roman" w:cs="Times New Roman"/>
          <w:sz w:val="24"/>
          <w:szCs w:val="24"/>
        </w:rPr>
      </w:pPr>
    </w:p>
    <w:p w:rsidR="00CE7973" w:rsidRDefault="00CE7973" w:rsidP="00CE7973">
      <w:pPr>
        <w:widowControl/>
        <w:tabs>
          <w:tab w:val="center" w:pos="4820"/>
          <w:tab w:val="right" w:pos="9639"/>
        </w:tabs>
        <w:autoSpaceDE/>
        <w:autoSpaceDN/>
        <w:adjustRightInd/>
        <w:spacing w:line="276" w:lineRule="auto"/>
        <w:rPr>
          <w:rFonts w:ascii="Times New Roman" w:hAnsi="Times New Roman" w:cs="Times New Roman"/>
          <w:sz w:val="24"/>
          <w:szCs w:val="24"/>
        </w:rPr>
      </w:pPr>
    </w:p>
    <w:p w:rsidR="00CE7973" w:rsidRDefault="00CE7973" w:rsidP="00CE7973">
      <w:pPr>
        <w:widowControl/>
        <w:tabs>
          <w:tab w:val="center" w:pos="4820"/>
          <w:tab w:val="right" w:pos="9639"/>
        </w:tabs>
        <w:autoSpaceDE/>
        <w:autoSpaceDN/>
        <w:adjustRightInd/>
        <w:spacing w:line="276" w:lineRule="auto"/>
        <w:rPr>
          <w:rFonts w:ascii="Times New Roman" w:hAnsi="Times New Roman" w:cs="Times New Roman"/>
          <w:sz w:val="24"/>
          <w:szCs w:val="24"/>
        </w:rPr>
      </w:pPr>
    </w:p>
    <w:p w:rsidR="00CE7973" w:rsidRDefault="00CE7973" w:rsidP="00CE7973">
      <w:pPr>
        <w:widowControl/>
        <w:tabs>
          <w:tab w:val="center" w:pos="4820"/>
          <w:tab w:val="right" w:pos="9639"/>
        </w:tabs>
        <w:autoSpaceDE/>
        <w:autoSpaceDN/>
        <w:adjustRightInd/>
        <w:spacing w:line="276" w:lineRule="auto"/>
        <w:rPr>
          <w:rFonts w:ascii="Times New Roman" w:hAnsi="Times New Roman" w:cs="Times New Roman"/>
          <w:sz w:val="24"/>
          <w:szCs w:val="24"/>
        </w:rPr>
      </w:pPr>
    </w:p>
    <w:p w:rsidR="00CE7973" w:rsidRDefault="00CE7973" w:rsidP="00CE7973">
      <w:pPr>
        <w:widowControl/>
        <w:tabs>
          <w:tab w:val="center" w:pos="4820"/>
          <w:tab w:val="right" w:pos="9639"/>
        </w:tabs>
        <w:autoSpaceDE/>
        <w:autoSpaceDN/>
        <w:adjustRightInd/>
        <w:spacing w:line="276" w:lineRule="auto"/>
        <w:rPr>
          <w:rFonts w:ascii="Times New Roman" w:hAnsi="Times New Roman" w:cs="Times New Roman"/>
          <w:sz w:val="24"/>
          <w:szCs w:val="24"/>
        </w:rPr>
      </w:pPr>
    </w:p>
    <w:p w:rsidR="00CE7973" w:rsidRDefault="00CE7973" w:rsidP="00CE7973">
      <w:pPr>
        <w:widowControl/>
        <w:tabs>
          <w:tab w:val="center" w:pos="4820"/>
          <w:tab w:val="right" w:pos="9639"/>
        </w:tabs>
        <w:autoSpaceDE/>
        <w:autoSpaceDN/>
        <w:adjustRightInd/>
        <w:spacing w:line="276" w:lineRule="auto"/>
        <w:rPr>
          <w:rFonts w:ascii="Times New Roman" w:hAnsi="Times New Roman" w:cs="Times New Roman"/>
          <w:sz w:val="24"/>
          <w:szCs w:val="24"/>
        </w:rPr>
      </w:pPr>
    </w:p>
    <w:p w:rsidR="00CE7973" w:rsidRDefault="00CE7973" w:rsidP="00CE7973">
      <w:pPr>
        <w:widowControl/>
        <w:tabs>
          <w:tab w:val="center" w:pos="4820"/>
          <w:tab w:val="right" w:pos="9639"/>
        </w:tabs>
        <w:autoSpaceDE/>
        <w:autoSpaceDN/>
        <w:adjustRightInd/>
        <w:spacing w:line="276" w:lineRule="auto"/>
        <w:rPr>
          <w:rFonts w:ascii="Times New Roman" w:hAnsi="Times New Roman" w:cs="Times New Roman"/>
          <w:sz w:val="24"/>
          <w:szCs w:val="24"/>
        </w:rPr>
      </w:pPr>
    </w:p>
    <w:p w:rsidR="00CE7973" w:rsidRDefault="00CE7973" w:rsidP="00CE7973">
      <w:pPr>
        <w:widowControl/>
        <w:tabs>
          <w:tab w:val="center" w:pos="4820"/>
          <w:tab w:val="right" w:pos="9639"/>
        </w:tabs>
        <w:autoSpaceDE/>
        <w:autoSpaceDN/>
        <w:adjustRightInd/>
        <w:spacing w:line="276" w:lineRule="auto"/>
        <w:rPr>
          <w:rFonts w:ascii="Times New Roman" w:hAnsi="Times New Roman" w:cs="Times New Roman"/>
          <w:sz w:val="24"/>
          <w:szCs w:val="24"/>
        </w:rPr>
      </w:pPr>
    </w:p>
    <w:p w:rsidR="00CE7973" w:rsidRDefault="00CE7973" w:rsidP="00CE7973">
      <w:pPr>
        <w:widowControl/>
        <w:tabs>
          <w:tab w:val="center" w:pos="4820"/>
          <w:tab w:val="right" w:pos="9639"/>
        </w:tabs>
        <w:autoSpaceDE/>
        <w:autoSpaceDN/>
        <w:adjustRightInd/>
        <w:spacing w:line="276" w:lineRule="auto"/>
        <w:rPr>
          <w:rFonts w:ascii="Times New Roman" w:hAnsi="Times New Roman" w:cs="Times New Roman"/>
          <w:sz w:val="24"/>
          <w:szCs w:val="24"/>
        </w:rPr>
      </w:pPr>
    </w:p>
    <w:p w:rsidR="00CE7973" w:rsidRDefault="00CE7973" w:rsidP="00CE7973">
      <w:pPr>
        <w:widowControl/>
        <w:tabs>
          <w:tab w:val="center" w:pos="4820"/>
          <w:tab w:val="right" w:pos="9639"/>
        </w:tabs>
        <w:autoSpaceDE/>
        <w:autoSpaceDN/>
        <w:adjustRightInd/>
        <w:spacing w:line="276" w:lineRule="auto"/>
        <w:rPr>
          <w:rFonts w:ascii="Times New Roman" w:hAnsi="Times New Roman" w:cs="Times New Roman"/>
          <w:sz w:val="24"/>
          <w:szCs w:val="24"/>
        </w:rPr>
      </w:pPr>
    </w:p>
    <w:p w:rsidR="00CE7973" w:rsidRDefault="00CE7973" w:rsidP="00CE7973">
      <w:pPr>
        <w:widowControl/>
        <w:tabs>
          <w:tab w:val="center" w:pos="4820"/>
          <w:tab w:val="right" w:pos="9639"/>
        </w:tabs>
        <w:autoSpaceDE/>
        <w:autoSpaceDN/>
        <w:adjustRightInd/>
        <w:spacing w:line="276" w:lineRule="auto"/>
        <w:rPr>
          <w:rFonts w:ascii="Times New Roman" w:hAnsi="Times New Roman" w:cs="Times New Roman"/>
          <w:sz w:val="24"/>
          <w:szCs w:val="24"/>
        </w:rPr>
      </w:pPr>
    </w:p>
    <w:p w:rsidR="00CE7973" w:rsidRDefault="00CE7973" w:rsidP="00CE7973">
      <w:pPr>
        <w:widowControl/>
        <w:tabs>
          <w:tab w:val="center" w:pos="4820"/>
          <w:tab w:val="right" w:pos="9639"/>
        </w:tabs>
        <w:autoSpaceDE/>
        <w:autoSpaceDN/>
        <w:adjustRightInd/>
        <w:spacing w:line="276" w:lineRule="auto"/>
        <w:rPr>
          <w:rFonts w:ascii="Times New Roman" w:hAnsi="Times New Roman" w:cs="Times New Roman"/>
          <w:sz w:val="24"/>
          <w:szCs w:val="24"/>
        </w:rPr>
      </w:pPr>
    </w:p>
    <w:p w:rsidR="00CE7973" w:rsidRDefault="00CE7973" w:rsidP="00CE7973">
      <w:pPr>
        <w:widowControl/>
        <w:tabs>
          <w:tab w:val="center" w:pos="4820"/>
          <w:tab w:val="right" w:pos="9639"/>
        </w:tabs>
        <w:autoSpaceDE/>
        <w:autoSpaceDN/>
        <w:adjustRightInd/>
        <w:spacing w:line="276" w:lineRule="auto"/>
        <w:rPr>
          <w:rFonts w:ascii="Times New Roman" w:hAnsi="Times New Roman" w:cs="Times New Roman"/>
          <w:sz w:val="24"/>
          <w:szCs w:val="24"/>
        </w:rPr>
      </w:pPr>
    </w:p>
    <w:p w:rsidR="00CE7973" w:rsidRDefault="00CE7973" w:rsidP="00CE7973">
      <w:pPr>
        <w:widowControl/>
        <w:tabs>
          <w:tab w:val="center" w:pos="4820"/>
          <w:tab w:val="right" w:pos="9639"/>
        </w:tabs>
        <w:autoSpaceDE/>
        <w:autoSpaceDN/>
        <w:adjustRightInd/>
        <w:spacing w:line="276" w:lineRule="auto"/>
        <w:rPr>
          <w:rFonts w:ascii="Times New Roman" w:hAnsi="Times New Roman" w:cs="Times New Roman"/>
          <w:sz w:val="24"/>
          <w:szCs w:val="24"/>
        </w:rPr>
      </w:pPr>
    </w:p>
    <w:p w:rsidR="00CE7973" w:rsidRDefault="00CE7973" w:rsidP="00CE7973">
      <w:pPr>
        <w:widowControl/>
        <w:tabs>
          <w:tab w:val="center" w:pos="4820"/>
          <w:tab w:val="right" w:pos="9639"/>
        </w:tabs>
        <w:autoSpaceDE/>
        <w:autoSpaceDN/>
        <w:adjustRightInd/>
        <w:spacing w:line="276" w:lineRule="auto"/>
        <w:rPr>
          <w:rFonts w:ascii="Times New Roman" w:hAnsi="Times New Roman" w:cs="Times New Roman"/>
          <w:sz w:val="24"/>
          <w:szCs w:val="24"/>
        </w:rPr>
      </w:pPr>
    </w:p>
    <w:p w:rsidR="00CE7973" w:rsidRDefault="00CE7973" w:rsidP="00CE7973">
      <w:pPr>
        <w:widowControl/>
        <w:tabs>
          <w:tab w:val="center" w:pos="4820"/>
          <w:tab w:val="right" w:pos="9639"/>
        </w:tabs>
        <w:autoSpaceDE/>
        <w:autoSpaceDN/>
        <w:adjustRightInd/>
        <w:spacing w:line="276" w:lineRule="auto"/>
        <w:rPr>
          <w:rFonts w:ascii="Times New Roman" w:hAnsi="Times New Roman" w:cs="Times New Roman"/>
          <w:sz w:val="24"/>
          <w:szCs w:val="24"/>
        </w:rPr>
      </w:pPr>
    </w:p>
    <w:p w:rsidR="00CE7973" w:rsidRDefault="00CE7973" w:rsidP="00CE7973">
      <w:pPr>
        <w:widowControl/>
        <w:tabs>
          <w:tab w:val="center" w:pos="4820"/>
          <w:tab w:val="right" w:pos="9639"/>
        </w:tabs>
        <w:autoSpaceDE/>
        <w:autoSpaceDN/>
        <w:adjustRightInd/>
        <w:spacing w:line="276" w:lineRule="auto"/>
        <w:rPr>
          <w:rFonts w:ascii="Times New Roman" w:hAnsi="Times New Roman" w:cs="Times New Roman"/>
          <w:sz w:val="24"/>
          <w:szCs w:val="24"/>
        </w:rPr>
      </w:pPr>
    </w:p>
    <w:p w:rsidR="00CE7973" w:rsidRDefault="00CE7973" w:rsidP="00CE7973">
      <w:pPr>
        <w:widowControl/>
        <w:tabs>
          <w:tab w:val="center" w:pos="4820"/>
          <w:tab w:val="right" w:pos="9639"/>
        </w:tabs>
        <w:autoSpaceDE/>
        <w:autoSpaceDN/>
        <w:adjustRightInd/>
        <w:spacing w:line="276" w:lineRule="auto"/>
        <w:rPr>
          <w:rFonts w:ascii="Times New Roman" w:hAnsi="Times New Roman" w:cs="Times New Roman"/>
          <w:sz w:val="24"/>
          <w:szCs w:val="24"/>
        </w:rPr>
      </w:pPr>
    </w:p>
    <w:p w:rsidR="00CE7973" w:rsidRDefault="00CE7973" w:rsidP="00CE7973">
      <w:pPr>
        <w:widowControl/>
        <w:tabs>
          <w:tab w:val="center" w:pos="4820"/>
          <w:tab w:val="right" w:pos="9639"/>
        </w:tabs>
        <w:autoSpaceDE/>
        <w:autoSpaceDN/>
        <w:adjustRightInd/>
        <w:spacing w:line="276" w:lineRule="auto"/>
        <w:rPr>
          <w:rFonts w:ascii="Times New Roman" w:hAnsi="Times New Roman" w:cs="Times New Roman"/>
          <w:sz w:val="24"/>
          <w:szCs w:val="24"/>
        </w:rPr>
      </w:pPr>
    </w:p>
    <w:p w:rsidR="00CE7973" w:rsidRDefault="00CE7973" w:rsidP="00CE7973">
      <w:pPr>
        <w:widowControl/>
        <w:tabs>
          <w:tab w:val="center" w:pos="4820"/>
          <w:tab w:val="right" w:pos="9639"/>
        </w:tabs>
        <w:autoSpaceDE/>
        <w:autoSpaceDN/>
        <w:adjustRightInd/>
        <w:spacing w:line="276" w:lineRule="auto"/>
        <w:rPr>
          <w:rFonts w:ascii="Times New Roman" w:hAnsi="Times New Roman" w:cs="Times New Roman"/>
          <w:sz w:val="24"/>
          <w:szCs w:val="24"/>
        </w:rPr>
      </w:pPr>
    </w:p>
    <w:p w:rsidR="00CE7973" w:rsidRDefault="00CE7973" w:rsidP="00CE7973">
      <w:pPr>
        <w:widowControl/>
        <w:tabs>
          <w:tab w:val="center" w:pos="4820"/>
          <w:tab w:val="right" w:pos="9639"/>
        </w:tabs>
        <w:autoSpaceDE/>
        <w:autoSpaceDN/>
        <w:adjustRightInd/>
        <w:spacing w:line="276" w:lineRule="auto"/>
        <w:rPr>
          <w:rFonts w:ascii="Times New Roman" w:hAnsi="Times New Roman" w:cs="Times New Roman"/>
          <w:sz w:val="24"/>
          <w:szCs w:val="24"/>
        </w:rPr>
      </w:pPr>
    </w:p>
    <w:p w:rsidR="00CE7973" w:rsidRDefault="00CE7973" w:rsidP="00CE7973">
      <w:pPr>
        <w:widowControl/>
        <w:tabs>
          <w:tab w:val="center" w:pos="4820"/>
          <w:tab w:val="right" w:pos="9639"/>
        </w:tabs>
        <w:autoSpaceDE/>
        <w:autoSpaceDN/>
        <w:adjustRightInd/>
        <w:spacing w:line="276" w:lineRule="auto"/>
        <w:rPr>
          <w:rFonts w:ascii="Times New Roman" w:hAnsi="Times New Roman" w:cs="Times New Roman"/>
          <w:sz w:val="24"/>
          <w:szCs w:val="24"/>
        </w:rPr>
      </w:pPr>
    </w:p>
    <w:p w:rsidR="00D37CF3" w:rsidRPr="006641A9" w:rsidRDefault="00D37CF3" w:rsidP="00CE7973">
      <w:pPr>
        <w:widowControl/>
        <w:tabs>
          <w:tab w:val="center" w:pos="4820"/>
          <w:tab w:val="right" w:pos="9639"/>
        </w:tabs>
        <w:autoSpaceDE/>
        <w:autoSpaceDN/>
        <w:adjustRightInd/>
        <w:spacing w:line="276" w:lineRule="auto"/>
        <w:ind w:left="5245"/>
        <w:rPr>
          <w:rFonts w:ascii="Times New Roman" w:hAnsi="Times New Roman" w:cs="Times New Roman"/>
          <w:sz w:val="24"/>
          <w:szCs w:val="24"/>
        </w:rPr>
      </w:pPr>
      <w:r w:rsidRPr="006641A9">
        <w:rPr>
          <w:rFonts w:ascii="Times New Roman" w:hAnsi="Times New Roman" w:cs="Times New Roman"/>
          <w:sz w:val="24"/>
          <w:szCs w:val="24"/>
        </w:rPr>
        <w:lastRenderedPageBreak/>
        <w:t>Приложение № 6</w:t>
      </w:r>
    </w:p>
    <w:p w:rsidR="00F40E03" w:rsidRDefault="00F40E03" w:rsidP="00CE7973">
      <w:pPr>
        <w:widowControl/>
        <w:tabs>
          <w:tab w:val="center" w:pos="4820"/>
          <w:tab w:val="right" w:pos="9639"/>
        </w:tabs>
        <w:autoSpaceDE/>
        <w:autoSpaceDN/>
        <w:adjustRightInd/>
        <w:spacing w:line="276" w:lineRule="auto"/>
        <w:ind w:left="5245"/>
        <w:rPr>
          <w:rFonts w:ascii="Times New Roman" w:hAnsi="Times New Roman" w:cs="Times New Roman"/>
          <w:sz w:val="24"/>
          <w:szCs w:val="24"/>
        </w:rPr>
      </w:pPr>
      <w:r>
        <w:rPr>
          <w:rFonts w:ascii="Times New Roman" w:hAnsi="Times New Roman" w:cs="Times New Roman"/>
          <w:sz w:val="24"/>
          <w:szCs w:val="24"/>
        </w:rPr>
        <w:t>к д</w:t>
      </w:r>
      <w:r w:rsidR="00D37CF3" w:rsidRPr="006641A9">
        <w:rPr>
          <w:rFonts w:ascii="Times New Roman" w:hAnsi="Times New Roman" w:cs="Times New Roman"/>
          <w:sz w:val="24"/>
          <w:szCs w:val="24"/>
        </w:rPr>
        <w:t xml:space="preserve">оговору </w:t>
      </w:r>
      <w:r>
        <w:rPr>
          <w:rFonts w:ascii="Times New Roman" w:hAnsi="Times New Roman" w:cs="Times New Roman"/>
          <w:sz w:val="24"/>
          <w:szCs w:val="24"/>
        </w:rPr>
        <w:t>возмездного оказания услуг</w:t>
      </w:r>
    </w:p>
    <w:p w:rsidR="00D37CF3" w:rsidRPr="006641A9" w:rsidRDefault="00F40E03" w:rsidP="00CE7973">
      <w:pPr>
        <w:widowControl/>
        <w:tabs>
          <w:tab w:val="center" w:pos="4820"/>
          <w:tab w:val="right" w:pos="9639"/>
        </w:tabs>
        <w:autoSpaceDE/>
        <w:autoSpaceDN/>
        <w:adjustRightInd/>
        <w:spacing w:line="276" w:lineRule="auto"/>
        <w:ind w:left="5245"/>
        <w:rPr>
          <w:rFonts w:ascii="Times New Roman" w:hAnsi="Times New Roman" w:cs="Times New Roman"/>
          <w:sz w:val="24"/>
          <w:szCs w:val="24"/>
        </w:rPr>
      </w:pPr>
      <w:r>
        <w:rPr>
          <w:rFonts w:ascii="Times New Roman" w:hAnsi="Times New Roman" w:cs="Times New Roman"/>
          <w:sz w:val="24"/>
          <w:szCs w:val="24"/>
        </w:rPr>
        <w:t>от ___________</w:t>
      </w:r>
      <w:r w:rsidR="00D37CF3" w:rsidRPr="006641A9">
        <w:rPr>
          <w:rFonts w:ascii="Times New Roman" w:hAnsi="Times New Roman" w:cs="Times New Roman"/>
          <w:sz w:val="24"/>
          <w:szCs w:val="24"/>
        </w:rPr>
        <w:t xml:space="preserve">№ </w:t>
      </w:r>
      <w:r w:rsidR="00D37CF3" w:rsidRPr="006641A9">
        <w:rPr>
          <w:rFonts w:ascii="Times New Roman" w:hAnsi="Times New Roman" w:cs="Times New Roman"/>
          <w:bCs/>
          <w:sz w:val="24"/>
          <w:szCs w:val="24"/>
        </w:rPr>
        <w:t>_____</w:t>
      </w:r>
      <w:r>
        <w:rPr>
          <w:rFonts w:ascii="Times New Roman" w:hAnsi="Times New Roman" w:cs="Times New Roman"/>
          <w:sz w:val="24"/>
          <w:szCs w:val="24"/>
        </w:rPr>
        <w:t>_</w:t>
      </w:r>
      <w:r w:rsidR="00C4466A">
        <w:rPr>
          <w:rFonts w:ascii="Times New Roman" w:hAnsi="Times New Roman" w:cs="Times New Roman"/>
          <w:sz w:val="24"/>
          <w:szCs w:val="24"/>
        </w:rPr>
        <w:t>________</w:t>
      </w:r>
      <w:r>
        <w:rPr>
          <w:rFonts w:ascii="Times New Roman" w:hAnsi="Times New Roman" w:cs="Times New Roman"/>
          <w:sz w:val="24"/>
          <w:szCs w:val="24"/>
        </w:rPr>
        <w:t>__</w:t>
      </w:r>
    </w:p>
    <w:p w:rsidR="00D37CF3" w:rsidRPr="006641A9" w:rsidRDefault="00D37CF3" w:rsidP="00D37CF3">
      <w:pPr>
        <w:widowControl/>
        <w:tabs>
          <w:tab w:val="center" w:pos="4820"/>
          <w:tab w:val="right" w:pos="9639"/>
        </w:tabs>
        <w:autoSpaceDE/>
        <w:autoSpaceDN/>
        <w:adjustRightInd/>
        <w:spacing w:line="360" w:lineRule="auto"/>
        <w:ind w:firstLine="567"/>
        <w:jc w:val="center"/>
        <w:rPr>
          <w:rFonts w:ascii="Times New Roman" w:hAnsi="Times New Roman" w:cs="Times New Roman"/>
          <w:sz w:val="24"/>
          <w:szCs w:val="24"/>
        </w:rPr>
      </w:pPr>
    </w:p>
    <w:p w:rsidR="002A2CD6" w:rsidRPr="00F40E03" w:rsidRDefault="002A2CD6" w:rsidP="002A2CD6">
      <w:pPr>
        <w:widowControl/>
        <w:tabs>
          <w:tab w:val="center" w:pos="4820"/>
          <w:tab w:val="right" w:pos="9639"/>
        </w:tabs>
        <w:autoSpaceDE/>
        <w:autoSpaceDN/>
        <w:adjustRightInd/>
        <w:spacing w:line="360" w:lineRule="auto"/>
        <w:ind w:firstLine="567"/>
        <w:jc w:val="center"/>
        <w:rPr>
          <w:rFonts w:ascii="Times New Roman" w:hAnsi="Times New Roman" w:cs="Times New Roman"/>
          <w:sz w:val="22"/>
          <w:szCs w:val="22"/>
        </w:rPr>
      </w:pPr>
      <w:r w:rsidRPr="00F40E03">
        <w:rPr>
          <w:rFonts w:ascii="Times New Roman" w:hAnsi="Times New Roman" w:cs="Times New Roman"/>
          <w:sz w:val="22"/>
          <w:szCs w:val="22"/>
        </w:rPr>
        <w:t>ФОРМА АКТА СДАЧИ – ПРИЕМКИ ОКАЗАННЫХ УСЛУГ</w:t>
      </w:r>
    </w:p>
    <w:p w:rsidR="002A2CD6" w:rsidRPr="00F40E03" w:rsidRDefault="002A2CD6" w:rsidP="002A2CD6">
      <w:pPr>
        <w:widowControl/>
        <w:autoSpaceDE/>
        <w:autoSpaceDN/>
        <w:adjustRightInd/>
        <w:contextualSpacing/>
        <w:jc w:val="center"/>
        <w:rPr>
          <w:rFonts w:ascii="Times New Roman" w:eastAsia="Calibri" w:hAnsi="Times New Roman" w:cs="Times New Roman"/>
          <w:b/>
          <w:bCs/>
          <w:sz w:val="22"/>
          <w:szCs w:val="22"/>
          <w:lang w:eastAsia="en-US"/>
        </w:rPr>
      </w:pPr>
      <w:r w:rsidRPr="00F40E03">
        <w:rPr>
          <w:rFonts w:ascii="Times New Roman" w:eastAsia="Calibri" w:hAnsi="Times New Roman" w:cs="Times New Roman"/>
          <w:b/>
          <w:bCs/>
          <w:sz w:val="22"/>
          <w:szCs w:val="22"/>
          <w:lang w:eastAsia="en-US"/>
        </w:rPr>
        <w:t xml:space="preserve">АКТ СДАЧИ-ПРИЕМКИ </w:t>
      </w:r>
      <w:r w:rsidR="00AC1B9C">
        <w:rPr>
          <w:rFonts w:ascii="Times New Roman" w:eastAsia="Calibri" w:hAnsi="Times New Roman" w:cs="Times New Roman"/>
          <w:b/>
          <w:bCs/>
          <w:sz w:val="22"/>
          <w:szCs w:val="22"/>
          <w:lang w:eastAsia="en-US"/>
        </w:rPr>
        <w:t xml:space="preserve">ОКАЗАННЫХ </w:t>
      </w:r>
      <w:r w:rsidRPr="00F40E03">
        <w:rPr>
          <w:rFonts w:ascii="Times New Roman" w:eastAsia="Calibri" w:hAnsi="Times New Roman" w:cs="Times New Roman"/>
          <w:b/>
          <w:bCs/>
          <w:sz w:val="22"/>
          <w:szCs w:val="22"/>
          <w:lang w:eastAsia="en-US"/>
        </w:rPr>
        <w:t>УСЛУГ</w:t>
      </w:r>
    </w:p>
    <w:p w:rsidR="002A2CD6" w:rsidRPr="00F40E03" w:rsidRDefault="002A2CD6" w:rsidP="002A2CD6">
      <w:pPr>
        <w:widowControl/>
        <w:autoSpaceDE/>
        <w:autoSpaceDN/>
        <w:adjustRightInd/>
        <w:contextualSpacing/>
        <w:jc w:val="center"/>
        <w:rPr>
          <w:rFonts w:ascii="Times New Roman" w:eastAsia="Calibri" w:hAnsi="Times New Roman" w:cs="Times New Roman"/>
          <w:sz w:val="22"/>
          <w:szCs w:val="22"/>
          <w:lang w:eastAsia="en-US"/>
        </w:rPr>
      </w:pPr>
      <w:r w:rsidRPr="00F40E03">
        <w:rPr>
          <w:rFonts w:ascii="Times New Roman" w:eastAsia="Calibri" w:hAnsi="Times New Roman" w:cs="Times New Roman"/>
          <w:sz w:val="22"/>
          <w:szCs w:val="22"/>
          <w:lang w:eastAsia="en-US"/>
        </w:rPr>
        <w:t>к Дого</w:t>
      </w:r>
      <w:r w:rsidR="0020690E">
        <w:rPr>
          <w:rFonts w:ascii="Times New Roman" w:eastAsia="Calibri" w:hAnsi="Times New Roman" w:cs="Times New Roman"/>
          <w:sz w:val="22"/>
          <w:szCs w:val="22"/>
          <w:lang w:eastAsia="en-US"/>
        </w:rPr>
        <w:t>вору № ________ от__________ 202</w:t>
      </w:r>
      <w:r w:rsidRPr="00F40E03">
        <w:rPr>
          <w:rFonts w:ascii="Times New Roman" w:eastAsia="Calibri" w:hAnsi="Times New Roman" w:cs="Times New Roman"/>
          <w:sz w:val="22"/>
          <w:szCs w:val="22"/>
          <w:lang w:eastAsia="en-US"/>
        </w:rPr>
        <w:t>__г.</w:t>
      </w:r>
    </w:p>
    <w:p w:rsidR="002A2CD6" w:rsidRPr="00F40E03" w:rsidRDefault="002A2CD6" w:rsidP="002A2CD6">
      <w:pPr>
        <w:widowControl/>
        <w:autoSpaceDE/>
        <w:autoSpaceDN/>
        <w:adjustRightInd/>
        <w:contextualSpacing/>
        <w:jc w:val="center"/>
        <w:rPr>
          <w:rFonts w:ascii="Times New Roman" w:eastAsia="Calibri" w:hAnsi="Times New Roman" w:cs="Times New Roman"/>
          <w:sz w:val="22"/>
          <w:szCs w:val="22"/>
          <w:lang w:eastAsia="en-US"/>
        </w:rPr>
      </w:pPr>
    </w:p>
    <w:p w:rsidR="002A2CD6" w:rsidRPr="00F40E03" w:rsidRDefault="002A2CD6" w:rsidP="002A2CD6">
      <w:pPr>
        <w:widowControl/>
        <w:autoSpaceDE/>
        <w:autoSpaceDN/>
        <w:adjustRightInd/>
        <w:contextualSpacing/>
        <w:jc w:val="both"/>
        <w:rPr>
          <w:rFonts w:ascii="Times New Roman" w:eastAsia="Calibri" w:hAnsi="Times New Roman" w:cs="Times New Roman"/>
          <w:sz w:val="22"/>
          <w:szCs w:val="22"/>
          <w:lang w:eastAsia="en-US"/>
        </w:rPr>
      </w:pPr>
      <w:r w:rsidRPr="00F40E03">
        <w:rPr>
          <w:rFonts w:ascii="Times New Roman" w:eastAsia="Calibri" w:hAnsi="Times New Roman" w:cs="Times New Roman"/>
          <w:sz w:val="22"/>
          <w:szCs w:val="22"/>
          <w:lang w:eastAsia="en-US"/>
        </w:rPr>
        <w:t xml:space="preserve">г. </w:t>
      </w:r>
      <w:r w:rsidR="00F370BF">
        <w:rPr>
          <w:rFonts w:ascii="Times New Roman" w:eastAsia="Calibri" w:hAnsi="Times New Roman" w:cs="Times New Roman"/>
          <w:sz w:val="22"/>
          <w:szCs w:val="22"/>
          <w:lang w:eastAsia="en-US"/>
        </w:rPr>
        <w:t>Кызыл</w:t>
      </w:r>
      <w:r w:rsidRPr="00F40E03">
        <w:rPr>
          <w:rFonts w:ascii="Times New Roman" w:eastAsia="Calibri" w:hAnsi="Times New Roman" w:cs="Times New Roman"/>
          <w:sz w:val="22"/>
          <w:szCs w:val="22"/>
          <w:lang w:eastAsia="en-US"/>
        </w:rPr>
        <w:t xml:space="preserve">                                                                                    «___» ________ ____ г</w:t>
      </w:r>
    </w:p>
    <w:p w:rsidR="002A2CD6" w:rsidRPr="00F40E03" w:rsidRDefault="002A2CD6" w:rsidP="002A2CD6">
      <w:pPr>
        <w:widowControl/>
        <w:autoSpaceDE/>
        <w:autoSpaceDN/>
        <w:adjustRightInd/>
        <w:contextualSpacing/>
        <w:jc w:val="both"/>
        <w:rPr>
          <w:rFonts w:ascii="Times New Roman" w:eastAsia="Calibri" w:hAnsi="Times New Roman" w:cs="Times New Roman"/>
          <w:sz w:val="22"/>
          <w:szCs w:val="22"/>
          <w:lang w:eastAsia="en-US"/>
        </w:rPr>
      </w:pPr>
    </w:p>
    <w:p w:rsidR="002A2CD6" w:rsidRPr="00F40E03" w:rsidRDefault="002A2CD6" w:rsidP="002A2CD6">
      <w:pPr>
        <w:widowControl/>
        <w:autoSpaceDE/>
        <w:autoSpaceDN/>
        <w:adjustRightInd/>
        <w:contextualSpacing/>
        <w:jc w:val="both"/>
        <w:rPr>
          <w:rFonts w:ascii="Times New Roman" w:eastAsia="Calibri" w:hAnsi="Times New Roman" w:cs="Times New Roman"/>
          <w:sz w:val="22"/>
          <w:szCs w:val="22"/>
          <w:lang w:eastAsia="en-US"/>
        </w:rPr>
      </w:pPr>
      <w:r w:rsidRPr="00F40E03">
        <w:rPr>
          <w:rFonts w:ascii="Times New Roman" w:eastAsia="Calibri" w:hAnsi="Times New Roman" w:cs="Times New Roman"/>
          <w:sz w:val="22"/>
          <w:szCs w:val="22"/>
          <w:lang w:eastAsia="en-US"/>
        </w:rPr>
        <w:t xml:space="preserve">_______________________________________ именуемое в дальнейшем </w:t>
      </w:r>
      <w:r w:rsidRPr="00F40E03">
        <w:rPr>
          <w:rFonts w:ascii="Times New Roman" w:eastAsia="Calibri" w:hAnsi="Times New Roman" w:cs="Times New Roman"/>
          <w:b/>
          <w:sz w:val="22"/>
          <w:szCs w:val="22"/>
          <w:lang w:eastAsia="en-US"/>
        </w:rPr>
        <w:t>Исполнитель</w:t>
      </w:r>
      <w:r w:rsidRPr="00F40E03">
        <w:rPr>
          <w:rFonts w:ascii="Times New Roman" w:eastAsia="Calibri" w:hAnsi="Times New Roman" w:cs="Times New Roman"/>
          <w:sz w:val="22"/>
          <w:szCs w:val="22"/>
          <w:lang w:eastAsia="en-US"/>
        </w:rPr>
        <w:t xml:space="preserve">, в лице _______________, действующего на основании _______, с одной стороны, и </w:t>
      </w:r>
      <w:r w:rsidR="006976E4">
        <w:rPr>
          <w:rFonts w:ascii="Times New Roman" w:eastAsia="Calibri" w:hAnsi="Times New Roman" w:cs="Times New Roman"/>
          <w:sz w:val="22"/>
          <w:szCs w:val="22"/>
          <w:lang w:eastAsia="en-US"/>
        </w:rPr>
        <w:t>АО «Россети Сибирь Тываэнерго»</w:t>
      </w:r>
      <w:r w:rsidRPr="00F40E03">
        <w:rPr>
          <w:rFonts w:ascii="Times New Roman" w:eastAsia="Calibri" w:hAnsi="Times New Roman" w:cs="Times New Roman"/>
          <w:sz w:val="22"/>
          <w:szCs w:val="22"/>
          <w:lang w:eastAsia="en-US"/>
        </w:rPr>
        <w:t xml:space="preserve">, именуемое в дальнейшем </w:t>
      </w:r>
      <w:r w:rsidRPr="00F40E03">
        <w:rPr>
          <w:rFonts w:ascii="Times New Roman" w:eastAsia="Calibri" w:hAnsi="Times New Roman" w:cs="Times New Roman"/>
          <w:b/>
          <w:sz w:val="22"/>
          <w:szCs w:val="22"/>
          <w:lang w:eastAsia="en-US"/>
        </w:rPr>
        <w:t>Заказчик</w:t>
      </w:r>
      <w:r w:rsidRPr="00F40E03">
        <w:rPr>
          <w:rFonts w:ascii="Times New Roman" w:eastAsia="Calibri" w:hAnsi="Times New Roman" w:cs="Times New Roman"/>
          <w:sz w:val="22"/>
          <w:szCs w:val="22"/>
          <w:lang w:eastAsia="en-US"/>
        </w:rPr>
        <w:t xml:space="preserve">, </w:t>
      </w:r>
      <w:r w:rsidR="006976E4" w:rsidRPr="006976E4">
        <w:rPr>
          <w:rFonts w:ascii="Times New Roman" w:eastAsia="Calibri" w:hAnsi="Times New Roman" w:cs="Times New Roman"/>
          <w:sz w:val="22"/>
          <w:szCs w:val="22"/>
          <w:lang w:eastAsia="en-US"/>
        </w:rPr>
        <w:t xml:space="preserve">в лице управляющего директора первого заместителя генерального директора </w:t>
      </w:r>
      <w:r w:rsidR="006976E4">
        <w:rPr>
          <w:rFonts w:ascii="Times New Roman" w:eastAsia="Calibri" w:hAnsi="Times New Roman" w:cs="Times New Roman"/>
          <w:sz w:val="22"/>
          <w:szCs w:val="22"/>
          <w:lang w:eastAsia="en-US"/>
        </w:rPr>
        <w:t>АО «Россети Сибирь Тываэнерго»</w:t>
      </w:r>
      <w:r w:rsidR="004059DA" w:rsidRPr="00F40E03">
        <w:rPr>
          <w:rFonts w:ascii="Times New Roman" w:eastAsia="Calibri" w:hAnsi="Times New Roman" w:cs="Times New Roman"/>
          <w:sz w:val="22"/>
          <w:szCs w:val="22"/>
          <w:lang w:eastAsia="en-US"/>
        </w:rPr>
        <w:t xml:space="preserve"> </w:t>
      </w:r>
      <w:r w:rsidR="006976E4" w:rsidRPr="006976E4">
        <w:rPr>
          <w:rFonts w:ascii="Times New Roman" w:eastAsia="Calibri" w:hAnsi="Times New Roman" w:cs="Times New Roman"/>
          <w:sz w:val="22"/>
          <w:szCs w:val="22"/>
          <w:lang w:eastAsia="en-US"/>
        </w:rPr>
        <w:t>Лукина Антона Владимировича</w:t>
      </w:r>
      <w:r w:rsidR="0090025E" w:rsidRPr="00F40E03">
        <w:rPr>
          <w:rFonts w:ascii="Times New Roman" w:eastAsia="Calibri" w:hAnsi="Times New Roman" w:cs="Times New Roman"/>
          <w:sz w:val="22"/>
          <w:szCs w:val="22"/>
          <w:lang w:eastAsia="en-US"/>
        </w:rPr>
        <w:t xml:space="preserve">, действующего на основании доверенности от </w:t>
      </w:r>
      <w:r w:rsidR="006976E4">
        <w:rPr>
          <w:rFonts w:ascii="Times New Roman" w:eastAsia="Calibri" w:hAnsi="Times New Roman" w:cs="Times New Roman"/>
          <w:sz w:val="22"/>
          <w:szCs w:val="22"/>
          <w:lang w:eastAsia="en-US"/>
        </w:rPr>
        <w:t>01.09</w:t>
      </w:r>
      <w:r w:rsidR="0020690E">
        <w:rPr>
          <w:rFonts w:ascii="Times New Roman" w:eastAsia="Calibri" w:hAnsi="Times New Roman" w:cs="Times New Roman"/>
          <w:sz w:val="22"/>
          <w:szCs w:val="22"/>
          <w:lang w:eastAsia="en-US"/>
        </w:rPr>
        <w:t>.202</w:t>
      </w:r>
      <w:r w:rsidR="006976E4">
        <w:rPr>
          <w:rFonts w:ascii="Times New Roman" w:eastAsia="Calibri" w:hAnsi="Times New Roman" w:cs="Times New Roman"/>
          <w:sz w:val="22"/>
          <w:szCs w:val="22"/>
          <w:lang w:eastAsia="en-US"/>
        </w:rPr>
        <w:t>2</w:t>
      </w:r>
      <w:r w:rsidR="0020690E">
        <w:rPr>
          <w:rFonts w:ascii="Times New Roman" w:eastAsia="Calibri" w:hAnsi="Times New Roman" w:cs="Times New Roman"/>
          <w:sz w:val="22"/>
          <w:szCs w:val="22"/>
          <w:lang w:eastAsia="en-US"/>
        </w:rPr>
        <w:t xml:space="preserve"> г</w:t>
      </w:r>
      <w:r w:rsidR="0090025E" w:rsidRPr="00F40E03">
        <w:rPr>
          <w:rFonts w:ascii="Times New Roman" w:eastAsia="Calibri" w:hAnsi="Times New Roman" w:cs="Times New Roman"/>
          <w:sz w:val="22"/>
          <w:szCs w:val="22"/>
          <w:lang w:eastAsia="en-US"/>
        </w:rPr>
        <w:t>. №00/</w:t>
      </w:r>
      <w:r w:rsidR="006976E4">
        <w:rPr>
          <w:rFonts w:ascii="Times New Roman" w:eastAsia="Calibri" w:hAnsi="Times New Roman" w:cs="Times New Roman"/>
          <w:sz w:val="22"/>
          <w:szCs w:val="22"/>
          <w:lang w:eastAsia="en-US"/>
        </w:rPr>
        <w:t>227</w:t>
      </w:r>
      <w:r w:rsidRPr="00F40E03">
        <w:rPr>
          <w:rFonts w:ascii="Times New Roman" w:eastAsia="Calibri" w:hAnsi="Times New Roman" w:cs="Times New Roman"/>
          <w:sz w:val="22"/>
          <w:szCs w:val="22"/>
          <w:lang w:eastAsia="en-US"/>
        </w:rPr>
        <w:t>, с другой стороны, именуемые в дальнейшем Стороны, а каждая в отдельности - Сторона, составили настоящий Акт о нижеследующем:</w:t>
      </w:r>
    </w:p>
    <w:p w:rsidR="002A2CD6" w:rsidRPr="00F40E03" w:rsidRDefault="002A2CD6" w:rsidP="002A2CD6">
      <w:pPr>
        <w:widowControl/>
        <w:autoSpaceDE/>
        <w:autoSpaceDN/>
        <w:adjustRightInd/>
        <w:ind w:firstLine="708"/>
        <w:contextualSpacing/>
        <w:jc w:val="both"/>
        <w:rPr>
          <w:rFonts w:ascii="Times New Roman" w:eastAsia="Calibri" w:hAnsi="Times New Roman" w:cs="Times New Roman"/>
          <w:sz w:val="22"/>
          <w:szCs w:val="22"/>
          <w:lang w:eastAsia="en-US"/>
        </w:rPr>
      </w:pPr>
      <w:r w:rsidRPr="00F40E03">
        <w:rPr>
          <w:rFonts w:ascii="Times New Roman" w:eastAsia="Calibri" w:hAnsi="Times New Roman" w:cs="Times New Roman"/>
          <w:sz w:val="22"/>
          <w:szCs w:val="22"/>
          <w:lang w:eastAsia="en-US"/>
        </w:rPr>
        <w:t>1. Настоящий Акт составлен в подтверждение того, что оказаны следующие Услуги:_________________________________________________________________</w:t>
      </w:r>
    </w:p>
    <w:p w:rsidR="002A2CD6" w:rsidRPr="00F40E03" w:rsidRDefault="002A2CD6" w:rsidP="002A2CD6">
      <w:pPr>
        <w:widowControl/>
        <w:autoSpaceDE/>
        <w:autoSpaceDN/>
        <w:adjustRightInd/>
        <w:contextualSpacing/>
        <w:jc w:val="both"/>
        <w:rPr>
          <w:rFonts w:ascii="Times New Roman" w:eastAsia="Calibri" w:hAnsi="Times New Roman" w:cs="Times New Roman"/>
          <w:sz w:val="22"/>
          <w:szCs w:val="22"/>
          <w:lang w:eastAsia="en-US"/>
        </w:rPr>
      </w:pPr>
    </w:p>
    <w:p w:rsidR="002A2CD6" w:rsidRPr="00F40E03" w:rsidRDefault="002A2CD6" w:rsidP="002A2CD6">
      <w:pPr>
        <w:widowControl/>
        <w:autoSpaceDE/>
        <w:autoSpaceDN/>
        <w:adjustRightInd/>
        <w:contextualSpacing/>
        <w:jc w:val="both"/>
        <w:rPr>
          <w:rFonts w:ascii="Times New Roman" w:eastAsia="Calibri" w:hAnsi="Times New Roman" w:cs="Times New Roman"/>
          <w:sz w:val="22"/>
          <w:szCs w:val="22"/>
          <w:lang w:eastAsia="en-US"/>
        </w:rPr>
      </w:pPr>
      <w:r w:rsidRPr="00F40E03">
        <w:rPr>
          <w:rFonts w:ascii="Times New Roman" w:eastAsia="Calibri" w:hAnsi="Times New Roman" w:cs="Times New Roman"/>
          <w:sz w:val="22"/>
          <w:szCs w:val="22"/>
          <w:lang w:eastAsia="en-US"/>
        </w:rPr>
        <w:t>результаты оказанных Услуг подтверждены следующими отчетными документами:</w:t>
      </w:r>
    </w:p>
    <w:p w:rsidR="002A2CD6" w:rsidRPr="00F40E03" w:rsidRDefault="002A2CD6" w:rsidP="002A2CD6">
      <w:pPr>
        <w:widowControl/>
        <w:autoSpaceDE/>
        <w:autoSpaceDN/>
        <w:adjustRightInd/>
        <w:contextualSpacing/>
        <w:jc w:val="both"/>
        <w:rPr>
          <w:rFonts w:ascii="Times New Roman" w:eastAsia="Calibri" w:hAnsi="Times New Roman" w:cs="Times New Roman"/>
          <w:sz w:val="22"/>
          <w:szCs w:val="22"/>
          <w:lang w:eastAsia="en-US"/>
        </w:rPr>
      </w:pPr>
      <w:r w:rsidRPr="00F40E03">
        <w:rPr>
          <w:rFonts w:ascii="Times New Roman" w:eastAsia="Calibri" w:hAnsi="Times New Roman" w:cs="Times New Roman"/>
          <w:sz w:val="22"/>
          <w:szCs w:val="22"/>
          <w:lang w:eastAsia="en-US"/>
        </w:rPr>
        <w:t>_______________________________________________________________________.</w:t>
      </w:r>
    </w:p>
    <w:p w:rsidR="002A2CD6" w:rsidRPr="00F40E03" w:rsidRDefault="002A2CD6" w:rsidP="002A2CD6">
      <w:pPr>
        <w:widowControl/>
        <w:autoSpaceDE/>
        <w:autoSpaceDN/>
        <w:adjustRightInd/>
        <w:ind w:firstLine="708"/>
        <w:contextualSpacing/>
        <w:jc w:val="both"/>
        <w:rPr>
          <w:rFonts w:ascii="Times New Roman" w:eastAsia="Calibri" w:hAnsi="Times New Roman" w:cs="Times New Roman"/>
          <w:sz w:val="22"/>
          <w:szCs w:val="22"/>
          <w:lang w:eastAsia="en-US"/>
        </w:rPr>
      </w:pPr>
      <w:r w:rsidRPr="00F40E03">
        <w:rPr>
          <w:rFonts w:ascii="Times New Roman" w:eastAsia="Calibri" w:hAnsi="Times New Roman" w:cs="Times New Roman"/>
          <w:sz w:val="22"/>
          <w:szCs w:val="22"/>
          <w:lang w:eastAsia="en-US"/>
        </w:rPr>
        <w:t>2. Замечания Заказчика:___________________________________________.</w:t>
      </w:r>
    </w:p>
    <w:p w:rsidR="002A2CD6" w:rsidRPr="00F40E03" w:rsidRDefault="002A2CD6" w:rsidP="002A2CD6">
      <w:pPr>
        <w:widowControl/>
        <w:autoSpaceDE/>
        <w:autoSpaceDN/>
        <w:adjustRightInd/>
        <w:ind w:firstLine="708"/>
        <w:contextualSpacing/>
        <w:jc w:val="both"/>
        <w:rPr>
          <w:rFonts w:ascii="Times New Roman" w:eastAsia="Calibri" w:hAnsi="Times New Roman" w:cs="Times New Roman"/>
          <w:sz w:val="22"/>
          <w:szCs w:val="22"/>
          <w:lang w:eastAsia="en-US"/>
        </w:rPr>
      </w:pPr>
      <w:r w:rsidRPr="00F40E03">
        <w:rPr>
          <w:rFonts w:ascii="Times New Roman" w:eastAsia="Calibri" w:hAnsi="Times New Roman" w:cs="Times New Roman"/>
          <w:sz w:val="22"/>
          <w:szCs w:val="22"/>
          <w:lang w:eastAsia="en-US"/>
        </w:rPr>
        <w:t>В случае отсутствия замечаний Заказчика по объему и качеству оказанных Услуг, подписанием настоящего Акта стороны свидетельствуют, что Услуги оказаны в объеме, предусмотренном условиями Договора и Приложениями к нему.</w:t>
      </w:r>
    </w:p>
    <w:p w:rsidR="00B14CF2" w:rsidRPr="00F40E03" w:rsidRDefault="002A2CD6" w:rsidP="00B14CF2">
      <w:pPr>
        <w:widowControl/>
        <w:autoSpaceDE/>
        <w:autoSpaceDN/>
        <w:adjustRightInd/>
        <w:ind w:firstLine="708"/>
        <w:contextualSpacing/>
        <w:jc w:val="both"/>
        <w:rPr>
          <w:rFonts w:ascii="Times New Roman" w:eastAsia="Calibri" w:hAnsi="Times New Roman" w:cs="Times New Roman"/>
          <w:sz w:val="22"/>
          <w:szCs w:val="22"/>
          <w:lang w:eastAsia="en-US"/>
        </w:rPr>
      </w:pPr>
      <w:r w:rsidRPr="00F40E03">
        <w:rPr>
          <w:rFonts w:ascii="Times New Roman" w:eastAsia="Calibri" w:hAnsi="Times New Roman" w:cs="Times New Roman"/>
          <w:sz w:val="22"/>
          <w:szCs w:val="22"/>
          <w:lang w:eastAsia="en-US"/>
        </w:rPr>
        <w:t xml:space="preserve">3. Следует к оплате </w:t>
      </w:r>
      <w:r w:rsidR="00B14CF2" w:rsidRPr="00F40E03">
        <w:rPr>
          <w:rFonts w:ascii="Times New Roman" w:eastAsia="Calibri" w:hAnsi="Times New Roman" w:cs="Times New Roman"/>
          <w:sz w:val="22"/>
          <w:szCs w:val="22"/>
          <w:lang w:eastAsia="en-US"/>
        </w:rPr>
        <w:t xml:space="preserve">_______ (указать цифрами) _______________ (указать прописью) рублей, кроме того НДС по ставке ___% -  _________(указать цифрами) _____________ (указать прописью) рублей. </w:t>
      </w:r>
    </w:p>
    <w:p w:rsidR="00B14CF2" w:rsidRPr="00F40E03" w:rsidRDefault="00B14CF2" w:rsidP="00B14CF2">
      <w:pPr>
        <w:widowControl/>
        <w:autoSpaceDE/>
        <w:autoSpaceDN/>
        <w:adjustRightInd/>
        <w:ind w:firstLine="708"/>
        <w:contextualSpacing/>
        <w:jc w:val="both"/>
        <w:rPr>
          <w:rFonts w:ascii="Times New Roman" w:eastAsia="Calibri" w:hAnsi="Times New Roman" w:cs="Times New Roman"/>
          <w:sz w:val="22"/>
          <w:szCs w:val="22"/>
          <w:lang w:eastAsia="en-US"/>
        </w:rPr>
      </w:pPr>
      <w:r w:rsidRPr="00F40E03">
        <w:rPr>
          <w:rFonts w:ascii="Times New Roman" w:eastAsia="Calibri" w:hAnsi="Times New Roman" w:cs="Times New Roman"/>
          <w:sz w:val="22"/>
          <w:szCs w:val="22"/>
          <w:lang w:eastAsia="en-US"/>
        </w:rPr>
        <w:t>Всего с НДС следует к оплате__________(указать цифрами) __________(указать прописью) рублей.</w:t>
      </w:r>
    </w:p>
    <w:p w:rsidR="002A2CD6" w:rsidRPr="00F40E03" w:rsidRDefault="002A2CD6" w:rsidP="00B14CF2">
      <w:pPr>
        <w:widowControl/>
        <w:autoSpaceDE/>
        <w:autoSpaceDN/>
        <w:adjustRightInd/>
        <w:ind w:firstLine="708"/>
        <w:contextualSpacing/>
        <w:jc w:val="both"/>
        <w:rPr>
          <w:rFonts w:ascii="Times New Roman" w:eastAsia="Calibri" w:hAnsi="Times New Roman" w:cs="Times New Roman"/>
          <w:sz w:val="22"/>
          <w:szCs w:val="22"/>
          <w:lang w:eastAsia="en-US"/>
        </w:rPr>
      </w:pPr>
      <w:r w:rsidRPr="00F40E03">
        <w:rPr>
          <w:rFonts w:ascii="Times New Roman" w:eastAsia="Calibri" w:hAnsi="Times New Roman" w:cs="Times New Roman"/>
          <w:sz w:val="22"/>
          <w:szCs w:val="22"/>
          <w:lang w:eastAsia="en-US"/>
        </w:rPr>
        <w:t>4. Настоящий Акт составлен в 2 (двух) экземплярах, по одному для каждой из Сторон, имеющих одинаковую юридическую силу.</w:t>
      </w:r>
    </w:p>
    <w:p w:rsidR="002A2CD6" w:rsidRPr="00F40E03" w:rsidRDefault="002A2CD6" w:rsidP="002A2CD6">
      <w:pPr>
        <w:widowControl/>
        <w:autoSpaceDE/>
        <w:autoSpaceDN/>
        <w:adjustRightInd/>
        <w:contextualSpacing/>
        <w:rPr>
          <w:rFonts w:ascii="Times New Roman" w:eastAsia="Calibri" w:hAnsi="Times New Roman" w:cs="Times New Roman"/>
          <w:b/>
          <w:bCs/>
          <w:sz w:val="22"/>
          <w:szCs w:val="22"/>
          <w:lang w:eastAsia="en-US"/>
        </w:rPr>
      </w:pPr>
    </w:p>
    <w:p w:rsidR="002A2CD6" w:rsidRPr="006641A9" w:rsidRDefault="002A2CD6" w:rsidP="002A2CD6">
      <w:pPr>
        <w:widowControl/>
        <w:autoSpaceDE/>
        <w:autoSpaceDN/>
        <w:adjustRightInd/>
        <w:contextualSpacing/>
        <w:jc w:val="center"/>
        <w:rPr>
          <w:rFonts w:ascii="Times New Roman" w:eastAsia="Calibri" w:hAnsi="Times New Roman" w:cs="Times New Roman"/>
          <w:b/>
          <w:bCs/>
          <w:sz w:val="24"/>
          <w:szCs w:val="24"/>
          <w:lang w:eastAsia="en-US"/>
        </w:rPr>
      </w:pPr>
    </w:p>
    <w:p w:rsidR="002A2CD6" w:rsidRPr="006641A9" w:rsidRDefault="002A2CD6" w:rsidP="002A2CD6">
      <w:pPr>
        <w:widowControl/>
        <w:autoSpaceDE/>
        <w:autoSpaceDN/>
        <w:adjustRightInd/>
        <w:contextualSpacing/>
        <w:jc w:val="both"/>
        <w:rPr>
          <w:rFonts w:ascii="Times New Roman" w:eastAsia="Calibri" w:hAnsi="Times New Roman" w:cs="Times New Roman"/>
          <w:sz w:val="24"/>
          <w:szCs w:val="24"/>
          <w:lang w:eastAsia="en-US"/>
        </w:rPr>
      </w:pPr>
    </w:p>
    <w:p w:rsidR="002249C0" w:rsidRPr="006641A9" w:rsidRDefault="002249C0" w:rsidP="002249C0">
      <w:pPr>
        <w:widowControl/>
        <w:autoSpaceDE/>
        <w:autoSpaceDN/>
        <w:adjustRightInd/>
        <w:contextualSpacing/>
        <w:jc w:val="center"/>
        <w:rPr>
          <w:rFonts w:ascii="Times New Roman" w:eastAsia="Calibri" w:hAnsi="Times New Roman" w:cs="Times New Roman"/>
          <w:b/>
          <w:sz w:val="24"/>
          <w:szCs w:val="24"/>
          <w:lang w:eastAsia="en-US"/>
        </w:rPr>
      </w:pPr>
      <w:r w:rsidRPr="006641A9">
        <w:rPr>
          <w:rFonts w:ascii="Times New Roman" w:eastAsia="Calibri" w:hAnsi="Times New Roman" w:cs="Times New Roman"/>
          <w:b/>
          <w:sz w:val="24"/>
          <w:szCs w:val="24"/>
          <w:lang w:eastAsia="en-US"/>
        </w:rPr>
        <w:t xml:space="preserve">Форму </w:t>
      </w:r>
      <w:r w:rsidR="0081392E">
        <w:rPr>
          <w:rFonts w:ascii="Times New Roman" w:eastAsia="Calibri" w:hAnsi="Times New Roman" w:cs="Times New Roman"/>
          <w:b/>
          <w:sz w:val="24"/>
          <w:szCs w:val="24"/>
          <w:lang w:eastAsia="en-US"/>
        </w:rPr>
        <w:t xml:space="preserve">документа </w:t>
      </w:r>
      <w:r w:rsidRPr="006641A9">
        <w:rPr>
          <w:rFonts w:ascii="Times New Roman" w:eastAsia="Calibri" w:hAnsi="Times New Roman" w:cs="Times New Roman"/>
          <w:b/>
          <w:sz w:val="24"/>
          <w:szCs w:val="24"/>
          <w:lang w:eastAsia="en-US"/>
        </w:rPr>
        <w:t>согласовали:</w:t>
      </w:r>
    </w:p>
    <w:p w:rsidR="002249C0" w:rsidRPr="006641A9" w:rsidRDefault="002249C0" w:rsidP="002249C0">
      <w:pPr>
        <w:widowControl/>
        <w:autoSpaceDE/>
        <w:autoSpaceDN/>
        <w:adjustRightInd/>
        <w:contextualSpacing/>
        <w:jc w:val="both"/>
        <w:rPr>
          <w:rFonts w:ascii="Times New Roman" w:eastAsia="Calibri" w:hAnsi="Times New Roman" w:cs="Times New Roman"/>
          <w:sz w:val="24"/>
          <w:szCs w:val="24"/>
          <w:lang w:eastAsia="en-US"/>
        </w:rPr>
      </w:pPr>
    </w:p>
    <w:tbl>
      <w:tblPr>
        <w:tblW w:w="9997" w:type="dxa"/>
        <w:tblLook w:val="04A0" w:firstRow="1" w:lastRow="0" w:firstColumn="1" w:lastColumn="0" w:noHBand="0" w:noVBand="1"/>
      </w:tblPr>
      <w:tblGrid>
        <w:gridCol w:w="5211"/>
        <w:gridCol w:w="4786"/>
      </w:tblGrid>
      <w:tr w:rsidR="002249C0" w:rsidRPr="006641A9" w:rsidTr="00137F70">
        <w:tc>
          <w:tcPr>
            <w:tcW w:w="5211" w:type="dxa"/>
          </w:tcPr>
          <w:p w:rsidR="002249C0" w:rsidRPr="006641A9" w:rsidRDefault="002249C0" w:rsidP="00137F70">
            <w:pPr>
              <w:widowControl/>
              <w:autoSpaceDE/>
              <w:autoSpaceDN/>
              <w:adjustRightInd/>
              <w:contextualSpacing/>
              <w:jc w:val="both"/>
              <w:rPr>
                <w:rFonts w:ascii="Times New Roman" w:eastAsia="Calibri" w:hAnsi="Times New Roman" w:cs="Times New Roman"/>
                <w:sz w:val="24"/>
                <w:szCs w:val="24"/>
                <w:lang w:eastAsia="en-US"/>
              </w:rPr>
            </w:pPr>
            <w:r w:rsidRPr="006641A9">
              <w:rPr>
                <w:rFonts w:ascii="Times New Roman" w:eastAsia="Calibri" w:hAnsi="Times New Roman" w:cs="Times New Roman"/>
                <w:sz w:val="24"/>
                <w:szCs w:val="24"/>
                <w:lang w:eastAsia="en-US"/>
              </w:rPr>
              <w:t>От Заказчика:</w:t>
            </w:r>
          </w:p>
          <w:p w:rsidR="002249C0" w:rsidRPr="006641A9" w:rsidRDefault="002249C0" w:rsidP="00137F70">
            <w:pPr>
              <w:widowControl/>
              <w:autoSpaceDE/>
              <w:autoSpaceDN/>
              <w:adjustRightInd/>
              <w:contextualSpacing/>
              <w:jc w:val="both"/>
              <w:rPr>
                <w:rFonts w:ascii="Times New Roman" w:eastAsia="Calibri" w:hAnsi="Times New Roman" w:cs="Times New Roman"/>
                <w:sz w:val="24"/>
                <w:szCs w:val="24"/>
                <w:lang w:eastAsia="en-US"/>
              </w:rPr>
            </w:pPr>
            <w:r w:rsidRPr="006641A9">
              <w:rPr>
                <w:rFonts w:ascii="Times New Roman" w:eastAsia="Calibri" w:hAnsi="Times New Roman" w:cs="Times New Roman"/>
                <w:sz w:val="24"/>
                <w:szCs w:val="24"/>
                <w:lang w:eastAsia="en-US"/>
              </w:rPr>
              <w:t xml:space="preserve"> _______________</w:t>
            </w:r>
          </w:p>
          <w:p w:rsidR="002249C0" w:rsidRPr="006641A9" w:rsidRDefault="002249C0" w:rsidP="00137F70">
            <w:pPr>
              <w:widowControl/>
              <w:autoSpaceDE/>
              <w:autoSpaceDN/>
              <w:adjustRightInd/>
              <w:contextualSpacing/>
              <w:jc w:val="both"/>
              <w:rPr>
                <w:rFonts w:ascii="Times New Roman" w:eastAsia="Calibri" w:hAnsi="Times New Roman" w:cs="Times New Roman"/>
                <w:sz w:val="24"/>
                <w:szCs w:val="24"/>
                <w:lang w:eastAsia="en-US"/>
              </w:rPr>
            </w:pPr>
            <w:r w:rsidRPr="006641A9">
              <w:rPr>
                <w:rFonts w:ascii="Times New Roman" w:eastAsia="Calibri" w:hAnsi="Times New Roman" w:cs="Times New Roman"/>
                <w:sz w:val="24"/>
                <w:szCs w:val="24"/>
                <w:lang w:eastAsia="en-US"/>
              </w:rPr>
              <w:t>М.П.</w:t>
            </w:r>
          </w:p>
          <w:p w:rsidR="002249C0" w:rsidRPr="006641A9" w:rsidRDefault="002249C0" w:rsidP="00137F70">
            <w:pPr>
              <w:widowControl/>
              <w:autoSpaceDE/>
              <w:autoSpaceDN/>
              <w:adjustRightInd/>
              <w:contextualSpacing/>
              <w:jc w:val="both"/>
              <w:rPr>
                <w:rFonts w:ascii="Times New Roman" w:eastAsia="Calibri" w:hAnsi="Times New Roman" w:cs="Times New Roman"/>
                <w:sz w:val="24"/>
                <w:szCs w:val="24"/>
                <w:lang w:eastAsia="en-US"/>
              </w:rPr>
            </w:pPr>
          </w:p>
        </w:tc>
        <w:tc>
          <w:tcPr>
            <w:tcW w:w="4786" w:type="dxa"/>
          </w:tcPr>
          <w:p w:rsidR="002249C0" w:rsidRPr="006641A9" w:rsidRDefault="002249C0" w:rsidP="00137F70">
            <w:pPr>
              <w:widowControl/>
              <w:autoSpaceDE/>
              <w:autoSpaceDN/>
              <w:adjustRightInd/>
              <w:contextualSpacing/>
              <w:jc w:val="both"/>
              <w:rPr>
                <w:rFonts w:ascii="Times New Roman" w:eastAsia="Calibri" w:hAnsi="Times New Roman" w:cs="Times New Roman"/>
                <w:sz w:val="24"/>
                <w:szCs w:val="24"/>
                <w:lang w:eastAsia="en-US"/>
              </w:rPr>
            </w:pPr>
            <w:r w:rsidRPr="006641A9">
              <w:rPr>
                <w:rFonts w:ascii="Times New Roman" w:eastAsia="Calibri" w:hAnsi="Times New Roman" w:cs="Times New Roman"/>
                <w:sz w:val="24"/>
                <w:szCs w:val="24"/>
                <w:lang w:eastAsia="en-US"/>
              </w:rPr>
              <w:t>От Исполнителя:</w:t>
            </w:r>
          </w:p>
          <w:p w:rsidR="002249C0" w:rsidRPr="006641A9" w:rsidRDefault="002249C0" w:rsidP="00137F70">
            <w:pPr>
              <w:widowControl/>
              <w:autoSpaceDE/>
              <w:autoSpaceDN/>
              <w:adjustRightInd/>
              <w:contextualSpacing/>
              <w:jc w:val="both"/>
              <w:rPr>
                <w:rFonts w:ascii="Times New Roman" w:eastAsia="Calibri" w:hAnsi="Times New Roman" w:cs="Times New Roman"/>
                <w:sz w:val="24"/>
                <w:szCs w:val="24"/>
                <w:lang w:eastAsia="en-US"/>
              </w:rPr>
            </w:pPr>
            <w:r w:rsidRPr="006641A9">
              <w:rPr>
                <w:rFonts w:ascii="Times New Roman" w:eastAsia="Calibri" w:hAnsi="Times New Roman" w:cs="Times New Roman"/>
                <w:sz w:val="24"/>
                <w:szCs w:val="24"/>
                <w:lang w:eastAsia="en-US"/>
              </w:rPr>
              <w:t xml:space="preserve"> ________________</w:t>
            </w:r>
          </w:p>
          <w:p w:rsidR="002249C0" w:rsidRPr="006641A9" w:rsidRDefault="002249C0" w:rsidP="00137F70">
            <w:pPr>
              <w:widowControl/>
              <w:autoSpaceDE/>
              <w:autoSpaceDN/>
              <w:adjustRightInd/>
              <w:contextualSpacing/>
              <w:jc w:val="both"/>
              <w:rPr>
                <w:rFonts w:ascii="Times New Roman" w:eastAsia="Calibri" w:hAnsi="Times New Roman" w:cs="Times New Roman"/>
                <w:sz w:val="24"/>
                <w:szCs w:val="24"/>
                <w:lang w:eastAsia="en-US"/>
              </w:rPr>
            </w:pPr>
            <w:r w:rsidRPr="006641A9">
              <w:rPr>
                <w:rFonts w:ascii="Times New Roman" w:eastAsia="Calibri" w:hAnsi="Times New Roman" w:cs="Times New Roman"/>
                <w:sz w:val="24"/>
                <w:szCs w:val="24"/>
                <w:lang w:eastAsia="en-US"/>
              </w:rPr>
              <w:t>M.П.</w:t>
            </w:r>
          </w:p>
          <w:p w:rsidR="002249C0" w:rsidRPr="006641A9" w:rsidRDefault="002249C0" w:rsidP="00137F70">
            <w:pPr>
              <w:widowControl/>
              <w:autoSpaceDE/>
              <w:autoSpaceDN/>
              <w:adjustRightInd/>
              <w:contextualSpacing/>
              <w:jc w:val="both"/>
              <w:rPr>
                <w:rFonts w:ascii="Times New Roman" w:eastAsia="Calibri" w:hAnsi="Times New Roman" w:cs="Times New Roman"/>
                <w:sz w:val="24"/>
                <w:szCs w:val="24"/>
                <w:lang w:eastAsia="en-US"/>
              </w:rPr>
            </w:pPr>
          </w:p>
        </w:tc>
      </w:tr>
    </w:tbl>
    <w:p w:rsidR="00D37CF3" w:rsidRPr="006641A9" w:rsidRDefault="00D37CF3" w:rsidP="002A2CD6">
      <w:pPr>
        <w:widowControl/>
        <w:shd w:val="clear" w:color="auto" w:fill="FFFFFF"/>
        <w:tabs>
          <w:tab w:val="center" w:pos="4820"/>
          <w:tab w:val="right" w:pos="9639"/>
        </w:tabs>
        <w:autoSpaceDE/>
        <w:autoSpaceDN/>
        <w:adjustRightInd/>
        <w:spacing w:line="360" w:lineRule="auto"/>
        <w:jc w:val="both"/>
        <w:rPr>
          <w:rFonts w:ascii="Times New Roman" w:hAnsi="Times New Roman" w:cs="Times New Roman"/>
          <w:b/>
          <w:sz w:val="24"/>
          <w:szCs w:val="24"/>
        </w:rPr>
      </w:pPr>
    </w:p>
    <w:p w:rsidR="00D37CF3" w:rsidRPr="006641A9" w:rsidRDefault="00D37CF3" w:rsidP="00D37CF3">
      <w:pPr>
        <w:rPr>
          <w:rFonts w:ascii="Times New Roman" w:hAnsi="Times New Roman" w:cs="Times New Roman"/>
          <w:b/>
          <w:sz w:val="24"/>
          <w:szCs w:val="24"/>
        </w:rPr>
      </w:pPr>
    </w:p>
    <w:p w:rsidR="00D37CF3" w:rsidRPr="006641A9" w:rsidRDefault="00D37CF3" w:rsidP="00D37CF3">
      <w:pPr>
        <w:widowControl/>
        <w:autoSpaceDE/>
        <w:autoSpaceDN/>
        <w:adjustRightInd/>
        <w:spacing w:after="200" w:line="276" w:lineRule="auto"/>
        <w:rPr>
          <w:rFonts w:ascii="Times New Roman" w:hAnsi="Times New Roman" w:cs="Times New Roman"/>
          <w:sz w:val="24"/>
          <w:szCs w:val="24"/>
        </w:rPr>
      </w:pPr>
      <w:r w:rsidRPr="006641A9">
        <w:rPr>
          <w:rFonts w:ascii="Times New Roman" w:hAnsi="Times New Roman" w:cs="Times New Roman"/>
          <w:sz w:val="24"/>
          <w:szCs w:val="24"/>
        </w:rPr>
        <w:br w:type="page"/>
      </w:r>
    </w:p>
    <w:p w:rsidR="00D37CF3" w:rsidRPr="006641A9" w:rsidRDefault="00D37CF3" w:rsidP="00C4466A">
      <w:pPr>
        <w:widowControl/>
        <w:tabs>
          <w:tab w:val="center" w:pos="4820"/>
          <w:tab w:val="right" w:pos="9639"/>
        </w:tabs>
        <w:autoSpaceDE/>
        <w:autoSpaceDN/>
        <w:adjustRightInd/>
        <w:spacing w:line="276" w:lineRule="auto"/>
        <w:ind w:left="5529"/>
        <w:rPr>
          <w:rFonts w:ascii="Times New Roman" w:hAnsi="Times New Roman" w:cs="Times New Roman"/>
          <w:sz w:val="24"/>
          <w:szCs w:val="24"/>
        </w:rPr>
      </w:pPr>
      <w:r w:rsidRPr="006641A9">
        <w:rPr>
          <w:rFonts w:ascii="Times New Roman" w:hAnsi="Times New Roman" w:cs="Times New Roman"/>
          <w:sz w:val="24"/>
          <w:szCs w:val="24"/>
          <w:lang w:eastAsia="en-US"/>
        </w:rPr>
        <w:lastRenderedPageBreak/>
        <w:t xml:space="preserve"> </w:t>
      </w:r>
      <w:r w:rsidRPr="006641A9">
        <w:rPr>
          <w:rFonts w:ascii="Times New Roman" w:hAnsi="Times New Roman" w:cs="Times New Roman"/>
          <w:sz w:val="24"/>
          <w:szCs w:val="24"/>
        </w:rPr>
        <w:t xml:space="preserve">Приложение № 7 </w:t>
      </w:r>
    </w:p>
    <w:p w:rsidR="00AC324B" w:rsidRDefault="00AC324B" w:rsidP="00C4466A">
      <w:pPr>
        <w:widowControl/>
        <w:tabs>
          <w:tab w:val="center" w:pos="4820"/>
          <w:tab w:val="right" w:pos="9639"/>
        </w:tabs>
        <w:autoSpaceDE/>
        <w:autoSpaceDN/>
        <w:adjustRightInd/>
        <w:spacing w:line="276" w:lineRule="auto"/>
        <w:ind w:left="5529"/>
        <w:rPr>
          <w:rFonts w:ascii="Times New Roman" w:hAnsi="Times New Roman" w:cs="Times New Roman"/>
          <w:sz w:val="24"/>
          <w:szCs w:val="24"/>
        </w:rPr>
      </w:pPr>
      <w:r>
        <w:rPr>
          <w:rFonts w:ascii="Times New Roman" w:hAnsi="Times New Roman" w:cs="Times New Roman"/>
          <w:sz w:val="24"/>
          <w:szCs w:val="24"/>
        </w:rPr>
        <w:t>к д</w:t>
      </w:r>
      <w:r w:rsidR="00D37CF3" w:rsidRPr="006641A9">
        <w:rPr>
          <w:rFonts w:ascii="Times New Roman" w:hAnsi="Times New Roman" w:cs="Times New Roman"/>
          <w:sz w:val="24"/>
          <w:szCs w:val="24"/>
        </w:rPr>
        <w:t>оговору</w:t>
      </w:r>
      <w:r>
        <w:rPr>
          <w:rFonts w:ascii="Times New Roman" w:hAnsi="Times New Roman" w:cs="Times New Roman"/>
          <w:sz w:val="24"/>
          <w:szCs w:val="24"/>
        </w:rPr>
        <w:t xml:space="preserve"> возмездного оказания услуг</w:t>
      </w:r>
      <w:r w:rsidR="00D37CF3" w:rsidRPr="006641A9">
        <w:rPr>
          <w:rFonts w:ascii="Times New Roman" w:hAnsi="Times New Roman" w:cs="Times New Roman"/>
          <w:sz w:val="24"/>
          <w:szCs w:val="24"/>
        </w:rPr>
        <w:t xml:space="preserve"> </w:t>
      </w:r>
    </w:p>
    <w:p w:rsidR="00D37CF3" w:rsidRPr="006641A9" w:rsidRDefault="00AC324B" w:rsidP="00C4466A">
      <w:pPr>
        <w:widowControl/>
        <w:tabs>
          <w:tab w:val="center" w:pos="4820"/>
          <w:tab w:val="right" w:pos="9639"/>
        </w:tabs>
        <w:autoSpaceDE/>
        <w:autoSpaceDN/>
        <w:adjustRightInd/>
        <w:spacing w:line="276" w:lineRule="auto"/>
        <w:ind w:left="5529"/>
        <w:rPr>
          <w:rFonts w:ascii="Times New Roman" w:hAnsi="Times New Roman" w:cs="Times New Roman"/>
          <w:sz w:val="24"/>
          <w:szCs w:val="24"/>
        </w:rPr>
      </w:pPr>
      <w:r>
        <w:rPr>
          <w:rFonts w:ascii="Times New Roman" w:hAnsi="Times New Roman" w:cs="Times New Roman"/>
          <w:sz w:val="24"/>
          <w:szCs w:val="24"/>
        </w:rPr>
        <w:t>от ______________</w:t>
      </w:r>
      <w:r w:rsidR="00D37CF3" w:rsidRPr="006641A9">
        <w:rPr>
          <w:rFonts w:ascii="Times New Roman" w:hAnsi="Times New Roman" w:cs="Times New Roman"/>
          <w:sz w:val="24"/>
          <w:szCs w:val="24"/>
        </w:rPr>
        <w:t xml:space="preserve">№ </w:t>
      </w:r>
      <w:r w:rsidR="00D37CF3" w:rsidRPr="00C4466A">
        <w:rPr>
          <w:rFonts w:ascii="Times New Roman" w:hAnsi="Times New Roman" w:cs="Times New Roman"/>
          <w:sz w:val="24"/>
          <w:szCs w:val="24"/>
        </w:rPr>
        <w:t>_____</w:t>
      </w:r>
      <w:r w:rsidR="00C4466A">
        <w:rPr>
          <w:rFonts w:ascii="Times New Roman" w:hAnsi="Times New Roman" w:cs="Times New Roman"/>
          <w:sz w:val="24"/>
          <w:szCs w:val="24"/>
        </w:rPr>
        <w:t>_________</w:t>
      </w:r>
      <w:r w:rsidR="00D37CF3" w:rsidRPr="00C4466A">
        <w:rPr>
          <w:rFonts w:ascii="Times New Roman" w:hAnsi="Times New Roman" w:cs="Times New Roman"/>
          <w:sz w:val="24"/>
          <w:szCs w:val="24"/>
        </w:rPr>
        <w:t>_</w:t>
      </w:r>
      <w:r w:rsidR="00D37CF3" w:rsidRPr="006641A9">
        <w:rPr>
          <w:rFonts w:ascii="Times New Roman" w:hAnsi="Times New Roman" w:cs="Times New Roman"/>
          <w:sz w:val="24"/>
          <w:szCs w:val="24"/>
        </w:rPr>
        <w:t xml:space="preserve"> </w:t>
      </w:r>
    </w:p>
    <w:p w:rsidR="00D37CF3" w:rsidRPr="006641A9" w:rsidRDefault="00D37CF3" w:rsidP="00D37CF3">
      <w:pPr>
        <w:shd w:val="clear" w:color="auto" w:fill="FFFFFF"/>
        <w:ind w:right="27"/>
        <w:jc w:val="center"/>
        <w:rPr>
          <w:rFonts w:ascii="Times New Roman" w:hAnsi="Times New Roman" w:cs="Times New Roman"/>
          <w:b/>
          <w:bCs/>
          <w:spacing w:val="-3"/>
          <w:sz w:val="24"/>
          <w:szCs w:val="24"/>
        </w:rPr>
      </w:pPr>
    </w:p>
    <w:p w:rsidR="000248BE" w:rsidRPr="006641A9" w:rsidRDefault="000248BE" w:rsidP="000248BE">
      <w:pPr>
        <w:shd w:val="clear" w:color="auto" w:fill="FFFFFF"/>
        <w:ind w:right="27"/>
        <w:jc w:val="center"/>
        <w:rPr>
          <w:rFonts w:ascii="Times New Roman" w:hAnsi="Times New Roman" w:cs="Times New Roman"/>
          <w:b/>
          <w:bCs/>
          <w:spacing w:val="-3"/>
          <w:sz w:val="24"/>
          <w:szCs w:val="24"/>
        </w:rPr>
      </w:pPr>
      <w:r w:rsidRPr="006641A9">
        <w:rPr>
          <w:rFonts w:ascii="Times New Roman" w:hAnsi="Times New Roman" w:cs="Times New Roman"/>
          <w:b/>
          <w:bCs/>
          <w:spacing w:val="-3"/>
          <w:sz w:val="24"/>
          <w:szCs w:val="24"/>
        </w:rPr>
        <w:t>Соглашение</w:t>
      </w:r>
    </w:p>
    <w:p w:rsidR="000248BE" w:rsidRPr="006641A9" w:rsidRDefault="000248BE" w:rsidP="000248BE">
      <w:pPr>
        <w:shd w:val="clear" w:color="auto" w:fill="FFFFFF"/>
        <w:ind w:right="27"/>
        <w:jc w:val="center"/>
        <w:rPr>
          <w:rFonts w:ascii="Times New Roman" w:hAnsi="Times New Roman" w:cs="Times New Roman"/>
          <w:b/>
          <w:bCs/>
          <w:spacing w:val="-3"/>
          <w:sz w:val="24"/>
          <w:szCs w:val="24"/>
        </w:rPr>
      </w:pPr>
      <w:r w:rsidRPr="006641A9">
        <w:rPr>
          <w:rFonts w:ascii="Times New Roman" w:hAnsi="Times New Roman" w:cs="Times New Roman"/>
          <w:b/>
          <w:bCs/>
          <w:spacing w:val="-3"/>
          <w:sz w:val="24"/>
          <w:szCs w:val="24"/>
        </w:rPr>
        <w:t>о передаче и охране информации, составляющей коммерческую тайну</w:t>
      </w:r>
    </w:p>
    <w:p w:rsidR="00D37CF3" w:rsidRPr="006641A9" w:rsidRDefault="006976E4" w:rsidP="000248BE">
      <w:pPr>
        <w:shd w:val="clear" w:color="auto" w:fill="FFFFFF"/>
        <w:ind w:right="27"/>
        <w:jc w:val="center"/>
        <w:rPr>
          <w:rFonts w:ascii="Times New Roman" w:hAnsi="Times New Roman" w:cs="Times New Roman"/>
          <w:sz w:val="24"/>
          <w:szCs w:val="24"/>
        </w:rPr>
      </w:pPr>
      <w:r>
        <w:rPr>
          <w:rFonts w:ascii="Times New Roman" w:hAnsi="Times New Roman" w:cs="Times New Roman"/>
          <w:b/>
          <w:bCs/>
          <w:spacing w:val="-3"/>
          <w:sz w:val="24"/>
          <w:szCs w:val="24"/>
        </w:rPr>
        <w:t>АО «Россети Сибирь Тываэнерго»</w:t>
      </w:r>
    </w:p>
    <w:p w:rsidR="000248BE" w:rsidRPr="006641A9" w:rsidRDefault="000248BE" w:rsidP="000248BE">
      <w:pPr>
        <w:shd w:val="clear" w:color="auto" w:fill="FFFFFF"/>
        <w:tabs>
          <w:tab w:val="left" w:leader="underscore" w:pos="0"/>
        </w:tabs>
        <w:ind w:left="7"/>
        <w:rPr>
          <w:rFonts w:ascii="Times New Roman" w:hAnsi="Times New Roman" w:cs="Times New Roman"/>
          <w:sz w:val="24"/>
          <w:szCs w:val="24"/>
        </w:rPr>
      </w:pPr>
      <w:r w:rsidRPr="006641A9">
        <w:rPr>
          <w:rFonts w:ascii="Times New Roman" w:hAnsi="Times New Roman" w:cs="Times New Roman"/>
          <w:sz w:val="24"/>
          <w:szCs w:val="24"/>
        </w:rPr>
        <w:tab/>
      </w:r>
    </w:p>
    <w:p w:rsidR="000248BE" w:rsidRPr="006641A9" w:rsidRDefault="001C23AB" w:rsidP="001C23AB">
      <w:pPr>
        <w:shd w:val="clear" w:color="auto" w:fill="FFFFFF"/>
        <w:tabs>
          <w:tab w:val="left" w:leader="underscore" w:pos="0"/>
        </w:tabs>
        <w:ind w:left="7"/>
        <w:rPr>
          <w:rFonts w:ascii="Times New Roman" w:hAnsi="Times New Roman" w:cs="Times New Roman"/>
          <w:sz w:val="24"/>
          <w:szCs w:val="24"/>
        </w:rPr>
      </w:pPr>
      <w:r w:rsidRPr="006641A9">
        <w:rPr>
          <w:rFonts w:ascii="Times New Roman" w:hAnsi="Times New Roman" w:cs="Times New Roman"/>
          <w:sz w:val="24"/>
          <w:szCs w:val="24"/>
        </w:rPr>
        <w:t xml:space="preserve">г. </w:t>
      </w:r>
      <w:r w:rsidR="00C375A3">
        <w:rPr>
          <w:rFonts w:ascii="Times New Roman" w:hAnsi="Times New Roman" w:cs="Times New Roman"/>
          <w:sz w:val="24"/>
          <w:szCs w:val="24"/>
        </w:rPr>
        <w:t>Кызыл</w:t>
      </w:r>
      <w:r w:rsidRPr="006641A9">
        <w:rPr>
          <w:rFonts w:ascii="Times New Roman" w:hAnsi="Times New Roman" w:cs="Times New Roman"/>
          <w:sz w:val="24"/>
          <w:szCs w:val="24"/>
        </w:rPr>
        <w:tab/>
      </w:r>
      <w:r w:rsidRPr="006641A9">
        <w:rPr>
          <w:rFonts w:ascii="Times New Roman" w:hAnsi="Times New Roman" w:cs="Times New Roman"/>
          <w:sz w:val="24"/>
          <w:szCs w:val="24"/>
        </w:rPr>
        <w:tab/>
      </w:r>
      <w:r w:rsidRPr="006641A9">
        <w:rPr>
          <w:rFonts w:ascii="Times New Roman" w:hAnsi="Times New Roman" w:cs="Times New Roman"/>
          <w:sz w:val="24"/>
          <w:szCs w:val="24"/>
        </w:rPr>
        <w:tab/>
      </w:r>
      <w:r w:rsidRPr="006641A9">
        <w:rPr>
          <w:rFonts w:ascii="Times New Roman" w:hAnsi="Times New Roman" w:cs="Times New Roman"/>
          <w:sz w:val="24"/>
          <w:szCs w:val="24"/>
        </w:rPr>
        <w:tab/>
      </w:r>
      <w:r w:rsidRPr="006641A9">
        <w:rPr>
          <w:rFonts w:ascii="Times New Roman" w:hAnsi="Times New Roman" w:cs="Times New Roman"/>
          <w:sz w:val="24"/>
          <w:szCs w:val="24"/>
        </w:rPr>
        <w:tab/>
      </w:r>
      <w:r w:rsidRPr="006641A9">
        <w:rPr>
          <w:rFonts w:ascii="Times New Roman" w:hAnsi="Times New Roman" w:cs="Times New Roman"/>
          <w:sz w:val="24"/>
          <w:szCs w:val="24"/>
        </w:rPr>
        <w:tab/>
      </w:r>
      <w:r w:rsidRPr="006641A9">
        <w:rPr>
          <w:rFonts w:ascii="Times New Roman" w:hAnsi="Times New Roman" w:cs="Times New Roman"/>
          <w:sz w:val="24"/>
          <w:szCs w:val="24"/>
        </w:rPr>
        <w:tab/>
      </w:r>
      <w:r w:rsidR="000248BE" w:rsidRPr="006641A9">
        <w:rPr>
          <w:rFonts w:ascii="Times New Roman" w:hAnsi="Times New Roman" w:cs="Times New Roman"/>
          <w:sz w:val="24"/>
          <w:szCs w:val="24"/>
        </w:rPr>
        <w:t>«_____»___________20___ г.</w:t>
      </w:r>
    </w:p>
    <w:p w:rsidR="000248BE" w:rsidRPr="006641A9" w:rsidRDefault="000248BE" w:rsidP="000248BE">
      <w:pPr>
        <w:shd w:val="clear" w:color="auto" w:fill="FFFFFF"/>
        <w:tabs>
          <w:tab w:val="left" w:leader="underscore" w:pos="0"/>
        </w:tabs>
        <w:ind w:left="7"/>
        <w:rPr>
          <w:rFonts w:ascii="Times New Roman" w:hAnsi="Times New Roman" w:cs="Times New Roman"/>
          <w:sz w:val="24"/>
          <w:szCs w:val="24"/>
        </w:rPr>
      </w:pPr>
    </w:p>
    <w:p w:rsidR="00D37CF3" w:rsidRPr="006641A9" w:rsidRDefault="00D37CF3" w:rsidP="00810895">
      <w:pPr>
        <w:shd w:val="clear" w:color="auto" w:fill="FFFFFF"/>
        <w:tabs>
          <w:tab w:val="left" w:leader="underscore" w:pos="0"/>
        </w:tabs>
        <w:ind w:left="7"/>
        <w:jc w:val="both"/>
        <w:rPr>
          <w:rFonts w:ascii="Times New Roman" w:hAnsi="Times New Roman" w:cs="Times New Roman"/>
          <w:sz w:val="24"/>
          <w:szCs w:val="24"/>
        </w:rPr>
      </w:pPr>
    </w:p>
    <w:p w:rsidR="00D37CF3" w:rsidRPr="006641A9" w:rsidRDefault="00C375A3" w:rsidP="00810895">
      <w:pPr>
        <w:shd w:val="clear" w:color="auto" w:fill="FFFFFF"/>
        <w:tabs>
          <w:tab w:val="left" w:pos="360"/>
        </w:tabs>
        <w:spacing w:before="259"/>
        <w:ind w:firstLine="709"/>
        <w:contextualSpacing/>
        <w:jc w:val="both"/>
        <w:rPr>
          <w:rFonts w:ascii="Times New Roman" w:hAnsi="Times New Roman" w:cs="Times New Roman"/>
          <w:bCs/>
          <w:spacing w:val="5"/>
          <w:sz w:val="24"/>
          <w:szCs w:val="24"/>
        </w:rPr>
      </w:pPr>
      <w:r>
        <w:rPr>
          <w:rFonts w:ascii="Times New Roman" w:hAnsi="Times New Roman" w:cs="Times New Roman"/>
          <w:bCs/>
          <w:spacing w:val="5"/>
          <w:sz w:val="24"/>
          <w:szCs w:val="24"/>
        </w:rPr>
        <w:t>А</w:t>
      </w:r>
      <w:r w:rsidR="00D37CF3" w:rsidRPr="006641A9">
        <w:rPr>
          <w:rFonts w:ascii="Times New Roman" w:hAnsi="Times New Roman" w:cs="Times New Roman"/>
          <w:bCs/>
          <w:spacing w:val="5"/>
          <w:sz w:val="24"/>
          <w:szCs w:val="24"/>
        </w:rPr>
        <w:t xml:space="preserve">кционерное общество </w:t>
      </w:r>
      <w:r w:rsidR="004F2BAE" w:rsidRPr="006641A9">
        <w:rPr>
          <w:rFonts w:ascii="Times New Roman" w:hAnsi="Times New Roman" w:cs="Times New Roman"/>
          <w:bCs/>
          <w:spacing w:val="5"/>
          <w:sz w:val="24"/>
          <w:szCs w:val="24"/>
        </w:rPr>
        <w:t>«</w:t>
      </w:r>
      <w:r w:rsidR="00AC324B">
        <w:rPr>
          <w:rFonts w:ascii="Times New Roman" w:hAnsi="Times New Roman" w:cs="Times New Roman"/>
          <w:bCs/>
          <w:spacing w:val="5"/>
          <w:sz w:val="24"/>
          <w:szCs w:val="24"/>
        </w:rPr>
        <w:t>Россети Сибирь</w:t>
      </w:r>
      <w:r>
        <w:rPr>
          <w:rFonts w:ascii="Times New Roman" w:hAnsi="Times New Roman" w:cs="Times New Roman"/>
          <w:bCs/>
          <w:spacing w:val="5"/>
          <w:sz w:val="24"/>
          <w:szCs w:val="24"/>
        </w:rPr>
        <w:t xml:space="preserve"> Тываэнерго</w:t>
      </w:r>
      <w:r w:rsidR="004F2BAE" w:rsidRPr="006641A9">
        <w:rPr>
          <w:rFonts w:ascii="Times New Roman" w:hAnsi="Times New Roman" w:cs="Times New Roman"/>
          <w:bCs/>
          <w:spacing w:val="5"/>
          <w:sz w:val="24"/>
          <w:szCs w:val="24"/>
        </w:rPr>
        <w:t>»</w:t>
      </w:r>
      <w:r w:rsidR="00D37CF3" w:rsidRPr="006641A9">
        <w:rPr>
          <w:rFonts w:ascii="Times New Roman" w:hAnsi="Times New Roman" w:cs="Times New Roman"/>
          <w:bCs/>
          <w:spacing w:val="5"/>
          <w:sz w:val="24"/>
          <w:szCs w:val="24"/>
        </w:rPr>
        <w:t xml:space="preserve">, именуемое в дальнейшем «Обладатель информации», в  лице </w:t>
      </w:r>
      <w:r w:rsidR="00E56A24">
        <w:rPr>
          <w:rFonts w:ascii="Times New Roman" w:hAnsi="Times New Roman" w:cs="Times New Roman"/>
          <w:bCs/>
          <w:spacing w:val="5"/>
          <w:sz w:val="24"/>
          <w:szCs w:val="24"/>
        </w:rPr>
        <w:t>_______________________</w:t>
      </w:r>
      <w:r w:rsidR="0090025E" w:rsidRPr="006641A9">
        <w:rPr>
          <w:rFonts w:ascii="Times New Roman" w:hAnsi="Times New Roman" w:cs="Times New Roman"/>
          <w:bCs/>
          <w:spacing w:val="5"/>
          <w:sz w:val="24"/>
          <w:szCs w:val="24"/>
        </w:rPr>
        <w:t xml:space="preserve">, действующего на основании доверенности </w:t>
      </w:r>
      <w:r w:rsidR="00E56A24">
        <w:rPr>
          <w:rFonts w:ascii="Times New Roman" w:hAnsi="Times New Roman" w:cs="Times New Roman"/>
          <w:bCs/>
          <w:spacing w:val="5"/>
          <w:sz w:val="24"/>
          <w:szCs w:val="24"/>
        </w:rPr>
        <w:t>_____________________</w:t>
      </w:r>
      <w:r w:rsidR="00D37CF3" w:rsidRPr="006641A9">
        <w:rPr>
          <w:rFonts w:ascii="Times New Roman" w:hAnsi="Times New Roman" w:cs="Times New Roman"/>
          <w:bCs/>
          <w:spacing w:val="5"/>
          <w:sz w:val="24"/>
          <w:szCs w:val="24"/>
        </w:rPr>
        <w:t xml:space="preserve">, с одной стороны, и </w:t>
      </w:r>
      <w:r w:rsidR="00D37CF3" w:rsidRPr="006641A9">
        <w:rPr>
          <w:rFonts w:ascii="Times New Roman" w:hAnsi="Times New Roman" w:cs="Times New Roman"/>
          <w:sz w:val="24"/>
          <w:szCs w:val="24"/>
        </w:rPr>
        <w:t xml:space="preserve"> </w:t>
      </w:r>
      <w:r w:rsidR="002249C0" w:rsidRPr="006641A9">
        <w:rPr>
          <w:rFonts w:ascii="Times New Roman" w:hAnsi="Times New Roman" w:cs="Times New Roman"/>
          <w:bCs/>
          <w:spacing w:val="5"/>
          <w:sz w:val="24"/>
          <w:szCs w:val="24"/>
        </w:rPr>
        <w:t>______________________________________________</w:t>
      </w:r>
      <w:r w:rsidR="00D37CF3" w:rsidRPr="006641A9">
        <w:rPr>
          <w:rFonts w:ascii="Times New Roman" w:hAnsi="Times New Roman" w:cs="Times New Roman"/>
          <w:bCs/>
          <w:spacing w:val="5"/>
          <w:sz w:val="24"/>
          <w:szCs w:val="24"/>
        </w:rPr>
        <w:t xml:space="preserve">, именуемое в дальнейшем «Контрагент», в лице </w:t>
      </w:r>
      <w:r w:rsidR="002249C0" w:rsidRPr="006641A9">
        <w:rPr>
          <w:rFonts w:ascii="Times New Roman" w:hAnsi="Times New Roman" w:cs="Times New Roman"/>
          <w:bCs/>
          <w:spacing w:val="5"/>
          <w:sz w:val="24"/>
          <w:szCs w:val="24"/>
        </w:rPr>
        <w:t>______________________________________________</w:t>
      </w:r>
      <w:r w:rsidR="00D37CF3" w:rsidRPr="006641A9">
        <w:rPr>
          <w:rFonts w:ascii="Times New Roman" w:hAnsi="Times New Roman" w:cs="Times New Roman"/>
          <w:bCs/>
          <w:spacing w:val="5"/>
          <w:sz w:val="24"/>
          <w:szCs w:val="24"/>
        </w:rPr>
        <w:t>, действующего на основании Устава, с другой стороны, именуемые в дальнейшем «Стороны», заключили настоящее Соглашение о нижеследующем.</w:t>
      </w:r>
    </w:p>
    <w:p w:rsidR="00D37CF3" w:rsidRPr="006641A9" w:rsidRDefault="00D37CF3" w:rsidP="00810895">
      <w:pPr>
        <w:shd w:val="clear" w:color="auto" w:fill="FFFFFF"/>
        <w:ind w:firstLine="709"/>
        <w:jc w:val="both"/>
        <w:rPr>
          <w:rFonts w:ascii="Times New Roman" w:hAnsi="Times New Roman" w:cs="Times New Roman"/>
          <w:spacing w:val="2"/>
          <w:sz w:val="24"/>
          <w:szCs w:val="24"/>
        </w:rPr>
      </w:pPr>
    </w:p>
    <w:p w:rsidR="000248BE" w:rsidRPr="006641A9" w:rsidRDefault="000248BE" w:rsidP="000444B5">
      <w:pPr>
        <w:keepNext/>
        <w:numPr>
          <w:ilvl w:val="0"/>
          <w:numId w:val="21"/>
        </w:numPr>
        <w:shd w:val="clear" w:color="auto" w:fill="FFFFFF"/>
        <w:jc w:val="center"/>
        <w:rPr>
          <w:rFonts w:ascii="Times New Roman" w:hAnsi="Times New Roman" w:cs="Times New Roman"/>
          <w:b/>
          <w:bCs/>
          <w:spacing w:val="2"/>
          <w:sz w:val="24"/>
          <w:szCs w:val="24"/>
        </w:rPr>
      </w:pPr>
      <w:r w:rsidRPr="006641A9">
        <w:rPr>
          <w:rFonts w:ascii="Times New Roman" w:hAnsi="Times New Roman" w:cs="Times New Roman"/>
          <w:b/>
          <w:bCs/>
          <w:spacing w:val="2"/>
          <w:sz w:val="24"/>
          <w:szCs w:val="24"/>
        </w:rPr>
        <w:t>ТЕРМИНЫ И ОПРЕДЕЛЕНИЯ</w:t>
      </w:r>
    </w:p>
    <w:p w:rsidR="000248BE" w:rsidRPr="006641A9" w:rsidRDefault="000248BE" w:rsidP="000248BE">
      <w:pPr>
        <w:shd w:val="clear" w:color="auto" w:fill="FFFFFF"/>
        <w:tabs>
          <w:tab w:val="left" w:pos="360"/>
        </w:tabs>
        <w:contextualSpacing/>
        <w:jc w:val="both"/>
        <w:rPr>
          <w:rFonts w:ascii="Times New Roman" w:hAnsi="Times New Roman" w:cs="Times New Roman"/>
          <w:b/>
          <w:sz w:val="24"/>
          <w:szCs w:val="24"/>
        </w:rPr>
      </w:pPr>
      <w:r w:rsidRPr="006641A9">
        <w:rPr>
          <w:rFonts w:ascii="Times New Roman" w:hAnsi="Times New Roman" w:cs="Times New Roman"/>
          <w:b/>
          <w:bCs/>
          <w:spacing w:val="5"/>
          <w:sz w:val="24"/>
          <w:szCs w:val="24"/>
        </w:rPr>
        <w:tab/>
        <w:t xml:space="preserve">Соглашение - </w:t>
      </w:r>
      <w:r w:rsidRPr="006641A9">
        <w:rPr>
          <w:rFonts w:ascii="Times New Roman" w:hAnsi="Times New Roman" w:cs="Times New Roman"/>
          <w:spacing w:val="5"/>
          <w:sz w:val="24"/>
          <w:szCs w:val="24"/>
        </w:rPr>
        <w:t xml:space="preserve">настоящее Соглашение о передаче и охране информации составляющей </w:t>
      </w:r>
      <w:r w:rsidRPr="006641A9">
        <w:rPr>
          <w:rFonts w:ascii="Times New Roman" w:hAnsi="Times New Roman" w:cs="Times New Roman"/>
          <w:spacing w:val="3"/>
          <w:sz w:val="24"/>
          <w:szCs w:val="24"/>
        </w:rPr>
        <w:t xml:space="preserve">коммерческую тайну, с учетом изменений и дополнений, вносимых Сторонами в </w:t>
      </w:r>
      <w:r w:rsidRPr="006641A9">
        <w:rPr>
          <w:rFonts w:ascii="Times New Roman" w:hAnsi="Times New Roman" w:cs="Times New Roman"/>
          <w:spacing w:val="4"/>
          <w:sz w:val="24"/>
          <w:szCs w:val="24"/>
        </w:rPr>
        <w:t xml:space="preserve">соответствии с подпунктом 6.6 Соглашения. Все ссылки в тексте Соглашения на разделы и пункты </w:t>
      </w:r>
      <w:r w:rsidRPr="006641A9">
        <w:rPr>
          <w:rFonts w:ascii="Times New Roman" w:hAnsi="Times New Roman" w:cs="Times New Roman"/>
          <w:spacing w:val="3"/>
          <w:sz w:val="24"/>
          <w:szCs w:val="24"/>
        </w:rPr>
        <w:t>понимаются как ссылки на разделы и пункты настоящего Соглашения.</w:t>
      </w:r>
      <w:r w:rsidRPr="006641A9">
        <w:rPr>
          <w:rFonts w:ascii="Times New Roman" w:hAnsi="Times New Roman" w:cs="Times New Roman"/>
          <w:b/>
          <w:sz w:val="24"/>
          <w:szCs w:val="24"/>
        </w:rPr>
        <w:tab/>
      </w:r>
      <w:r w:rsidRPr="006641A9">
        <w:rPr>
          <w:rFonts w:ascii="Times New Roman" w:hAnsi="Times New Roman" w:cs="Times New Roman"/>
          <w:b/>
          <w:sz w:val="24"/>
          <w:szCs w:val="24"/>
        </w:rPr>
        <w:tab/>
      </w:r>
    </w:p>
    <w:p w:rsidR="000248BE" w:rsidRPr="006641A9" w:rsidRDefault="000248BE" w:rsidP="000248BE">
      <w:pPr>
        <w:shd w:val="clear" w:color="auto" w:fill="FFFFFF"/>
        <w:tabs>
          <w:tab w:val="left" w:pos="360"/>
        </w:tabs>
        <w:contextualSpacing/>
        <w:jc w:val="both"/>
        <w:rPr>
          <w:rFonts w:ascii="Times New Roman" w:hAnsi="Times New Roman" w:cs="Times New Roman"/>
          <w:sz w:val="24"/>
          <w:szCs w:val="24"/>
        </w:rPr>
      </w:pPr>
      <w:r w:rsidRPr="006641A9">
        <w:rPr>
          <w:rFonts w:ascii="Times New Roman" w:hAnsi="Times New Roman" w:cs="Times New Roman"/>
          <w:b/>
          <w:sz w:val="24"/>
          <w:szCs w:val="24"/>
        </w:rPr>
        <w:tab/>
        <w:t>Коммерческая тайна</w:t>
      </w:r>
      <w:r w:rsidRPr="006641A9">
        <w:rPr>
          <w:rFonts w:ascii="Times New Roman" w:hAnsi="Times New Roman" w:cs="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rsidR="000248BE" w:rsidRPr="006641A9" w:rsidRDefault="000248BE" w:rsidP="000248BE">
      <w:pPr>
        <w:shd w:val="clear" w:color="auto" w:fill="FFFFFF"/>
        <w:ind w:firstLine="708"/>
        <w:jc w:val="both"/>
        <w:rPr>
          <w:rFonts w:ascii="Times New Roman" w:hAnsi="Times New Roman" w:cs="Times New Roman"/>
          <w:sz w:val="24"/>
          <w:szCs w:val="24"/>
        </w:rPr>
      </w:pPr>
      <w:r w:rsidRPr="006641A9">
        <w:rPr>
          <w:rFonts w:ascii="Times New Roman" w:hAnsi="Times New Roman" w:cs="Times New Roman"/>
          <w:b/>
          <w:sz w:val="24"/>
          <w:szCs w:val="24"/>
        </w:rPr>
        <w:t>Обладатель информации, составляющей коммерческую тайну,</w:t>
      </w:r>
      <w:r w:rsidRPr="006641A9">
        <w:rPr>
          <w:rFonts w:ascii="Times New Roman" w:hAnsi="Times New Roman" w:cs="Times New Roman"/>
          <w:sz w:val="24"/>
          <w:szCs w:val="24"/>
        </w:rPr>
        <w:t xml:space="preserve"> - </w:t>
      </w:r>
      <w:r w:rsidRPr="006641A9">
        <w:rPr>
          <w:rFonts w:ascii="Times New Roman" w:hAnsi="Times New Roman" w:cs="Times New Roman"/>
          <w:spacing w:val="6"/>
          <w:sz w:val="24"/>
          <w:szCs w:val="24"/>
        </w:rPr>
        <w:t>сторона Соглашения</w:t>
      </w:r>
      <w:r w:rsidRPr="006641A9">
        <w:rPr>
          <w:rFonts w:ascii="Times New Roman" w:hAnsi="Times New Roman" w:cs="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rsidR="000248BE" w:rsidRPr="006641A9" w:rsidRDefault="000248BE" w:rsidP="000248BE">
      <w:pPr>
        <w:shd w:val="clear" w:color="auto" w:fill="FFFFFF"/>
        <w:ind w:firstLine="708"/>
        <w:jc w:val="both"/>
        <w:rPr>
          <w:rFonts w:ascii="Times New Roman" w:hAnsi="Times New Roman" w:cs="Times New Roman"/>
          <w:sz w:val="24"/>
          <w:szCs w:val="24"/>
        </w:rPr>
      </w:pPr>
      <w:r w:rsidRPr="006641A9">
        <w:rPr>
          <w:rFonts w:ascii="Times New Roman" w:hAnsi="Times New Roman" w:cs="Times New Roman"/>
          <w:b/>
          <w:bCs/>
          <w:spacing w:val="6"/>
          <w:sz w:val="24"/>
          <w:szCs w:val="24"/>
        </w:rPr>
        <w:t xml:space="preserve">Контрагент - </w:t>
      </w:r>
      <w:r w:rsidRPr="006641A9">
        <w:rPr>
          <w:rFonts w:ascii="Times New Roman" w:hAnsi="Times New Roman" w:cs="Times New Roman"/>
          <w:spacing w:val="6"/>
          <w:sz w:val="24"/>
          <w:szCs w:val="24"/>
        </w:rPr>
        <w:t xml:space="preserve">сторона Соглашения, которой Обладатель информации, составляющей </w:t>
      </w:r>
      <w:r w:rsidRPr="006641A9">
        <w:rPr>
          <w:rFonts w:ascii="Times New Roman" w:hAnsi="Times New Roman" w:cs="Times New Roman"/>
          <w:spacing w:val="2"/>
          <w:sz w:val="24"/>
          <w:szCs w:val="24"/>
        </w:rPr>
        <w:t>коммерческую тайну, передал Информацию.</w:t>
      </w:r>
    </w:p>
    <w:p w:rsidR="000248BE" w:rsidRPr="006641A9" w:rsidRDefault="000248BE" w:rsidP="000248BE">
      <w:pPr>
        <w:shd w:val="clear" w:color="auto" w:fill="FFFFFF"/>
        <w:ind w:firstLine="708"/>
        <w:jc w:val="both"/>
        <w:rPr>
          <w:rFonts w:ascii="Times New Roman" w:hAnsi="Times New Roman" w:cs="Times New Roman"/>
          <w:sz w:val="24"/>
          <w:szCs w:val="24"/>
        </w:rPr>
      </w:pPr>
      <w:r w:rsidRPr="006641A9">
        <w:rPr>
          <w:rFonts w:ascii="Times New Roman" w:hAnsi="Times New Roman" w:cs="Times New Roman"/>
          <w:b/>
          <w:sz w:val="24"/>
          <w:szCs w:val="24"/>
        </w:rPr>
        <w:t>Информация, составляющая коммерческую тайну</w:t>
      </w:r>
      <w:r w:rsidRPr="006641A9">
        <w:rPr>
          <w:rFonts w:ascii="Times New Roman" w:hAnsi="Times New Roman" w:cs="Times New Roman"/>
          <w:sz w:val="24"/>
          <w:szCs w:val="24"/>
        </w:rPr>
        <w:t xml:space="preserve"> (</w:t>
      </w:r>
      <w:r w:rsidRPr="006641A9">
        <w:rPr>
          <w:rFonts w:ascii="Times New Roman" w:hAnsi="Times New Roman" w:cs="Times New Roman"/>
          <w:b/>
          <w:sz w:val="24"/>
          <w:szCs w:val="24"/>
        </w:rPr>
        <w:t>Информация</w:t>
      </w:r>
      <w:r w:rsidRPr="006641A9">
        <w:rPr>
          <w:rFonts w:ascii="Times New Roman" w:hAnsi="Times New Roman" w:cs="Times New Roman"/>
          <w:sz w:val="24"/>
          <w:szCs w:val="24"/>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rsidR="000248BE" w:rsidRPr="006641A9" w:rsidRDefault="000248BE" w:rsidP="000248BE">
      <w:pPr>
        <w:shd w:val="clear" w:color="auto" w:fill="FFFFFF"/>
        <w:ind w:firstLine="708"/>
        <w:jc w:val="both"/>
        <w:rPr>
          <w:rFonts w:ascii="Times New Roman" w:hAnsi="Times New Roman" w:cs="Times New Roman"/>
          <w:sz w:val="24"/>
          <w:szCs w:val="24"/>
        </w:rPr>
      </w:pPr>
      <w:r w:rsidRPr="006641A9">
        <w:rPr>
          <w:rFonts w:ascii="Times New Roman" w:hAnsi="Times New Roman" w:cs="Times New Roman"/>
          <w:b/>
          <w:sz w:val="24"/>
          <w:szCs w:val="24"/>
        </w:rPr>
        <w:t>Доступ к информации, составляющей коммерческую тайну,</w:t>
      </w:r>
      <w:r w:rsidRPr="006641A9">
        <w:rPr>
          <w:rFonts w:ascii="Times New Roman" w:hAnsi="Times New Roman" w:cs="Times New Roman"/>
          <w:sz w:val="24"/>
          <w:szCs w:val="24"/>
        </w:rPr>
        <w:t xml:space="preserve"> -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rsidR="000248BE" w:rsidRPr="006641A9" w:rsidRDefault="000248BE" w:rsidP="000248BE">
      <w:pPr>
        <w:shd w:val="clear" w:color="auto" w:fill="FFFFFF"/>
        <w:ind w:firstLine="708"/>
        <w:jc w:val="both"/>
        <w:rPr>
          <w:rFonts w:ascii="Times New Roman" w:hAnsi="Times New Roman" w:cs="Times New Roman"/>
          <w:sz w:val="24"/>
          <w:szCs w:val="24"/>
        </w:rPr>
      </w:pPr>
      <w:r w:rsidRPr="006641A9">
        <w:rPr>
          <w:rFonts w:ascii="Times New Roman" w:hAnsi="Times New Roman" w:cs="Times New Roman"/>
          <w:b/>
          <w:sz w:val="24"/>
          <w:szCs w:val="24"/>
        </w:rPr>
        <w:t>Передача информации, составляющей коммерческую тайну,</w:t>
      </w:r>
      <w:r w:rsidRPr="006641A9">
        <w:rPr>
          <w:rFonts w:ascii="Times New Roman" w:hAnsi="Times New Roman" w:cs="Times New Roman"/>
          <w:sz w:val="24"/>
          <w:szCs w:val="24"/>
        </w:rPr>
        <w:t xml:space="preserve"> -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rsidR="000248BE" w:rsidRPr="006641A9" w:rsidRDefault="000248BE" w:rsidP="000248BE">
      <w:pPr>
        <w:shd w:val="clear" w:color="auto" w:fill="FFFFFF"/>
        <w:ind w:firstLine="708"/>
        <w:jc w:val="both"/>
        <w:rPr>
          <w:rFonts w:ascii="Times New Roman" w:hAnsi="Times New Roman" w:cs="Times New Roman"/>
          <w:sz w:val="24"/>
          <w:szCs w:val="24"/>
        </w:rPr>
      </w:pPr>
      <w:r w:rsidRPr="006641A9">
        <w:rPr>
          <w:rFonts w:ascii="Times New Roman" w:hAnsi="Times New Roman" w:cs="Times New Roman"/>
          <w:b/>
          <w:sz w:val="24"/>
          <w:szCs w:val="24"/>
        </w:rPr>
        <w:t>Разглашение информации, составляющей коммерческую тайну,</w:t>
      </w:r>
      <w:r w:rsidRPr="006641A9">
        <w:rPr>
          <w:rFonts w:ascii="Times New Roman" w:hAnsi="Times New Roman" w:cs="Times New Roman"/>
          <w:sz w:val="24"/>
          <w:szCs w:val="24"/>
        </w:rPr>
        <w:t xml:space="preserve"> -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rsidR="000248BE" w:rsidRPr="006641A9" w:rsidRDefault="000248BE" w:rsidP="000248BE">
      <w:pPr>
        <w:shd w:val="clear" w:color="auto" w:fill="FFFFFF"/>
        <w:ind w:firstLine="567"/>
        <w:jc w:val="both"/>
        <w:rPr>
          <w:rFonts w:ascii="Times New Roman" w:hAnsi="Times New Roman" w:cs="Times New Roman"/>
          <w:b/>
          <w:bCs/>
          <w:spacing w:val="2"/>
          <w:sz w:val="24"/>
          <w:szCs w:val="24"/>
        </w:rPr>
      </w:pPr>
      <w:r w:rsidRPr="006641A9">
        <w:rPr>
          <w:rFonts w:ascii="Times New Roman" w:hAnsi="Times New Roman" w:cs="Times New Roman"/>
          <w:b/>
          <w:sz w:val="24"/>
          <w:szCs w:val="24"/>
        </w:rPr>
        <w:t>Уничтожение информации, составляющей коммерческую тайну,</w:t>
      </w:r>
      <w:r w:rsidRPr="006641A9">
        <w:rPr>
          <w:rFonts w:ascii="Times New Roman" w:hAnsi="Times New Roman" w:cs="Times New Roman"/>
          <w:sz w:val="24"/>
          <w:szCs w:val="24"/>
        </w:rPr>
        <w:t xml:space="preserve"> -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rsidR="007B10BE" w:rsidRPr="006641A9" w:rsidRDefault="007B10BE" w:rsidP="000248BE">
      <w:pPr>
        <w:shd w:val="clear" w:color="auto" w:fill="FFFFFF"/>
        <w:ind w:firstLine="709"/>
        <w:jc w:val="both"/>
        <w:rPr>
          <w:rFonts w:ascii="Times New Roman" w:hAnsi="Times New Roman" w:cs="Times New Roman"/>
          <w:b/>
          <w:bCs/>
          <w:spacing w:val="2"/>
          <w:sz w:val="24"/>
          <w:szCs w:val="24"/>
        </w:rPr>
      </w:pPr>
    </w:p>
    <w:p w:rsidR="00D37CF3" w:rsidRPr="006641A9" w:rsidRDefault="00D37CF3" w:rsidP="00810895">
      <w:pPr>
        <w:shd w:val="clear" w:color="auto" w:fill="FFFFFF"/>
        <w:tabs>
          <w:tab w:val="left" w:pos="2880"/>
        </w:tabs>
        <w:ind w:firstLine="567"/>
        <w:jc w:val="center"/>
        <w:rPr>
          <w:rFonts w:ascii="Times New Roman" w:hAnsi="Times New Roman" w:cs="Times New Roman"/>
          <w:b/>
          <w:bCs/>
          <w:spacing w:val="2"/>
          <w:sz w:val="24"/>
          <w:szCs w:val="24"/>
        </w:rPr>
      </w:pPr>
      <w:r w:rsidRPr="006641A9">
        <w:rPr>
          <w:rFonts w:ascii="Times New Roman" w:hAnsi="Times New Roman" w:cs="Times New Roman"/>
          <w:b/>
          <w:bCs/>
          <w:spacing w:val="2"/>
          <w:sz w:val="24"/>
          <w:szCs w:val="24"/>
        </w:rPr>
        <w:t>2. ПРЕДМЕТ СОГЛАШЕНИЯ</w:t>
      </w:r>
    </w:p>
    <w:p w:rsidR="000248BE" w:rsidRPr="006641A9" w:rsidRDefault="000248BE" w:rsidP="000248BE">
      <w:pPr>
        <w:numPr>
          <w:ilvl w:val="0"/>
          <w:numId w:val="1"/>
        </w:numPr>
        <w:shd w:val="clear" w:color="auto" w:fill="FFFFFF"/>
        <w:tabs>
          <w:tab w:val="left" w:pos="1134"/>
        </w:tabs>
        <w:ind w:firstLine="709"/>
        <w:jc w:val="both"/>
        <w:rPr>
          <w:rFonts w:ascii="Times New Roman" w:hAnsi="Times New Roman" w:cs="Times New Roman"/>
          <w:b/>
          <w:bCs/>
          <w:spacing w:val="-7"/>
          <w:sz w:val="24"/>
          <w:szCs w:val="24"/>
        </w:rPr>
      </w:pPr>
      <w:r w:rsidRPr="006641A9">
        <w:rPr>
          <w:rFonts w:ascii="Times New Roman" w:hAnsi="Times New Roman" w:cs="Times New Roman"/>
          <w:sz w:val="24"/>
          <w:szCs w:val="24"/>
        </w:rPr>
        <w:t xml:space="preserve">На условиях Соглашения Обладатель информации передает Контрагенту Информацию, а Контрагент </w:t>
      </w:r>
      <w:r w:rsidRPr="006641A9">
        <w:rPr>
          <w:rFonts w:ascii="Times New Roman" w:hAnsi="Times New Roman" w:cs="Times New Roman"/>
          <w:spacing w:val="-1"/>
          <w:sz w:val="24"/>
          <w:szCs w:val="24"/>
        </w:rPr>
        <w:t xml:space="preserve">обязуется обеспечить защиту Информации путем исключения доступа к Информации любых </w:t>
      </w:r>
      <w:r w:rsidRPr="006641A9">
        <w:rPr>
          <w:rFonts w:ascii="Times New Roman" w:hAnsi="Times New Roman" w:cs="Times New Roman"/>
          <w:spacing w:val="-3"/>
          <w:sz w:val="24"/>
          <w:szCs w:val="24"/>
        </w:rPr>
        <w:t xml:space="preserve">третьих лиц без согласия Обладателя информации и надлежащего использования Информации </w:t>
      </w:r>
      <w:r w:rsidRPr="006641A9">
        <w:rPr>
          <w:rFonts w:ascii="Times New Roman" w:hAnsi="Times New Roman" w:cs="Times New Roman"/>
          <w:sz w:val="24"/>
          <w:szCs w:val="24"/>
        </w:rPr>
        <w:t xml:space="preserve">работниками Контрагента без нарушения режима коммерческой тайны, установленного у </w:t>
      </w:r>
      <w:r w:rsidRPr="006641A9">
        <w:rPr>
          <w:rFonts w:ascii="Times New Roman" w:hAnsi="Times New Roman" w:cs="Times New Roman"/>
          <w:spacing w:val="-4"/>
          <w:sz w:val="24"/>
          <w:szCs w:val="24"/>
        </w:rPr>
        <w:t xml:space="preserve">Контрагента и отвечающего нормам, предусмотренным Федеральным законом «О коммерческой </w:t>
      </w:r>
      <w:r w:rsidRPr="006641A9">
        <w:rPr>
          <w:rFonts w:ascii="Times New Roman" w:hAnsi="Times New Roman" w:cs="Times New Roman"/>
          <w:sz w:val="24"/>
          <w:szCs w:val="24"/>
        </w:rPr>
        <w:t xml:space="preserve">тайне» от 29.07.2004 № 98-ФЗ. Факт передачи Информации удостоверяется подписанием Сторонами </w:t>
      </w:r>
      <w:r w:rsidR="001C23AB" w:rsidRPr="006641A9">
        <w:rPr>
          <w:rFonts w:ascii="Times New Roman" w:hAnsi="Times New Roman" w:cs="Times New Roman"/>
          <w:sz w:val="24"/>
          <w:szCs w:val="24"/>
        </w:rPr>
        <w:t>Акта приема-передачи Информации.</w:t>
      </w:r>
    </w:p>
    <w:p w:rsidR="000248BE" w:rsidRPr="006641A9" w:rsidRDefault="000248BE" w:rsidP="000248BE">
      <w:pPr>
        <w:numPr>
          <w:ilvl w:val="0"/>
          <w:numId w:val="1"/>
        </w:numPr>
        <w:shd w:val="clear" w:color="auto" w:fill="FFFFFF"/>
        <w:tabs>
          <w:tab w:val="left" w:pos="799"/>
        </w:tabs>
        <w:ind w:firstLine="709"/>
        <w:jc w:val="both"/>
        <w:rPr>
          <w:rFonts w:ascii="Times New Roman" w:hAnsi="Times New Roman" w:cs="Times New Roman"/>
          <w:b/>
          <w:bCs/>
          <w:spacing w:val="2"/>
          <w:sz w:val="24"/>
          <w:szCs w:val="24"/>
        </w:rPr>
      </w:pPr>
      <w:r w:rsidRPr="006641A9">
        <w:rPr>
          <w:rFonts w:ascii="Times New Roman" w:hAnsi="Times New Roman" w:cs="Times New Roman"/>
          <w:spacing w:val="4"/>
          <w:sz w:val="24"/>
          <w:szCs w:val="24"/>
        </w:rPr>
        <w:t xml:space="preserve">Настоящее Соглашение определяет порядок передачи Информации и условия принятия </w:t>
      </w:r>
      <w:r w:rsidRPr="006641A9">
        <w:rPr>
          <w:rFonts w:ascii="Times New Roman" w:hAnsi="Times New Roman" w:cs="Times New Roman"/>
          <w:spacing w:val="3"/>
          <w:sz w:val="24"/>
          <w:szCs w:val="24"/>
        </w:rPr>
        <w:t xml:space="preserve">Контрагентом мер по обеспечению конфиденциальности и использованию Информации, которая </w:t>
      </w:r>
      <w:r w:rsidRPr="006641A9">
        <w:rPr>
          <w:rFonts w:ascii="Times New Roman" w:hAnsi="Times New Roman" w:cs="Times New Roman"/>
          <w:spacing w:val="6"/>
          <w:sz w:val="24"/>
          <w:szCs w:val="24"/>
        </w:rPr>
        <w:t xml:space="preserve">будет в течение срока действия Соглашения передана Контрагенту Обладателем информации </w:t>
      </w:r>
      <w:r w:rsidRPr="006641A9">
        <w:rPr>
          <w:rFonts w:ascii="Times New Roman" w:hAnsi="Times New Roman" w:cs="Times New Roman"/>
          <w:spacing w:val="2"/>
          <w:sz w:val="24"/>
          <w:szCs w:val="24"/>
        </w:rPr>
        <w:t xml:space="preserve">или которая иным образом станет известной Контрагенту в рамках отношений Сторон, связанных </w:t>
      </w:r>
      <w:r w:rsidRPr="006641A9">
        <w:rPr>
          <w:rFonts w:ascii="Times New Roman" w:hAnsi="Times New Roman" w:cs="Times New Roman"/>
          <w:spacing w:val="3"/>
          <w:sz w:val="24"/>
          <w:szCs w:val="24"/>
        </w:rPr>
        <w:t>с исполнением договора № _______ от _________ 20___ г. (далее - Основной договор)</w:t>
      </w:r>
      <w:r w:rsidRPr="006641A9">
        <w:rPr>
          <w:rFonts w:ascii="Times New Roman" w:hAnsi="Times New Roman" w:cs="Times New Roman"/>
          <w:spacing w:val="3"/>
          <w:sz w:val="24"/>
          <w:szCs w:val="24"/>
          <w:vertAlign w:val="superscript"/>
        </w:rPr>
        <w:footnoteReference w:id="11"/>
      </w:r>
      <w:r w:rsidRPr="006641A9">
        <w:rPr>
          <w:rFonts w:ascii="Times New Roman" w:hAnsi="Times New Roman" w:cs="Times New Roman"/>
          <w:spacing w:val="3"/>
          <w:sz w:val="24"/>
          <w:szCs w:val="24"/>
        </w:rPr>
        <w:t xml:space="preserve">. </w:t>
      </w:r>
    </w:p>
    <w:p w:rsidR="000248BE" w:rsidRPr="006641A9" w:rsidRDefault="000248BE" w:rsidP="000248BE">
      <w:pPr>
        <w:numPr>
          <w:ilvl w:val="0"/>
          <w:numId w:val="1"/>
        </w:numPr>
        <w:shd w:val="clear" w:color="auto" w:fill="FFFFFF"/>
        <w:ind w:firstLine="709"/>
        <w:jc w:val="both"/>
        <w:rPr>
          <w:rFonts w:ascii="Times New Roman" w:hAnsi="Times New Roman" w:cs="Times New Roman"/>
          <w:sz w:val="24"/>
          <w:szCs w:val="24"/>
        </w:rPr>
      </w:pPr>
      <w:r w:rsidRPr="006641A9">
        <w:rPr>
          <w:rFonts w:ascii="Times New Roman" w:hAnsi="Times New Roman" w:cs="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rsidR="000248BE" w:rsidRPr="006641A9" w:rsidRDefault="000248BE" w:rsidP="000248BE">
      <w:pPr>
        <w:numPr>
          <w:ilvl w:val="0"/>
          <w:numId w:val="1"/>
        </w:numPr>
        <w:shd w:val="clear" w:color="auto" w:fill="FFFFFF"/>
        <w:ind w:firstLine="709"/>
        <w:jc w:val="both"/>
        <w:rPr>
          <w:rFonts w:ascii="Times New Roman" w:hAnsi="Times New Roman" w:cs="Times New Roman"/>
          <w:sz w:val="24"/>
          <w:szCs w:val="24"/>
        </w:rPr>
      </w:pPr>
      <w:r w:rsidRPr="006641A9">
        <w:rPr>
          <w:rFonts w:ascii="Times New Roman" w:hAnsi="Times New Roman" w:cs="Times New Roman"/>
          <w:sz w:val="24"/>
          <w:szCs w:val="24"/>
        </w:rPr>
        <w:t>Информации, составляющей коммерческую тайну, присваивается гриф «Коммерческая тайна».</w:t>
      </w:r>
    </w:p>
    <w:p w:rsidR="000248BE" w:rsidRPr="006641A9" w:rsidRDefault="000248BE" w:rsidP="000248BE">
      <w:pPr>
        <w:shd w:val="clear" w:color="auto" w:fill="FFFFFF"/>
        <w:tabs>
          <w:tab w:val="left" w:pos="799"/>
        </w:tabs>
        <w:ind w:left="7"/>
        <w:rPr>
          <w:rFonts w:ascii="Times New Roman" w:hAnsi="Times New Roman" w:cs="Times New Roman"/>
          <w:b/>
          <w:bCs/>
          <w:spacing w:val="2"/>
          <w:sz w:val="24"/>
          <w:szCs w:val="24"/>
        </w:rPr>
      </w:pPr>
    </w:p>
    <w:p w:rsidR="00D37CF3" w:rsidRPr="006641A9" w:rsidRDefault="00D37CF3" w:rsidP="00810895">
      <w:pPr>
        <w:shd w:val="clear" w:color="auto" w:fill="FFFFFF"/>
        <w:tabs>
          <w:tab w:val="left" w:pos="2880"/>
        </w:tabs>
        <w:spacing w:before="22"/>
        <w:jc w:val="center"/>
        <w:rPr>
          <w:rFonts w:ascii="Times New Roman" w:hAnsi="Times New Roman" w:cs="Times New Roman"/>
          <w:sz w:val="24"/>
          <w:szCs w:val="24"/>
        </w:rPr>
      </w:pPr>
      <w:r w:rsidRPr="006641A9">
        <w:rPr>
          <w:rFonts w:ascii="Times New Roman" w:hAnsi="Times New Roman" w:cs="Times New Roman"/>
          <w:b/>
          <w:bCs/>
          <w:spacing w:val="2"/>
          <w:sz w:val="24"/>
          <w:szCs w:val="24"/>
        </w:rPr>
        <w:t>3. ПРАВА И ОБЯЗАННОСТИ СТОРОН</w:t>
      </w:r>
    </w:p>
    <w:p w:rsidR="000248BE" w:rsidRPr="006641A9" w:rsidRDefault="000248BE" w:rsidP="000248BE">
      <w:pPr>
        <w:numPr>
          <w:ilvl w:val="0"/>
          <w:numId w:val="2"/>
        </w:numPr>
        <w:shd w:val="clear" w:color="auto" w:fill="FFFFFF"/>
        <w:ind w:firstLine="709"/>
        <w:jc w:val="both"/>
        <w:rPr>
          <w:rFonts w:ascii="Times New Roman" w:hAnsi="Times New Roman" w:cs="Times New Roman"/>
          <w:sz w:val="24"/>
          <w:szCs w:val="24"/>
        </w:rPr>
      </w:pPr>
      <w:r w:rsidRPr="006641A9">
        <w:rPr>
          <w:rFonts w:ascii="Times New Roman" w:hAnsi="Times New Roman" w:cs="Times New Roman"/>
          <w:spacing w:val="6"/>
          <w:sz w:val="24"/>
          <w:szCs w:val="24"/>
        </w:rPr>
        <w:t>Обладатель информации вправе:</w:t>
      </w:r>
    </w:p>
    <w:p w:rsidR="000248BE" w:rsidRPr="006641A9" w:rsidRDefault="000248BE" w:rsidP="000248BE">
      <w:pPr>
        <w:shd w:val="clear" w:color="auto" w:fill="FFFFFF"/>
        <w:tabs>
          <w:tab w:val="left" w:pos="709"/>
        </w:tabs>
        <w:jc w:val="both"/>
        <w:rPr>
          <w:rFonts w:ascii="Times New Roman" w:hAnsi="Times New Roman" w:cs="Times New Roman"/>
          <w:sz w:val="24"/>
          <w:szCs w:val="24"/>
        </w:rPr>
      </w:pPr>
      <w:r w:rsidRPr="006641A9">
        <w:rPr>
          <w:rFonts w:ascii="Times New Roman" w:hAnsi="Times New Roman" w:cs="Times New Roman"/>
          <w:sz w:val="24"/>
          <w:szCs w:val="24"/>
        </w:rPr>
        <w:tab/>
        <w:t>3.1.1.</w:t>
      </w:r>
      <w:r w:rsidRPr="006641A9">
        <w:rPr>
          <w:rFonts w:ascii="Times New Roman" w:hAnsi="Times New Roman" w:cs="Times New Roman"/>
          <w:sz w:val="24"/>
          <w:szCs w:val="24"/>
        </w:rPr>
        <w:tab/>
        <w:t>Относить информацию к информации, составляющей коммерческую тайну, определять перечень и состав такой информации.</w:t>
      </w:r>
    </w:p>
    <w:p w:rsidR="000248BE" w:rsidRPr="006641A9" w:rsidRDefault="000248BE" w:rsidP="000248BE">
      <w:pPr>
        <w:shd w:val="clear" w:color="auto" w:fill="FFFFFF"/>
        <w:tabs>
          <w:tab w:val="left" w:pos="709"/>
        </w:tabs>
        <w:jc w:val="both"/>
        <w:rPr>
          <w:rFonts w:ascii="Times New Roman" w:hAnsi="Times New Roman" w:cs="Times New Roman"/>
          <w:sz w:val="24"/>
          <w:szCs w:val="24"/>
        </w:rPr>
      </w:pPr>
      <w:r w:rsidRPr="006641A9">
        <w:rPr>
          <w:rFonts w:ascii="Times New Roman" w:hAnsi="Times New Roman" w:cs="Times New Roman"/>
          <w:sz w:val="24"/>
          <w:szCs w:val="24"/>
        </w:rPr>
        <w:tab/>
        <w:t>3.1.2.</w:t>
      </w:r>
      <w:r w:rsidRPr="006641A9">
        <w:rPr>
          <w:rFonts w:ascii="Times New Roman" w:hAnsi="Times New Roman" w:cs="Times New Roman"/>
          <w:sz w:val="24"/>
          <w:szCs w:val="24"/>
        </w:rPr>
        <w:tab/>
        <w:t>Использовать Информацию для собственных нужд в порядке, не противоречащем законодательству Российской Федерации.</w:t>
      </w:r>
    </w:p>
    <w:p w:rsidR="000248BE" w:rsidRPr="006641A9" w:rsidRDefault="000248BE" w:rsidP="000248BE">
      <w:pPr>
        <w:shd w:val="clear" w:color="auto" w:fill="FFFFFF"/>
        <w:tabs>
          <w:tab w:val="left" w:pos="709"/>
        </w:tabs>
        <w:jc w:val="both"/>
        <w:rPr>
          <w:rFonts w:ascii="Times New Roman" w:hAnsi="Times New Roman" w:cs="Times New Roman"/>
          <w:sz w:val="24"/>
          <w:szCs w:val="24"/>
        </w:rPr>
      </w:pPr>
      <w:r w:rsidRPr="006641A9">
        <w:rPr>
          <w:rFonts w:ascii="Times New Roman" w:hAnsi="Times New Roman" w:cs="Times New Roman"/>
          <w:sz w:val="24"/>
          <w:szCs w:val="24"/>
        </w:rPr>
        <w:tab/>
        <w:t>3.1.3.</w:t>
      </w:r>
      <w:r w:rsidRPr="006641A9">
        <w:rPr>
          <w:rFonts w:ascii="Times New Roman" w:hAnsi="Times New Roman" w:cs="Times New Roman"/>
          <w:sz w:val="24"/>
          <w:szCs w:val="24"/>
        </w:rPr>
        <w:tab/>
        <w:t>Разрешать или запрещать доступ к Информации, определять порядок и условия доступа к Информации.</w:t>
      </w:r>
    </w:p>
    <w:p w:rsidR="000248BE" w:rsidRPr="006641A9" w:rsidRDefault="000248BE" w:rsidP="000248BE">
      <w:pPr>
        <w:shd w:val="clear" w:color="auto" w:fill="FFFFFF"/>
        <w:tabs>
          <w:tab w:val="left" w:pos="709"/>
        </w:tabs>
        <w:jc w:val="both"/>
        <w:rPr>
          <w:rFonts w:ascii="Times New Roman" w:hAnsi="Times New Roman" w:cs="Times New Roman"/>
          <w:sz w:val="24"/>
          <w:szCs w:val="24"/>
        </w:rPr>
      </w:pPr>
      <w:r w:rsidRPr="006641A9">
        <w:rPr>
          <w:rFonts w:ascii="Times New Roman" w:hAnsi="Times New Roman" w:cs="Times New Roman"/>
          <w:sz w:val="24"/>
          <w:szCs w:val="24"/>
        </w:rPr>
        <w:tab/>
        <w:t>3.1.4.</w:t>
      </w:r>
      <w:r w:rsidRPr="006641A9">
        <w:rPr>
          <w:rFonts w:ascii="Times New Roman" w:hAnsi="Times New Roman" w:cs="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rsidR="000248BE" w:rsidRPr="006641A9" w:rsidRDefault="000248BE" w:rsidP="000248BE">
      <w:pPr>
        <w:shd w:val="clear" w:color="auto" w:fill="FFFFFF"/>
        <w:tabs>
          <w:tab w:val="left" w:pos="709"/>
        </w:tabs>
        <w:jc w:val="both"/>
        <w:rPr>
          <w:rFonts w:ascii="Times New Roman" w:hAnsi="Times New Roman" w:cs="Times New Roman"/>
          <w:sz w:val="24"/>
          <w:szCs w:val="24"/>
        </w:rPr>
      </w:pPr>
      <w:r w:rsidRPr="006641A9">
        <w:rPr>
          <w:rFonts w:ascii="Times New Roman" w:hAnsi="Times New Roman" w:cs="Times New Roman"/>
          <w:sz w:val="24"/>
          <w:szCs w:val="24"/>
        </w:rPr>
        <w:tab/>
        <w:t>3.1.5.</w:t>
      </w:r>
      <w:r w:rsidRPr="006641A9">
        <w:rPr>
          <w:rFonts w:ascii="Times New Roman" w:hAnsi="Times New Roman" w:cs="Times New Roman"/>
          <w:sz w:val="24"/>
          <w:szCs w:val="24"/>
        </w:rPr>
        <w:tab/>
        <w:t>Требовать от Контрагента и его работников, получивших доступ к Информации, соблюдения обязанностей по охране ее конфиденциальности.</w:t>
      </w:r>
    </w:p>
    <w:p w:rsidR="000248BE" w:rsidRPr="006641A9" w:rsidRDefault="000248BE" w:rsidP="000248BE">
      <w:pPr>
        <w:shd w:val="clear" w:color="auto" w:fill="FFFFFF"/>
        <w:ind w:firstLine="708"/>
        <w:jc w:val="both"/>
        <w:rPr>
          <w:rFonts w:ascii="Times New Roman" w:hAnsi="Times New Roman" w:cs="Times New Roman"/>
          <w:sz w:val="24"/>
          <w:szCs w:val="24"/>
        </w:rPr>
      </w:pPr>
      <w:r w:rsidRPr="006641A9">
        <w:rPr>
          <w:rFonts w:ascii="Times New Roman" w:hAnsi="Times New Roman" w:cs="Times New Roman"/>
          <w:sz w:val="24"/>
          <w:szCs w:val="24"/>
        </w:rPr>
        <w:t>3.1.6.</w:t>
      </w:r>
      <w:r w:rsidRPr="006641A9">
        <w:rPr>
          <w:rFonts w:ascii="Times New Roman" w:hAnsi="Times New Roman" w:cs="Times New Roman"/>
          <w:sz w:val="24"/>
          <w:szCs w:val="24"/>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rsidR="000248BE" w:rsidRPr="006641A9" w:rsidRDefault="000248BE" w:rsidP="000248BE">
      <w:pPr>
        <w:shd w:val="clear" w:color="auto" w:fill="FFFFFF"/>
        <w:ind w:firstLine="708"/>
        <w:jc w:val="both"/>
        <w:rPr>
          <w:rFonts w:ascii="Times New Roman" w:hAnsi="Times New Roman" w:cs="Times New Roman"/>
          <w:sz w:val="24"/>
          <w:szCs w:val="24"/>
        </w:rPr>
      </w:pPr>
      <w:r w:rsidRPr="006641A9">
        <w:rPr>
          <w:rFonts w:ascii="Times New Roman" w:hAnsi="Times New Roman" w:cs="Times New Roman"/>
          <w:sz w:val="24"/>
          <w:szCs w:val="24"/>
        </w:rPr>
        <w:t>3.1.7.</w:t>
      </w:r>
      <w:r w:rsidRPr="006641A9">
        <w:rPr>
          <w:rFonts w:ascii="Times New Roman" w:hAnsi="Times New Roman" w:cs="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rsidR="000248BE" w:rsidRPr="006641A9" w:rsidRDefault="000248BE" w:rsidP="000248BE">
      <w:pPr>
        <w:numPr>
          <w:ilvl w:val="0"/>
          <w:numId w:val="2"/>
        </w:numPr>
        <w:shd w:val="clear" w:color="auto" w:fill="FFFFFF"/>
        <w:ind w:firstLine="709"/>
        <w:jc w:val="both"/>
        <w:rPr>
          <w:rFonts w:ascii="Times New Roman" w:hAnsi="Times New Roman" w:cs="Times New Roman"/>
          <w:sz w:val="24"/>
          <w:szCs w:val="24"/>
        </w:rPr>
      </w:pPr>
      <w:r w:rsidRPr="006641A9">
        <w:rPr>
          <w:rFonts w:ascii="Times New Roman" w:hAnsi="Times New Roman" w:cs="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rsidR="000248BE" w:rsidRPr="006641A9" w:rsidRDefault="000248BE" w:rsidP="000248BE">
      <w:pPr>
        <w:shd w:val="clear" w:color="auto" w:fill="FFFFFF"/>
        <w:jc w:val="both"/>
        <w:rPr>
          <w:rFonts w:ascii="Times New Roman" w:hAnsi="Times New Roman" w:cs="Times New Roman"/>
          <w:sz w:val="24"/>
          <w:szCs w:val="24"/>
        </w:rPr>
      </w:pPr>
      <w:r w:rsidRPr="006641A9">
        <w:rPr>
          <w:rFonts w:ascii="Times New Roman" w:hAnsi="Times New Roman" w:cs="Times New Roman"/>
          <w:sz w:val="24"/>
          <w:szCs w:val="24"/>
        </w:rPr>
        <w:t xml:space="preserve">- исключение доступа к Информации любых лиц без согласия </w:t>
      </w:r>
      <w:r w:rsidRPr="006641A9">
        <w:rPr>
          <w:rFonts w:ascii="Times New Roman" w:hAnsi="Times New Roman" w:cs="Times New Roman"/>
          <w:spacing w:val="6"/>
          <w:sz w:val="24"/>
          <w:szCs w:val="24"/>
        </w:rPr>
        <w:t>Обладателя информации</w:t>
      </w:r>
      <w:r w:rsidRPr="006641A9">
        <w:rPr>
          <w:rFonts w:ascii="Times New Roman" w:hAnsi="Times New Roman" w:cs="Times New Roman"/>
          <w:sz w:val="24"/>
          <w:szCs w:val="24"/>
        </w:rPr>
        <w:t>;</w:t>
      </w:r>
    </w:p>
    <w:p w:rsidR="000248BE" w:rsidRPr="006641A9" w:rsidRDefault="000248BE" w:rsidP="000248BE">
      <w:pPr>
        <w:shd w:val="clear" w:color="auto" w:fill="FFFFFF"/>
        <w:jc w:val="both"/>
        <w:rPr>
          <w:rFonts w:ascii="Times New Roman" w:hAnsi="Times New Roman" w:cs="Times New Roman"/>
          <w:sz w:val="24"/>
          <w:szCs w:val="24"/>
        </w:rPr>
      </w:pPr>
      <w:r w:rsidRPr="006641A9">
        <w:rPr>
          <w:rFonts w:ascii="Times New Roman" w:hAnsi="Times New Roman" w:cs="Times New Roman"/>
          <w:sz w:val="24"/>
          <w:szCs w:val="24"/>
        </w:rPr>
        <w:t>- возможность использования Информации работниками Контрагента без нарушения режима коммерческой тайны.</w:t>
      </w:r>
    </w:p>
    <w:p w:rsidR="000248BE" w:rsidRPr="006641A9" w:rsidRDefault="000248BE" w:rsidP="00BA0F5E">
      <w:pPr>
        <w:shd w:val="clear" w:color="auto" w:fill="FFFFFF"/>
        <w:ind w:firstLine="708"/>
        <w:jc w:val="both"/>
        <w:rPr>
          <w:rFonts w:ascii="Times New Roman" w:hAnsi="Times New Roman" w:cs="Times New Roman"/>
          <w:sz w:val="24"/>
          <w:szCs w:val="24"/>
        </w:rPr>
      </w:pPr>
      <w:r w:rsidRPr="006641A9">
        <w:rPr>
          <w:rFonts w:ascii="Times New Roman" w:hAnsi="Times New Roman" w:cs="Times New Roman"/>
          <w:sz w:val="24"/>
          <w:szCs w:val="24"/>
        </w:rPr>
        <w:t>3.3. Контрагент обязан:</w:t>
      </w:r>
    </w:p>
    <w:p w:rsidR="000248BE" w:rsidRPr="006641A9" w:rsidRDefault="000248BE" w:rsidP="00BA0F5E">
      <w:pPr>
        <w:ind w:firstLine="708"/>
        <w:contextualSpacing/>
        <w:jc w:val="both"/>
        <w:rPr>
          <w:rFonts w:ascii="Times New Roman" w:hAnsi="Times New Roman" w:cs="Times New Roman"/>
          <w:sz w:val="24"/>
          <w:szCs w:val="24"/>
        </w:rPr>
      </w:pPr>
      <w:r w:rsidRPr="006641A9">
        <w:rPr>
          <w:rFonts w:ascii="Times New Roman" w:hAnsi="Times New Roman" w:cs="Times New Roman"/>
          <w:sz w:val="24"/>
          <w:szCs w:val="24"/>
        </w:rPr>
        <w:t>3.3.1.</w:t>
      </w:r>
      <w:r w:rsidRPr="006641A9">
        <w:rPr>
          <w:rFonts w:ascii="Times New Roman" w:hAnsi="Times New Roman" w:cs="Times New Roman"/>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rsidR="000248BE" w:rsidRPr="006641A9" w:rsidRDefault="000248BE" w:rsidP="00BA0F5E">
      <w:pPr>
        <w:ind w:firstLine="708"/>
        <w:contextualSpacing/>
        <w:jc w:val="both"/>
        <w:rPr>
          <w:rFonts w:ascii="Times New Roman" w:hAnsi="Times New Roman" w:cs="Times New Roman"/>
          <w:sz w:val="24"/>
          <w:szCs w:val="24"/>
        </w:rPr>
      </w:pPr>
      <w:r w:rsidRPr="006641A9">
        <w:rPr>
          <w:rFonts w:ascii="Times New Roman" w:hAnsi="Times New Roman" w:cs="Times New Roman"/>
          <w:sz w:val="24"/>
          <w:szCs w:val="24"/>
        </w:rPr>
        <w:t>3.3.2.</w:t>
      </w:r>
      <w:r w:rsidRPr="006641A9">
        <w:rPr>
          <w:rFonts w:ascii="Times New Roman" w:hAnsi="Times New Roman" w:cs="Times New Roman"/>
          <w:sz w:val="24"/>
          <w:szCs w:val="24"/>
        </w:rPr>
        <w:tab/>
        <w:t>Вести учет лиц, получивших доступ к Информации.</w:t>
      </w:r>
    </w:p>
    <w:p w:rsidR="000248BE" w:rsidRPr="006641A9" w:rsidRDefault="000248BE" w:rsidP="00BA0F5E">
      <w:pPr>
        <w:ind w:firstLine="708"/>
        <w:contextualSpacing/>
        <w:jc w:val="both"/>
        <w:rPr>
          <w:rFonts w:ascii="Times New Roman" w:hAnsi="Times New Roman" w:cs="Times New Roman"/>
          <w:sz w:val="24"/>
          <w:szCs w:val="24"/>
        </w:rPr>
      </w:pPr>
      <w:r w:rsidRPr="006641A9">
        <w:rPr>
          <w:rFonts w:ascii="Times New Roman" w:hAnsi="Times New Roman" w:cs="Times New Roman"/>
          <w:sz w:val="24"/>
          <w:szCs w:val="24"/>
        </w:rPr>
        <w:t>3.3.3.</w:t>
      </w:r>
      <w:r w:rsidRPr="006641A9">
        <w:rPr>
          <w:rFonts w:ascii="Times New Roman" w:hAnsi="Times New Roman" w:cs="Times New Roman"/>
          <w:sz w:val="24"/>
          <w:szCs w:val="24"/>
        </w:rPr>
        <w:tab/>
        <w:t xml:space="preserve">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w:t>
      </w:r>
      <w:r w:rsidRPr="006641A9">
        <w:rPr>
          <w:rFonts w:ascii="Times New Roman" w:hAnsi="Times New Roman" w:cs="Times New Roman"/>
          <w:sz w:val="24"/>
          <w:szCs w:val="24"/>
        </w:rPr>
        <w:lastRenderedPageBreak/>
        <w:t>или незаконном использовании Информации третьими лицами.</w:t>
      </w:r>
    </w:p>
    <w:p w:rsidR="000248BE" w:rsidRPr="006641A9" w:rsidRDefault="00BA0F5E" w:rsidP="00BA0F5E">
      <w:pPr>
        <w:tabs>
          <w:tab w:val="left" w:pos="709"/>
        </w:tabs>
        <w:contextualSpacing/>
        <w:jc w:val="both"/>
        <w:rPr>
          <w:rFonts w:ascii="Times New Roman" w:hAnsi="Times New Roman" w:cs="Times New Roman"/>
          <w:sz w:val="24"/>
          <w:szCs w:val="24"/>
        </w:rPr>
      </w:pPr>
      <w:r w:rsidRPr="006641A9">
        <w:rPr>
          <w:rFonts w:ascii="Times New Roman" w:hAnsi="Times New Roman" w:cs="Times New Roman"/>
          <w:spacing w:val="3"/>
          <w:sz w:val="24"/>
          <w:szCs w:val="24"/>
        </w:rPr>
        <w:tab/>
      </w:r>
      <w:r w:rsidR="000248BE" w:rsidRPr="006641A9">
        <w:rPr>
          <w:rFonts w:ascii="Times New Roman" w:hAnsi="Times New Roman" w:cs="Times New Roman"/>
          <w:spacing w:val="3"/>
          <w:sz w:val="24"/>
          <w:szCs w:val="24"/>
        </w:rPr>
        <w:t xml:space="preserve">3.4. </w:t>
      </w:r>
      <w:r w:rsidR="000248BE" w:rsidRPr="006641A9">
        <w:rPr>
          <w:rFonts w:ascii="Times New Roman" w:hAnsi="Times New Roman" w:cs="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rsidR="000248BE" w:rsidRPr="006641A9" w:rsidRDefault="00BA0F5E" w:rsidP="00BA0F5E">
      <w:pPr>
        <w:tabs>
          <w:tab w:val="left" w:pos="709"/>
        </w:tabs>
        <w:contextualSpacing/>
        <w:jc w:val="both"/>
        <w:rPr>
          <w:rFonts w:ascii="Times New Roman" w:hAnsi="Times New Roman" w:cs="Times New Roman"/>
          <w:spacing w:val="3"/>
          <w:sz w:val="24"/>
          <w:szCs w:val="24"/>
        </w:rPr>
      </w:pPr>
      <w:r w:rsidRPr="006641A9">
        <w:rPr>
          <w:rFonts w:ascii="Times New Roman" w:hAnsi="Times New Roman" w:cs="Times New Roman"/>
          <w:spacing w:val="6"/>
          <w:sz w:val="24"/>
          <w:szCs w:val="24"/>
        </w:rPr>
        <w:tab/>
      </w:r>
      <w:r w:rsidR="000248BE" w:rsidRPr="006641A9">
        <w:rPr>
          <w:rFonts w:ascii="Times New Roman" w:hAnsi="Times New Roman" w:cs="Times New Roman"/>
          <w:spacing w:val="6"/>
          <w:sz w:val="24"/>
          <w:szCs w:val="24"/>
        </w:rPr>
        <w:t>3.5.</w:t>
      </w:r>
      <w:r w:rsidR="000248BE" w:rsidRPr="006641A9">
        <w:rPr>
          <w:rFonts w:ascii="Times New Roman" w:hAnsi="Times New Roman" w:cs="Times New Roman"/>
          <w:spacing w:val="6"/>
          <w:sz w:val="24"/>
          <w:szCs w:val="24"/>
        </w:rPr>
        <w:tab/>
        <w:t xml:space="preserve">Контрагент не должен разглашать, передавать, каким-либо способом делать известной </w:t>
      </w:r>
      <w:r w:rsidR="000248BE" w:rsidRPr="006641A9">
        <w:rPr>
          <w:rFonts w:ascii="Times New Roman" w:hAnsi="Times New Roman" w:cs="Times New Roman"/>
          <w:sz w:val="24"/>
          <w:szCs w:val="24"/>
        </w:rPr>
        <w:t xml:space="preserve">или давать свое разрешение на использование Информации любым третьим лицам без </w:t>
      </w:r>
      <w:r w:rsidR="000248BE" w:rsidRPr="006641A9">
        <w:rPr>
          <w:rFonts w:ascii="Times New Roman" w:hAnsi="Times New Roman" w:cs="Times New Roman"/>
          <w:spacing w:val="3"/>
          <w:sz w:val="24"/>
          <w:szCs w:val="24"/>
        </w:rPr>
        <w:t>письменного согласия Обладателя информации.</w:t>
      </w:r>
    </w:p>
    <w:p w:rsidR="000248BE" w:rsidRPr="006641A9" w:rsidRDefault="000248BE" w:rsidP="00BA0F5E">
      <w:pPr>
        <w:ind w:firstLine="708"/>
        <w:contextualSpacing/>
        <w:jc w:val="both"/>
        <w:rPr>
          <w:rFonts w:ascii="Times New Roman" w:hAnsi="Times New Roman" w:cs="Times New Roman"/>
          <w:spacing w:val="3"/>
          <w:sz w:val="24"/>
          <w:szCs w:val="24"/>
        </w:rPr>
      </w:pPr>
      <w:r w:rsidRPr="006641A9">
        <w:rPr>
          <w:rFonts w:ascii="Times New Roman" w:hAnsi="Times New Roman" w:cs="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6641A9">
        <w:rPr>
          <w:rFonts w:ascii="Times New Roman" w:hAnsi="Times New Roman" w:cs="Times New Roman"/>
          <w:spacing w:val="7"/>
          <w:sz w:val="24"/>
          <w:szCs w:val="24"/>
        </w:rPr>
        <w:t xml:space="preserve">Информации приняло на себя письменные обязательства по неразглашению Информации в </w:t>
      </w:r>
      <w:r w:rsidRPr="006641A9">
        <w:rPr>
          <w:rFonts w:ascii="Times New Roman" w:hAnsi="Times New Roman" w:cs="Times New Roman"/>
          <w:spacing w:val="6"/>
          <w:sz w:val="24"/>
          <w:szCs w:val="24"/>
        </w:rPr>
        <w:t xml:space="preserve">объеме не меньшем, чем установлено в Соглашении. Контрагент должен заблаговременно </w:t>
      </w:r>
      <w:r w:rsidRPr="006641A9">
        <w:rPr>
          <w:rFonts w:ascii="Times New Roman" w:hAnsi="Times New Roman" w:cs="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rsidR="000248BE" w:rsidRPr="006641A9" w:rsidRDefault="000248BE" w:rsidP="00BA0F5E">
      <w:pPr>
        <w:ind w:firstLine="708"/>
        <w:contextualSpacing/>
        <w:jc w:val="both"/>
        <w:rPr>
          <w:rFonts w:ascii="Times New Roman" w:hAnsi="Times New Roman" w:cs="Times New Roman"/>
          <w:b/>
          <w:bCs/>
          <w:spacing w:val="1"/>
          <w:sz w:val="24"/>
          <w:szCs w:val="24"/>
        </w:rPr>
      </w:pPr>
      <w:r w:rsidRPr="006641A9">
        <w:rPr>
          <w:rFonts w:ascii="Times New Roman" w:hAnsi="Times New Roman" w:cs="Times New Roman"/>
          <w:spacing w:val="3"/>
          <w:sz w:val="24"/>
          <w:szCs w:val="24"/>
        </w:rPr>
        <w:t xml:space="preserve">Передача Информации по открытым каналам телефонной, телеграфной, факсимильной связи </w:t>
      </w:r>
      <w:r w:rsidRPr="006641A9">
        <w:rPr>
          <w:rFonts w:ascii="Times New Roman" w:hAnsi="Times New Roman" w:cs="Times New Roman"/>
          <w:spacing w:val="1"/>
          <w:sz w:val="24"/>
          <w:szCs w:val="24"/>
        </w:rPr>
        <w:t xml:space="preserve">и сети Интернет без принятия соответствующих мер защиты, удовлетворяющих обе Стороны, </w:t>
      </w:r>
      <w:r w:rsidRPr="006641A9">
        <w:rPr>
          <w:rFonts w:ascii="Times New Roman" w:hAnsi="Times New Roman" w:cs="Times New Roman"/>
          <w:b/>
          <w:bCs/>
          <w:spacing w:val="1"/>
          <w:sz w:val="24"/>
          <w:szCs w:val="24"/>
        </w:rPr>
        <w:t>запрещена.</w:t>
      </w:r>
    </w:p>
    <w:p w:rsidR="000248BE" w:rsidRPr="006641A9" w:rsidRDefault="008634C6" w:rsidP="008634C6">
      <w:pPr>
        <w:tabs>
          <w:tab w:val="left" w:pos="851"/>
        </w:tabs>
        <w:contextualSpacing/>
        <w:jc w:val="both"/>
        <w:rPr>
          <w:rFonts w:ascii="Times New Roman" w:hAnsi="Times New Roman" w:cs="Times New Roman"/>
          <w:spacing w:val="3"/>
          <w:sz w:val="24"/>
          <w:szCs w:val="24"/>
        </w:rPr>
      </w:pPr>
      <w:r w:rsidRPr="006641A9">
        <w:rPr>
          <w:rFonts w:ascii="Times New Roman" w:hAnsi="Times New Roman" w:cs="Times New Roman"/>
          <w:spacing w:val="2"/>
          <w:sz w:val="24"/>
          <w:szCs w:val="24"/>
        </w:rPr>
        <w:tab/>
      </w:r>
      <w:r w:rsidR="000248BE" w:rsidRPr="006641A9">
        <w:rPr>
          <w:rFonts w:ascii="Times New Roman" w:hAnsi="Times New Roman" w:cs="Times New Roman"/>
          <w:spacing w:val="2"/>
          <w:sz w:val="24"/>
          <w:szCs w:val="24"/>
        </w:rPr>
        <w:t>3.6.</w:t>
      </w:r>
      <w:r w:rsidR="000248BE" w:rsidRPr="006641A9">
        <w:rPr>
          <w:rFonts w:ascii="Times New Roman" w:hAnsi="Times New Roman" w:cs="Times New Roman"/>
          <w:spacing w:val="2"/>
          <w:sz w:val="24"/>
          <w:szCs w:val="24"/>
        </w:rPr>
        <w:tab/>
        <w:t xml:space="preserve">Стороны </w:t>
      </w:r>
      <w:r w:rsidR="000248BE" w:rsidRPr="006641A9">
        <w:rPr>
          <w:rFonts w:ascii="Times New Roman" w:hAnsi="Times New Roman" w:cs="Times New Roman"/>
          <w:bCs/>
          <w:spacing w:val="2"/>
          <w:sz w:val="24"/>
          <w:szCs w:val="24"/>
        </w:rPr>
        <w:t>заблаговременно</w:t>
      </w:r>
      <w:r w:rsidR="000248BE" w:rsidRPr="006641A9">
        <w:rPr>
          <w:rFonts w:ascii="Times New Roman" w:hAnsi="Times New Roman" w:cs="Times New Roman"/>
          <w:b/>
          <w:bCs/>
          <w:spacing w:val="2"/>
          <w:sz w:val="24"/>
          <w:szCs w:val="24"/>
        </w:rPr>
        <w:t xml:space="preserve"> </w:t>
      </w:r>
      <w:r w:rsidR="000248BE" w:rsidRPr="006641A9">
        <w:rPr>
          <w:rFonts w:ascii="Times New Roman" w:hAnsi="Times New Roman" w:cs="Times New Roman"/>
          <w:spacing w:val="2"/>
          <w:sz w:val="24"/>
          <w:szCs w:val="24"/>
        </w:rPr>
        <w:t xml:space="preserve">информируют друг друга о требованиях к настоящему Соглашению, предъявляемых локальными </w:t>
      </w:r>
      <w:r w:rsidR="000248BE" w:rsidRPr="006641A9">
        <w:rPr>
          <w:rFonts w:ascii="Times New Roman" w:hAnsi="Times New Roman" w:cs="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000248BE" w:rsidRPr="006641A9">
        <w:rPr>
          <w:rFonts w:ascii="Times New Roman" w:hAnsi="Times New Roman" w:cs="Times New Roman"/>
          <w:spacing w:val="2"/>
          <w:sz w:val="24"/>
          <w:szCs w:val="24"/>
        </w:rPr>
        <w:t xml:space="preserve">локальных </w:t>
      </w:r>
      <w:r w:rsidR="000248BE" w:rsidRPr="006641A9">
        <w:rPr>
          <w:rFonts w:ascii="Times New Roman" w:hAnsi="Times New Roman" w:cs="Times New Roman"/>
          <w:spacing w:val="3"/>
          <w:sz w:val="24"/>
          <w:szCs w:val="24"/>
        </w:rPr>
        <w:t xml:space="preserve">нормативных правовых актах. </w:t>
      </w:r>
    </w:p>
    <w:p w:rsidR="00D37CF3" w:rsidRPr="006641A9" w:rsidRDefault="00D37CF3" w:rsidP="00810895">
      <w:pPr>
        <w:shd w:val="clear" w:color="auto" w:fill="FFFFFF"/>
        <w:tabs>
          <w:tab w:val="left" w:pos="2880"/>
        </w:tabs>
        <w:jc w:val="center"/>
        <w:rPr>
          <w:rFonts w:ascii="Times New Roman" w:hAnsi="Times New Roman" w:cs="Times New Roman"/>
          <w:b/>
          <w:bCs/>
          <w:spacing w:val="3"/>
          <w:sz w:val="24"/>
          <w:szCs w:val="24"/>
        </w:rPr>
      </w:pPr>
    </w:p>
    <w:p w:rsidR="00D37CF3" w:rsidRPr="006641A9" w:rsidRDefault="00D37CF3" w:rsidP="00810895">
      <w:pPr>
        <w:shd w:val="clear" w:color="auto" w:fill="FFFFFF"/>
        <w:tabs>
          <w:tab w:val="left" w:pos="2880"/>
        </w:tabs>
        <w:jc w:val="center"/>
        <w:rPr>
          <w:rFonts w:ascii="Times New Roman" w:hAnsi="Times New Roman" w:cs="Times New Roman"/>
          <w:b/>
          <w:bCs/>
          <w:spacing w:val="3"/>
          <w:sz w:val="24"/>
          <w:szCs w:val="24"/>
        </w:rPr>
      </w:pPr>
      <w:r w:rsidRPr="006641A9">
        <w:rPr>
          <w:rFonts w:ascii="Times New Roman" w:hAnsi="Times New Roman" w:cs="Times New Roman"/>
          <w:b/>
          <w:bCs/>
          <w:spacing w:val="3"/>
          <w:sz w:val="24"/>
          <w:szCs w:val="24"/>
        </w:rPr>
        <w:t>4. ОТВЕТСТВЕННОСТЬ И РАЗРЕШЕНИЕ СПОРОВ</w:t>
      </w:r>
    </w:p>
    <w:p w:rsidR="008634C6" w:rsidRPr="006641A9" w:rsidRDefault="008634C6" w:rsidP="00B92FBD">
      <w:pPr>
        <w:shd w:val="clear" w:color="auto" w:fill="FFFFFF"/>
        <w:tabs>
          <w:tab w:val="left" w:pos="709"/>
          <w:tab w:val="left" w:pos="851"/>
        </w:tabs>
        <w:jc w:val="both"/>
        <w:rPr>
          <w:rFonts w:ascii="Times New Roman" w:hAnsi="Times New Roman" w:cs="Times New Roman"/>
          <w:spacing w:val="-3"/>
          <w:sz w:val="24"/>
          <w:szCs w:val="24"/>
        </w:rPr>
      </w:pPr>
      <w:r w:rsidRPr="006641A9">
        <w:rPr>
          <w:rFonts w:ascii="Times New Roman" w:hAnsi="Times New Roman" w:cs="Times New Roman"/>
          <w:spacing w:val="-3"/>
          <w:sz w:val="24"/>
          <w:szCs w:val="24"/>
        </w:rPr>
        <w:tab/>
        <w:t>4.1.</w:t>
      </w:r>
      <w:r w:rsidRPr="006641A9">
        <w:rPr>
          <w:rFonts w:ascii="Times New Roman" w:hAnsi="Times New Roman" w:cs="Times New Roman"/>
          <w:sz w:val="24"/>
          <w:szCs w:val="24"/>
        </w:rPr>
        <w:t xml:space="preserve"> </w:t>
      </w:r>
      <w:r w:rsidRPr="006641A9">
        <w:rPr>
          <w:rFonts w:ascii="Times New Roman" w:hAnsi="Times New Roman" w:cs="Times New Roman"/>
          <w:spacing w:val="8"/>
          <w:sz w:val="24"/>
          <w:szCs w:val="24"/>
        </w:rPr>
        <w:t xml:space="preserve">Контрагент в полном объеме несет ответственность </w:t>
      </w:r>
      <w:r w:rsidRPr="006641A9">
        <w:rPr>
          <w:rFonts w:ascii="Times New Roman" w:hAnsi="Times New Roman" w:cs="Times New Roman"/>
          <w:spacing w:val="5"/>
          <w:sz w:val="24"/>
          <w:szCs w:val="24"/>
        </w:rPr>
        <w:t xml:space="preserve">за нарушение обязательств по сохранению </w:t>
      </w:r>
      <w:r w:rsidRPr="006641A9">
        <w:rPr>
          <w:rFonts w:ascii="Times New Roman" w:hAnsi="Times New Roman" w:cs="Times New Roman"/>
          <w:spacing w:val="2"/>
          <w:sz w:val="24"/>
          <w:szCs w:val="24"/>
        </w:rPr>
        <w:t xml:space="preserve">Информации в рамках Соглашения при </w:t>
      </w:r>
      <w:r w:rsidRPr="006641A9">
        <w:rPr>
          <w:rFonts w:ascii="Times New Roman" w:hAnsi="Times New Roman" w:cs="Times New Roman"/>
          <w:spacing w:val="8"/>
          <w:sz w:val="24"/>
          <w:szCs w:val="24"/>
        </w:rPr>
        <w:t xml:space="preserve">разглашении Информации его </w:t>
      </w:r>
      <w:r w:rsidRPr="006641A9">
        <w:rPr>
          <w:rFonts w:ascii="Times New Roman" w:hAnsi="Times New Roman" w:cs="Times New Roman"/>
          <w:spacing w:val="5"/>
          <w:sz w:val="24"/>
          <w:szCs w:val="24"/>
        </w:rPr>
        <w:t xml:space="preserve">работниками и третьими лицами, получившими доступ к такой Информации в соответствии с </w:t>
      </w:r>
      <w:r w:rsidRPr="006641A9">
        <w:rPr>
          <w:rFonts w:ascii="Times New Roman" w:hAnsi="Times New Roman" w:cs="Times New Roman"/>
          <w:sz w:val="24"/>
          <w:szCs w:val="24"/>
        </w:rPr>
        <w:t>разделом 3.</w:t>
      </w:r>
    </w:p>
    <w:p w:rsidR="000344DE" w:rsidRPr="006641A9" w:rsidRDefault="000344DE" w:rsidP="000344DE">
      <w:pPr>
        <w:numPr>
          <w:ilvl w:val="0"/>
          <w:numId w:val="3"/>
        </w:numPr>
        <w:shd w:val="clear" w:color="auto" w:fill="FFFFFF"/>
        <w:tabs>
          <w:tab w:val="left" w:pos="828"/>
        </w:tabs>
        <w:ind w:firstLine="709"/>
        <w:jc w:val="both"/>
        <w:rPr>
          <w:rFonts w:ascii="Times New Roman" w:hAnsi="Times New Roman" w:cs="Times New Roman"/>
          <w:spacing w:val="-3"/>
          <w:sz w:val="24"/>
          <w:szCs w:val="24"/>
        </w:rPr>
      </w:pPr>
      <w:r w:rsidRPr="006641A9">
        <w:rPr>
          <w:rFonts w:ascii="Times New Roman" w:hAnsi="Times New Roman" w:cs="Times New Roman"/>
          <w:sz w:val="24"/>
          <w:szCs w:val="24"/>
        </w:rPr>
        <w:t xml:space="preserve">В случае неисполнения или ненадлежащего исполнения Контрагентом (включая его работников) обязательств, предусмотренных разделом 3, Контрагент обязан уплатить штраф в размере 5% от цены Основного договора, указанного в подпункте </w:t>
      </w:r>
      <w:r w:rsidR="001C23AB" w:rsidRPr="006641A9">
        <w:rPr>
          <w:rFonts w:ascii="Times New Roman" w:hAnsi="Times New Roman" w:cs="Times New Roman"/>
          <w:sz w:val="24"/>
          <w:szCs w:val="24"/>
        </w:rPr>
        <w:t>2.2</w:t>
      </w:r>
      <w:r w:rsidRPr="006641A9">
        <w:rPr>
          <w:rFonts w:ascii="Times New Roman" w:hAnsi="Times New Roman" w:cs="Times New Roman"/>
          <w:sz w:val="24"/>
          <w:szCs w:val="24"/>
        </w:rPr>
        <w:t xml:space="preserve"> за каждый случай неисполнения или ненадлежащего исполнения указанных обязательств, а также полностью возместить Обладателю информации убытки, причиненные таким нарушением обязательств в полной сумме сверх суммы штрафа.</w:t>
      </w:r>
    </w:p>
    <w:p w:rsidR="008634C6" w:rsidRPr="006641A9" w:rsidRDefault="008634C6" w:rsidP="00B92FBD">
      <w:pPr>
        <w:numPr>
          <w:ilvl w:val="0"/>
          <w:numId w:val="3"/>
        </w:numPr>
        <w:shd w:val="clear" w:color="auto" w:fill="FFFFFF"/>
        <w:tabs>
          <w:tab w:val="left" w:pos="828"/>
        </w:tabs>
        <w:ind w:firstLine="709"/>
        <w:jc w:val="both"/>
        <w:rPr>
          <w:rFonts w:ascii="Times New Roman" w:hAnsi="Times New Roman" w:cs="Times New Roman"/>
          <w:spacing w:val="-3"/>
          <w:sz w:val="24"/>
          <w:szCs w:val="24"/>
        </w:rPr>
      </w:pPr>
      <w:r w:rsidRPr="006641A9">
        <w:rPr>
          <w:rFonts w:ascii="Times New Roman" w:hAnsi="Times New Roman" w:cs="Times New Roman"/>
          <w:spacing w:val="6"/>
          <w:sz w:val="24"/>
          <w:szCs w:val="24"/>
        </w:rPr>
        <w:t xml:space="preserve">При разглашении Информации или наличии угрозы ее разглашения Контрагент обязан </w:t>
      </w:r>
      <w:r w:rsidRPr="006641A9">
        <w:rPr>
          <w:rFonts w:ascii="Times New Roman" w:hAnsi="Times New Roman" w:cs="Times New Roman"/>
          <w:spacing w:val="2"/>
          <w:sz w:val="24"/>
          <w:szCs w:val="24"/>
        </w:rPr>
        <w:t>незамедлительно уведомить об этом Обладателя информации.</w:t>
      </w:r>
    </w:p>
    <w:p w:rsidR="008634C6" w:rsidRPr="006641A9" w:rsidRDefault="008634C6" w:rsidP="00B92FBD">
      <w:pPr>
        <w:numPr>
          <w:ilvl w:val="0"/>
          <w:numId w:val="3"/>
        </w:numPr>
        <w:shd w:val="clear" w:color="auto" w:fill="FFFFFF"/>
        <w:tabs>
          <w:tab w:val="left" w:pos="828"/>
        </w:tabs>
        <w:ind w:firstLine="709"/>
        <w:jc w:val="both"/>
        <w:rPr>
          <w:rFonts w:ascii="Times New Roman" w:hAnsi="Times New Roman" w:cs="Times New Roman"/>
          <w:spacing w:val="-4"/>
          <w:sz w:val="24"/>
          <w:szCs w:val="24"/>
        </w:rPr>
      </w:pPr>
      <w:r w:rsidRPr="006641A9">
        <w:rPr>
          <w:rFonts w:ascii="Times New Roman" w:hAnsi="Times New Roman" w:cs="Times New Roman"/>
          <w:spacing w:val="8"/>
          <w:sz w:val="24"/>
          <w:szCs w:val="24"/>
        </w:rPr>
        <w:t xml:space="preserve">При проведении расследования фактов разглашения Информации или обстоятельств, </w:t>
      </w:r>
      <w:r w:rsidRPr="006641A9">
        <w:rPr>
          <w:rFonts w:ascii="Times New Roman" w:hAnsi="Times New Roman" w:cs="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6641A9">
        <w:rPr>
          <w:rFonts w:ascii="Times New Roman" w:hAnsi="Times New Roman" w:cs="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6641A9">
        <w:rPr>
          <w:rFonts w:ascii="Times New Roman" w:hAnsi="Times New Roman" w:cs="Times New Roman"/>
          <w:spacing w:val="3"/>
          <w:sz w:val="24"/>
          <w:szCs w:val="24"/>
        </w:rPr>
        <w:t xml:space="preserve">оплата расходов, связанных с командированием таких специалистов или привлечением по </w:t>
      </w:r>
      <w:r w:rsidRPr="006641A9">
        <w:rPr>
          <w:rFonts w:ascii="Times New Roman" w:hAnsi="Times New Roman" w:cs="Times New Roman"/>
          <w:spacing w:val="4"/>
          <w:sz w:val="24"/>
          <w:szCs w:val="24"/>
        </w:rPr>
        <w:t xml:space="preserve">согласованию Сторон независимых экспертов, производится Контрагентом, допустившим утерю </w:t>
      </w:r>
      <w:r w:rsidRPr="006641A9">
        <w:rPr>
          <w:rFonts w:ascii="Times New Roman" w:hAnsi="Times New Roman" w:cs="Times New Roman"/>
          <w:spacing w:val="2"/>
          <w:sz w:val="24"/>
          <w:szCs w:val="24"/>
        </w:rPr>
        <w:t>или разглашение Информации.</w:t>
      </w:r>
    </w:p>
    <w:p w:rsidR="008634C6" w:rsidRPr="006641A9" w:rsidRDefault="008634C6" w:rsidP="008634C6">
      <w:pPr>
        <w:numPr>
          <w:ilvl w:val="0"/>
          <w:numId w:val="3"/>
        </w:numPr>
        <w:shd w:val="clear" w:color="auto" w:fill="FFFFFF"/>
        <w:tabs>
          <w:tab w:val="left" w:pos="828"/>
        </w:tabs>
        <w:ind w:firstLine="709"/>
        <w:jc w:val="both"/>
        <w:rPr>
          <w:rFonts w:ascii="Times New Roman" w:hAnsi="Times New Roman" w:cs="Times New Roman"/>
          <w:sz w:val="24"/>
          <w:szCs w:val="24"/>
        </w:rPr>
      </w:pPr>
      <w:r w:rsidRPr="006641A9">
        <w:rPr>
          <w:rFonts w:ascii="Times New Roman" w:hAnsi="Times New Roman" w:cs="Times New Roman"/>
          <w:spacing w:val="5"/>
          <w:sz w:val="24"/>
          <w:szCs w:val="24"/>
        </w:rPr>
        <w:t xml:space="preserve">В случаях, предусмотренных законодательством Российской Федерации, </w:t>
      </w:r>
      <w:r w:rsidRPr="006641A9">
        <w:rPr>
          <w:rFonts w:ascii="Times New Roman" w:hAnsi="Times New Roman" w:cs="Times New Roman"/>
          <w:spacing w:val="4"/>
          <w:sz w:val="24"/>
          <w:szCs w:val="24"/>
        </w:rPr>
        <w:t xml:space="preserve">Обладатель информации вправе проводить проверки соблюдения Контрагентом обязательств по </w:t>
      </w:r>
      <w:r w:rsidRPr="006641A9">
        <w:rPr>
          <w:rFonts w:ascii="Times New Roman" w:hAnsi="Times New Roman" w:cs="Times New Roman"/>
          <w:spacing w:val="-3"/>
          <w:sz w:val="24"/>
          <w:szCs w:val="24"/>
        </w:rPr>
        <w:t>защите Информации.</w:t>
      </w:r>
    </w:p>
    <w:p w:rsidR="008634C6" w:rsidRPr="006641A9" w:rsidRDefault="008634C6" w:rsidP="008634C6">
      <w:pPr>
        <w:numPr>
          <w:ilvl w:val="0"/>
          <w:numId w:val="3"/>
        </w:numPr>
        <w:shd w:val="clear" w:color="auto" w:fill="FFFFFF"/>
        <w:tabs>
          <w:tab w:val="left" w:pos="828"/>
        </w:tabs>
        <w:ind w:firstLine="709"/>
        <w:jc w:val="both"/>
        <w:rPr>
          <w:rFonts w:ascii="Times New Roman" w:hAnsi="Times New Roman" w:cs="Times New Roman"/>
          <w:sz w:val="24"/>
          <w:szCs w:val="24"/>
        </w:rPr>
      </w:pPr>
      <w:r w:rsidRPr="006641A9">
        <w:rPr>
          <w:rFonts w:ascii="Times New Roman" w:hAnsi="Times New Roman" w:cs="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rsidR="008634C6" w:rsidRPr="006641A9" w:rsidRDefault="008634C6" w:rsidP="008634C6">
      <w:pPr>
        <w:numPr>
          <w:ilvl w:val="0"/>
          <w:numId w:val="3"/>
        </w:numPr>
        <w:shd w:val="clear" w:color="auto" w:fill="FFFFFF"/>
        <w:tabs>
          <w:tab w:val="left" w:pos="828"/>
        </w:tabs>
        <w:ind w:firstLine="709"/>
        <w:jc w:val="both"/>
        <w:rPr>
          <w:rFonts w:ascii="Times New Roman" w:hAnsi="Times New Roman" w:cs="Times New Roman"/>
          <w:sz w:val="24"/>
          <w:szCs w:val="24"/>
        </w:rPr>
      </w:pPr>
      <w:r w:rsidRPr="006641A9">
        <w:rPr>
          <w:rFonts w:ascii="Times New Roman" w:hAnsi="Times New Roman" w:cs="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6641A9">
        <w:rPr>
          <w:rFonts w:ascii="Times New Roman" w:hAnsi="Times New Roman" w:cs="Times New Roman"/>
          <w:spacing w:val="3"/>
          <w:sz w:val="24"/>
          <w:szCs w:val="24"/>
        </w:rPr>
        <w:t xml:space="preserve">переходят к вновь образованному юридическому лицу или сохраняются за Контрагентом в </w:t>
      </w:r>
      <w:r w:rsidRPr="006641A9">
        <w:rPr>
          <w:rFonts w:ascii="Times New Roman" w:hAnsi="Times New Roman" w:cs="Times New Roman"/>
          <w:spacing w:val="2"/>
          <w:sz w:val="24"/>
          <w:szCs w:val="24"/>
        </w:rPr>
        <w:t xml:space="preserve">соответствии с разделительным балансом (передаточным актом), копию которого Контрагент </w:t>
      </w:r>
      <w:r w:rsidRPr="006641A9">
        <w:rPr>
          <w:rFonts w:ascii="Times New Roman" w:hAnsi="Times New Roman" w:cs="Times New Roman"/>
          <w:spacing w:val="-2"/>
          <w:sz w:val="24"/>
          <w:szCs w:val="24"/>
        </w:rPr>
        <w:t xml:space="preserve">обязан незамедлительно предоставить Обладателю информации, в противном случае Контрагент </w:t>
      </w:r>
      <w:r w:rsidRPr="006641A9">
        <w:rPr>
          <w:rFonts w:ascii="Times New Roman" w:hAnsi="Times New Roman" w:cs="Times New Roman"/>
          <w:spacing w:val="1"/>
          <w:sz w:val="24"/>
          <w:szCs w:val="24"/>
        </w:rPr>
        <w:t xml:space="preserve">(его правопреемник) обязуется возместить Обладателю информации понесенные им убытки в </w:t>
      </w:r>
      <w:r w:rsidRPr="006641A9">
        <w:rPr>
          <w:rFonts w:ascii="Times New Roman" w:hAnsi="Times New Roman" w:cs="Times New Roman"/>
          <w:spacing w:val="-2"/>
          <w:sz w:val="24"/>
          <w:szCs w:val="24"/>
        </w:rPr>
        <w:t>связи с разглашением Информации.</w:t>
      </w:r>
    </w:p>
    <w:p w:rsidR="008634C6" w:rsidRPr="006641A9" w:rsidRDefault="008634C6" w:rsidP="008634C6">
      <w:pPr>
        <w:numPr>
          <w:ilvl w:val="0"/>
          <w:numId w:val="3"/>
        </w:numPr>
        <w:shd w:val="clear" w:color="auto" w:fill="FFFFFF"/>
        <w:tabs>
          <w:tab w:val="left" w:pos="828"/>
        </w:tabs>
        <w:ind w:firstLine="709"/>
        <w:jc w:val="both"/>
        <w:rPr>
          <w:rFonts w:ascii="Times New Roman" w:hAnsi="Times New Roman" w:cs="Times New Roman"/>
          <w:sz w:val="24"/>
          <w:szCs w:val="24"/>
        </w:rPr>
      </w:pPr>
      <w:r w:rsidRPr="006641A9">
        <w:rPr>
          <w:rFonts w:ascii="Times New Roman" w:hAnsi="Times New Roman" w:cs="Times New Roman"/>
          <w:spacing w:val="3"/>
          <w:sz w:val="24"/>
          <w:szCs w:val="24"/>
        </w:rPr>
        <w:t xml:space="preserve">Любые споры и разногласия между Сторонами, касающиеся Соглашения, которые не </w:t>
      </w:r>
      <w:r w:rsidRPr="006641A9">
        <w:rPr>
          <w:rFonts w:ascii="Times New Roman" w:hAnsi="Times New Roman" w:cs="Times New Roman"/>
          <w:spacing w:val="1"/>
          <w:sz w:val="24"/>
          <w:szCs w:val="24"/>
        </w:rPr>
        <w:t xml:space="preserve">могут быть урегулированы ими путем консультаций и переговоров, должны быть переданы на </w:t>
      </w:r>
      <w:r w:rsidRPr="006641A9">
        <w:rPr>
          <w:rFonts w:ascii="Times New Roman" w:hAnsi="Times New Roman" w:cs="Times New Roman"/>
          <w:spacing w:val="-3"/>
          <w:sz w:val="24"/>
          <w:szCs w:val="24"/>
        </w:rPr>
        <w:lastRenderedPageBreak/>
        <w:t xml:space="preserve">рассмотрение Арбитражного суда </w:t>
      </w:r>
      <w:r w:rsidR="00C375A3">
        <w:rPr>
          <w:rFonts w:ascii="Times New Roman" w:hAnsi="Times New Roman" w:cs="Times New Roman"/>
          <w:spacing w:val="-3"/>
          <w:sz w:val="24"/>
          <w:szCs w:val="24"/>
        </w:rPr>
        <w:t>Республике Тыва</w:t>
      </w:r>
      <w:r w:rsidRPr="006641A9">
        <w:rPr>
          <w:rFonts w:ascii="Times New Roman" w:hAnsi="Times New Roman" w:cs="Times New Roman"/>
          <w:spacing w:val="-3"/>
          <w:sz w:val="24"/>
          <w:szCs w:val="24"/>
        </w:rPr>
        <w:t xml:space="preserve">. К отношениям Сторон, не </w:t>
      </w:r>
      <w:r w:rsidRPr="006641A9">
        <w:rPr>
          <w:rFonts w:ascii="Times New Roman" w:hAnsi="Times New Roman" w:cs="Times New Roman"/>
          <w:spacing w:val="-2"/>
          <w:sz w:val="24"/>
          <w:szCs w:val="24"/>
        </w:rPr>
        <w:t>урегулированным Соглашением, применяется законодательство Российской Федерации.</w:t>
      </w:r>
    </w:p>
    <w:p w:rsidR="008634C6" w:rsidRPr="006641A9" w:rsidRDefault="008634C6" w:rsidP="008634C6">
      <w:pPr>
        <w:shd w:val="clear" w:color="auto" w:fill="FFFFFF"/>
        <w:tabs>
          <w:tab w:val="left" w:pos="2880"/>
        </w:tabs>
        <w:jc w:val="center"/>
        <w:rPr>
          <w:rFonts w:ascii="Times New Roman" w:hAnsi="Times New Roman" w:cs="Times New Roman"/>
          <w:b/>
          <w:bCs/>
          <w:spacing w:val="3"/>
          <w:sz w:val="24"/>
          <w:szCs w:val="24"/>
        </w:rPr>
      </w:pPr>
    </w:p>
    <w:p w:rsidR="008634C6" w:rsidRPr="006641A9" w:rsidRDefault="008634C6" w:rsidP="008634C6">
      <w:pPr>
        <w:shd w:val="clear" w:color="auto" w:fill="FFFFFF"/>
        <w:tabs>
          <w:tab w:val="left" w:pos="2880"/>
        </w:tabs>
        <w:jc w:val="center"/>
        <w:rPr>
          <w:rFonts w:ascii="Times New Roman" w:hAnsi="Times New Roman" w:cs="Times New Roman"/>
          <w:b/>
          <w:bCs/>
          <w:spacing w:val="3"/>
          <w:sz w:val="24"/>
          <w:szCs w:val="24"/>
        </w:rPr>
      </w:pPr>
      <w:r w:rsidRPr="006641A9">
        <w:rPr>
          <w:rFonts w:ascii="Times New Roman" w:hAnsi="Times New Roman" w:cs="Times New Roman"/>
          <w:b/>
          <w:bCs/>
          <w:spacing w:val="3"/>
          <w:sz w:val="24"/>
          <w:szCs w:val="24"/>
        </w:rPr>
        <w:t>5. СРОК ДЕЙСТВИЯ СОГЛАШЕНИЯ</w:t>
      </w:r>
    </w:p>
    <w:p w:rsidR="008634C6" w:rsidRPr="006641A9" w:rsidRDefault="008634C6" w:rsidP="008634C6">
      <w:pPr>
        <w:numPr>
          <w:ilvl w:val="0"/>
          <w:numId w:val="4"/>
        </w:numPr>
        <w:shd w:val="clear" w:color="auto" w:fill="FFFFFF"/>
        <w:tabs>
          <w:tab w:val="left" w:pos="0"/>
        </w:tabs>
        <w:ind w:firstLine="709"/>
        <w:contextualSpacing/>
        <w:jc w:val="both"/>
        <w:rPr>
          <w:rFonts w:ascii="Times New Roman" w:hAnsi="Times New Roman" w:cs="Times New Roman"/>
          <w:b/>
          <w:bCs/>
          <w:spacing w:val="-15"/>
          <w:w w:val="111"/>
          <w:sz w:val="24"/>
          <w:szCs w:val="24"/>
        </w:rPr>
      </w:pPr>
      <w:r w:rsidRPr="006641A9">
        <w:rPr>
          <w:rFonts w:ascii="Times New Roman" w:hAnsi="Times New Roman" w:cs="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rsidR="008634C6" w:rsidRPr="006641A9" w:rsidRDefault="008634C6" w:rsidP="008634C6">
      <w:pPr>
        <w:numPr>
          <w:ilvl w:val="0"/>
          <w:numId w:val="4"/>
        </w:numPr>
        <w:shd w:val="clear" w:color="auto" w:fill="FFFFFF"/>
        <w:tabs>
          <w:tab w:val="left" w:pos="1080"/>
          <w:tab w:val="left" w:pos="1260"/>
        </w:tabs>
        <w:ind w:firstLine="709"/>
        <w:jc w:val="both"/>
        <w:rPr>
          <w:rFonts w:ascii="Times New Roman" w:hAnsi="Times New Roman" w:cs="Times New Roman"/>
          <w:b/>
          <w:bCs/>
          <w:spacing w:val="-7"/>
          <w:sz w:val="24"/>
          <w:szCs w:val="24"/>
        </w:rPr>
      </w:pPr>
      <w:r w:rsidRPr="006641A9">
        <w:rPr>
          <w:rFonts w:ascii="Times New Roman" w:hAnsi="Times New Roman" w:cs="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6641A9">
        <w:rPr>
          <w:rFonts w:ascii="Times New Roman" w:hAnsi="Times New Roman" w:cs="Times New Roman"/>
          <w:spacing w:val="-2"/>
          <w:sz w:val="24"/>
          <w:szCs w:val="24"/>
        </w:rPr>
        <w:t>сохраняют силу в течение 3 (трех) лет после истечения срока действия Соглашения.</w:t>
      </w:r>
    </w:p>
    <w:p w:rsidR="008634C6" w:rsidRPr="006641A9" w:rsidRDefault="008634C6" w:rsidP="008634C6">
      <w:pPr>
        <w:shd w:val="clear" w:color="auto" w:fill="FFFFFF"/>
        <w:tabs>
          <w:tab w:val="left" w:pos="2880"/>
        </w:tabs>
        <w:ind w:left="7"/>
        <w:jc w:val="center"/>
        <w:rPr>
          <w:rFonts w:ascii="Times New Roman" w:hAnsi="Times New Roman" w:cs="Times New Roman"/>
          <w:b/>
          <w:bCs/>
          <w:spacing w:val="3"/>
          <w:sz w:val="24"/>
          <w:szCs w:val="24"/>
        </w:rPr>
      </w:pPr>
    </w:p>
    <w:p w:rsidR="008634C6" w:rsidRPr="006641A9" w:rsidRDefault="008634C6" w:rsidP="008634C6">
      <w:pPr>
        <w:shd w:val="clear" w:color="auto" w:fill="FFFFFF"/>
        <w:tabs>
          <w:tab w:val="left" w:pos="2880"/>
        </w:tabs>
        <w:ind w:left="7"/>
        <w:jc w:val="center"/>
        <w:rPr>
          <w:rFonts w:ascii="Times New Roman" w:hAnsi="Times New Roman" w:cs="Times New Roman"/>
          <w:b/>
          <w:bCs/>
          <w:spacing w:val="3"/>
          <w:sz w:val="24"/>
          <w:szCs w:val="24"/>
        </w:rPr>
      </w:pPr>
      <w:r w:rsidRPr="006641A9">
        <w:rPr>
          <w:rFonts w:ascii="Times New Roman" w:hAnsi="Times New Roman" w:cs="Times New Roman"/>
          <w:b/>
          <w:bCs/>
          <w:spacing w:val="3"/>
          <w:sz w:val="24"/>
          <w:szCs w:val="24"/>
        </w:rPr>
        <w:t>6. ПРОЧИЕ УСЛОВИЯ</w:t>
      </w:r>
    </w:p>
    <w:p w:rsidR="008634C6" w:rsidRPr="006641A9" w:rsidRDefault="008634C6" w:rsidP="00001230">
      <w:pPr>
        <w:shd w:val="clear" w:color="auto" w:fill="FFFFFF"/>
        <w:tabs>
          <w:tab w:val="left" w:pos="709"/>
        </w:tabs>
        <w:jc w:val="both"/>
        <w:rPr>
          <w:rFonts w:ascii="Times New Roman" w:hAnsi="Times New Roman" w:cs="Times New Roman"/>
          <w:sz w:val="24"/>
          <w:szCs w:val="24"/>
        </w:rPr>
      </w:pPr>
      <w:r w:rsidRPr="006641A9">
        <w:rPr>
          <w:rFonts w:ascii="Times New Roman" w:hAnsi="Times New Roman" w:cs="Times New Roman"/>
          <w:bCs/>
          <w:spacing w:val="-8"/>
          <w:sz w:val="24"/>
          <w:szCs w:val="24"/>
        </w:rPr>
        <w:tab/>
        <w:t>6.1.</w:t>
      </w:r>
      <w:r w:rsidRPr="006641A9">
        <w:rPr>
          <w:rFonts w:ascii="Times New Roman" w:hAnsi="Times New Roman" w:cs="Times New Roman"/>
          <w:b/>
          <w:bCs/>
          <w:sz w:val="24"/>
          <w:szCs w:val="24"/>
        </w:rPr>
        <w:t xml:space="preserve"> </w:t>
      </w:r>
      <w:r w:rsidRPr="006641A9">
        <w:rPr>
          <w:rFonts w:ascii="Times New Roman" w:hAnsi="Times New Roman" w:cs="Times New Roman"/>
          <w:spacing w:val="-2"/>
          <w:sz w:val="24"/>
          <w:szCs w:val="24"/>
        </w:rPr>
        <w:t>Контроль соблюдения обязательств по Соглашению возлагается</w:t>
      </w:r>
      <w:r w:rsidRPr="006641A9">
        <w:rPr>
          <w:rFonts w:ascii="Times New Roman" w:hAnsi="Times New Roman" w:cs="Times New Roman"/>
          <w:spacing w:val="-2"/>
          <w:sz w:val="24"/>
          <w:szCs w:val="24"/>
          <w:vertAlign w:val="superscript"/>
        </w:rPr>
        <w:footnoteReference w:id="12"/>
      </w:r>
      <w:r w:rsidRPr="006641A9">
        <w:rPr>
          <w:rFonts w:ascii="Times New Roman" w:hAnsi="Times New Roman" w:cs="Times New Roman"/>
          <w:spacing w:val="-2"/>
          <w:sz w:val="24"/>
          <w:szCs w:val="24"/>
        </w:rPr>
        <w:t>:</w:t>
      </w:r>
    </w:p>
    <w:p w:rsidR="008634C6" w:rsidRPr="006641A9" w:rsidRDefault="008634C6" w:rsidP="00001230">
      <w:pPr>
        <w:shd w:val="clear" w:color="auto" w:fill="FFFFFF"/>
        <w:jc w:val="both"/>
        <w:rPr>
          <w:rFonts w:ascii="Times New Roman" w:hAnsi="Times New Roman" w:cs="Times New Roman"/>
          <w:spacing w:val="-3"/>
          <w:sz w:val="24"/>
          <w:szCs w:val="24"/>
          <w:u w:val="single"/>
        </w:rPr>
      </w:pPr>
      <w:r w:rsidRPr="006641A9">
        <w:rPr>
          <w:rFonts w:ascii="Times New Roman" w:hAnsi="Times New Roman" w:cs="Times New Roman"/>
          <w:spacing w:val="-3"/>
          <w:sz w:val="24"/>
          <w:szCs w:val="24"/>
        </w:rPr>
        <w:t>у Контрагента на _____________________________;</w:t>
      </w:r>
    </w:p>
    <w:p w:rsidR="008634C6" w:rsidRPr="006641A9" w:rsidRDefault="008634C6" w:rsidP="00001230">
      <w:pPr>
        <w:shd w:val="clear" w:color="auto" w:fill="FFFFFF"/>
        <w:jc w:val="both"/>
        <w:rPr>
          <w:rFonts w:ascii="Times New Roman" w:hAnsi="Times New Roman" w:cs="Times New Roman"/>
          <w:sz w:val="24"/>
          <w:szCs w:val="24"/>
        </w:rPr>
      </w:pPr>
      <w:r w:rsidRPr="006641A9">
        <w:rPr>
          <w:rFonts w:ascii="Times New Roman" w:hAnsi="Times New Roman" w:cs="Times New Roman"/>
          <w:spacing w:val="-3"/>
          <w:sz w:val="24"/>
          <w:szCs w:val="24"/>
        </w:rPr>
        <w:t>у Обладателя информации на ___________________________________________</w:t>
      </w:r>
      <w:r w:rsidRPr="006641A9">
        <w:rPr>
          <w:rFonts w:ascii="Times New Roman" w:hAnsi="Times New Roman" w:cs="Times New Roman"/>
          <w:sz w:val="24"/>
          <w:szCs w:val="24"/>
        </w:rPr>
        <w:t>.</w:t>
      </w:r>
    </w:p>
    <w:p w:rsidR="008634C6" w:rsidRPr="006641A9" w:rsidRDefault="008634C6" w:rsidP="00001230">
      <w:pPr>
        <w:shd w:val="clear" w:color="auto" w:fill="FFFFFF"/>
        <w:tabs>
          <w:tab w:val="left" w:pos="709"/>
        </w:tabs>
        <w:jc w:val="both"/>
        <w:rPr>
          <w:rFonts w:ascii="Times New Roman" w:hAnsi="Times New Roman" w:cs="Times New Roman"/>
          <w:sz w:val="24"/>
          <w:szCs w:val="24"/>
        </w:rPr>
      </w:pPr>
      <w:r w:rsidRPr="006641A9">
        <w:rPr>
          <w:rFonts w:ascii="Times New Roman" w:hAnsi="Times New Roman" w:cs="Times New Roman"/>
          <w:spacing w:val="-8"/>
          <w:sz w:val="24"/>
          <w:szCs w:val="24"/>
        </w:rPr>
        <w:tab/>
        <w:t xml:space="preserve">6.2. </w:t>
      </w:r>
      <w:r w:rsidRPr="006641A9">
        <w:rPr>
          <w:rFonts w:ascii="Times New Roman" w:hAnsi="Times New Roman" w:cs="Times New Roman"/>
          <w:spacing w:val="-1"/>
          <w:sz w:val="24"/>
          <w:szCs w:val="24"/>
        </w:rPr>
        <w:t xml:space="preserve">Все уведомления и сообщения, адресуемые Сторонами друг другу в соответствии с </w:t>
      </w:r>
      <w:r w:rsidRPr="006641A9">
        <w:rPr>
          <w:rFonts w:ascii="Times New Roman" w:hAnsi="Times New Roman" w:cs="Times New Roman"/>
          <w:sz w:val="24"/>
          <w:szCs w:val="24"/>
        </w:rPr>
        <w:t xml:space="preserve">Соглашением, должны быть совершены в письменной форме и направлены заказным письмом, </w:t>
      </w:r>
      <w:r w:rsidRPr="006641A9">
        <w:rPr>
          <w:rFonts w:ascii="Times New Roman" w:hAnsi="Times New Roman" w:cs="Times New Roman"/>
          <w:spacing w:val="2"/>
          <w:sz w:val="24"/>
          <w:szCs w:val="24"/>
        </w:rPr>
        <w:t xml:space="preserve">доставлены курьером или переданы уполномоченным представителем Сторон по следующим </w:t>
      </w:r>
      <w:r w:rsidRPr="006641A9">
        <w:rPr>
          <w:rFonts w:ascii="Times New Roman" w:hAnsi="Times New Roman" w:cs="Times New Roman"/>
          <w:spacing w:val="-6"/>
          <w:sz w:val="24"/>
          <w:szCs w:val="24"/>
        </w:rPr>
        <w:t>адресам:</w:t>
      </w:r>
      <w:r w:rsidRPr="006641A9">
        <w:rPr>
          <w:rFonts w:ascii="Times New Roman" w:hAnsi="Times New Roman" w:cs="Times New Roman"/>
          <w:spacing w:val="-6"/>
          <w:sz w:val="24"/>
          <w:szCs w:val="24"/>
          <w:vertAlign w:val="superscript"/>
        </w:rPr>
        <w:footnoteReference w:id="13"/>
      </w:r>
    </w:p>
    <w:p w:rsidR="00F370BF" w:rsidRPr="00F370BF" w:rsidRDefault="008634C6" w:rsidP="00F370BF">
      <w:pPr>
        <w:shd w:val="clear" w:color="auto" w:fill="FFFFFF"/>
        <w:jc w:val="both"/>
        <w:rPr>
          <w:rFonts w:ascii="Times New Roman" w:hAnsi="Times New Roman" w:cs="Times New Roman"/>
          <w:spacing w:val="3"/>
          <w:sz w:val="24"/>
          <w:szCs w:val="24"/>
        </w:rPr>
      </w:pPr>
      <w:r w:rsidRPr="006641A9">
        <w:rPr>
          <w:rFonts w:ascii="Times New Roman" w:hAnsi="Times New Roman" w:cs="Times New Roman"/>
          <w:b/>
          <w:bCs/>
          <w:spacing w:val="3"/>
          <w:sz w:val="24"/>
          <w:szCs w:val="24"/>
        </w:rPr>
        <w:t xml:space="preserve">Обладатель информации </w:t>
      </w:r>
      <w:r w:rsidRPr="006641A9">
        <w:rPr>
          <w:rFonts w:ascii="Times New Roman" w:hAnsi="Times New Roman" w:cs="Times New Roman"/>
          <w:spacing w:val="3"/>
          <w:sz w:val="24"/>
          <w:szCs w:val="24"/>
        </w:rPr>
        <w:t xml:space="preserve">– </w:t>
      </w:r>
      <w:r w:rsidR="006976E4">
        <w:rPr>
          <w:rFonts w:ascii="Times New Roman" w:hAnsi="Times New Roman" w:cs="Times New Roman"/>
          <w:spacing w:val="3"/>
          <w:sz w:val="24"/>
          <w:szCs w:val="24"/>
        </w:rPr>
        <w:t>АО «Россети Сибирь Тываэнерго»</w:t>
      </w:r>
      <w:r w:rsidRPr="006641A9">
        <w:rPr>
          <w:rFonts w:ascii="Times New Roman" w:hAnsi="Times New Roman" w:cs="Times New Roman"/>
          <w:spacing w:val="3"/>
          <w:sz w:val="24"/>
          <w:szCs w:val="24"/>
        </w:rPr>
        <w:t xml:space="preserve">, </w:t>
      </w:r>
      <w:r w:rsidR="00F370BF" w:rsidRPr="00F370BF">
        <w:rPr>
          <w:rFonts w:ascii="Times New Roman" w:hAnsi="Times New Roman" w:cs="Times New Roman"/>
          <w:spacing w:val="3"/>
          <w:sz w:val="24"/>
          <w:szCs w:val="24"/>
        </w:rPr>
        <w:t xml:space="preserve">667001, Республика Тыва, г. Кызыл, ул. Рабочая, д. 4 </w:t>
      </w:r>
    </w:p>
    <w:p w:rsidR="008634C6" w:rsidRPr="006641A9" w:rsidRDefault="008634C6" w:rsidP="00001230">
      <w:pPr>
        <w:shd w:val="clear" w:color="auto" w:fill="FFFFFF"/>
        <w:jc w:val="both"/>
        <w:rPr>
          <w:rFonts w:ascii="Times New Roman" w:hAnsi="Times New Roman" w:cs="Times New Roman"/>
          <w:sz w:val="24"/>
          <w:szCs w:val="24"/>
        </w:rPr>
      </w:pPr>
      <w:r w:rsidRPr="006641A9">
        <w:rPr>
          <w:rFonts w:ascii="Times New Roman" w:hAnsi="Times New Roman" w:cs="Times New Roman"/>
          <w:b/>
          <w:bCs/>
          <w:spacing w:val="-3"/>
          <w:sz w:val="24"/>
          <w:szCs w:val="24"/>
        </w:rPr>
        <w:t xml:space="preserve">Контрагент </w:t>
      </w:r>
      <w:r w:rsidRPr="006641A9">
        <w:rPr>
          <w:rFonts w:ascii="Times New Roman" w:hAnsi="Times New Roman" w:cs="Times New Roman"/>
          <w:spacing w:val="-3"/>
          <w:sz w:val="24"/>
          <w:szCs w:val="24"/>
        </w:rPr>
        <w:t>- ________________________________________________________.</w:t>
      </w:r>
    </w:p>
    <w:p w:rsidR="008634C6" w:rsidRPr="006641A9" w:rsidRDefault="008634C6" w:rsidP="00001230">
      <w:pPr>
        <w:numPr>
          <w:ilvl w:val="0"/>
          <w:numId w:val="5"/>
        </w:numPr>
        <w:shd w:val="clear" w:color="auto" w:fill="FFFFFF"/>
        <w:tabs>
          <w:tab w:val="left" w:pos="1166"/>
        </w:tabs>
        <w:ind w:firstLine="709"/>
        <w:jc w:val="both"/>
        <w:rPr>
          <w:rFonts w:ascii="Times New Roman" w:hAnsi="Times New Roman" w:cs="Times New Roman"/>
          <w:b/>
          <w:bCs/>
          <w:spacing w:val="-6"/>
          <w:sz w:val="24"/>
          <w:szCs w:val="24"/>
        </w:rPr>
      </w:pPr>
      <w:r w:rsidRPr="006641A9">
        <w:rPr>
          <w:rFonts w:ascii="Times New Roman" w:hAnsi="Times New Roman" w:cs="Times New Roman"/>
          <w:spacing w:val="2"/>
          <w:sz w:val="24"/>
          <w:szCs w:val="24"/>
        </w:rPr>
        <w:t xml:space="preserve">Обладатель информации настоящим гарантирует, что он обладает всеми правами в </w:t>
      </w:r>
      <w:r w:rsidRPr="006641A9">
        <w:rPr>
          <w:rFonts w:ascii="Times New Roman" w:hAnsi="Times New Roman" w:cs="Times New Roman"/>
          <w:spacing w:val="-2"/>
          <w:sz w:val="24"/>
          <w:szCs w:val="24"/>
        </w:rPr>
        <w:t>отношении Информации, включая право раскрывать ее Контрагенту на условиях Соглашения.</w:t>
      </w:r>
    </w:p>
    <w:p w:rsidR="008634C6" w:rsidRPr="006641A9" w:rsidRDefault="008634C6" w:rsidP="00001230">
      <w:pPr>
        <w:numPr>
          <w:ilvl w:val="0"/>
          <w:numId w:val="5"/>
        </w:numPr>
        <w:shd w:val="clear" w:color="auto" w:fill="FFFFFF"/>
        <w:tabs>
          <w:tab w:val="left" w:pos="1166"/>
        </w:tabs>
        <w:ind w:firstLine="709"/>
        <w:jc w:val="both"/>
        <w:rPr>
          <w:rFonts w:ascii="Times New Roman" w:hAnsi="Times New Roman" w:cs="Times New Roman"/>
          <w:spacing w:val="-8"/>
          <w:sz w:val="24"/>
          <w:szCs w:val="24"/>
        </w:rPr>
      </w:pPr>
      <w:r w:rsidRPr="006641A9">
        <w:rPr>
          <w:rFonts w:ascii="Times New Roman" w:hAnsi="Times New Roman" w:cs="Times New Roman"/>
          <w:sz w:val="24"/>
          <w:szCs w:val="24"/>
        </w:rPr>
        <w:t xml:space="preserve">Контрагент гарантирует наличие у него организационных и технических </w:t>
      </w:r>
      <w:r w:rsidRPr="006641A9">
        <w:rPr>
          <w:rFonts w:ascii="Times New Roman" w:hAnsi="Times New Roman" w:cs="Times New Roman"/>
          <w:spacing w:val="-2"/>
          <w:sz w:val="24"/>
          <w:szCs w:val="24"/>
        </w:rPr>
        <w:t>мер и возможностей по обеспечению защиты получаемой Информации.</w:t>
      </w:r>
    </w:p>
    <w:p w:rsidR="008634C6" w:rsidRPr="006641A9" w:rsidRDefault="008634C6" w:rsidP="00001230">
      <w:pPr>
        <w:shd w:val="clear" w:color="auto" w:fill="FFFFFF"/>
        <w:tabs>
          <w:tab w:val="left" w:pos="1166"/>
        </w:tabs>
        <w:jc w:val="both"/>
        <w:rPr>
          <w:rFonts w:ascii="Times New Roman" w:hAnsi="Times New Roman" w:cs="Times New Roman"/>
          <w:spacing w:val="-8"/>
          <w:sz w:val="24"/>
          <w:szCs w:val="24"/>
        </w:rPr>
      </w:pPr>
      <w:r w:rsidRPr="006641A9">
        <w:rPr>
          <w:rFonts w:ascii="Times New Roman" w:hAnsi="Times New Roman" w:cs="Times New Roman"/>
          <w:spacing w:val="-6"/>
          <w:sz w:val="24"/>
          <w:szCs w:val="24"/>
        </w:rPr>
        <w:t xml:space="preserve">6.5. </w:t>
      </w:r>
      <w:r w:rsidRPr="006641A9">
        <w:rPr>
          <w:rFonts w:ascii="Times New Roman" w:hAnsi="Times New Roman" w:cs="Times New Roman"/>
          <w:spacing w:val="-3"/>
          <w:sz w:val="24"/>
          <w:szCs w:val="24"/>
        </w:rPr>
        <w:t xml:space="preserve">Информация является собственностью Обладателя информации. Обладатель </w:t>
      </w:r>
      <w:r w:rsidRPr="006641A9">
        <w:rPr>
          <w:rFonts w:ascii="Times New Roman" w:hAnsi="Times New Roman" w:cs="Times New Roman"/>
          <w:spacing w:val="2"/>
          <w:sz w:val="24"/>
          <w:szCs w:val="24"/>
        </w:rPr>
        <w:t xml:space="preserve">информации вправе потребовать от Контрагента вернуть ему всю Информацию или любую ее </w:t>
      </w:r>
      <w:r w:rsidRPr="006641A9">
        <w:rPr>
          <w:rFonts w:ascii="Times New Roman" w:hAnsi="Times New Roman" w:cs="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6641A9">
        <w:rPr>
          <w:rFonts w:ascii="Times New Roman" w:hAnsi="Times New Roman" w:cs="Times New Roman"/>
          <w:spacing w:val="4"/>
          <w:sz w:val="24"/>
          <w:szCs w:val="24"/>
        </w:rPr>
        <w:t xml:space="preserve">решения о ликвидации Контрагента, Контрагент обязан за свой счет обеспечить возврат </w:t>
      </w:r>
      <w:r w:rsidRPr="006641A9">
        <w:rPr>
          <w:rFonts w:ascii="Times New Roman" w:hAnsi="Times New Roman" w:cs="Times New Roman"/>
          <w:spacing w:val="-3"/>
          <w:sz w:val="24"/>
          <w:szCs w:val="24"/>
        </w:rPr>
        <w:t>Обладателю информации</w:t>
      </w:r>
      <w:r w:rsidRPr="006641A9">
        <w:rPr>
          <w:rFonts w:ascii="Times New Roman" w:hAnsi="Times New Roman" w:cs="Times New Roman"/>
          <w:spacing w:val="4"/>
          <w:sz w:val="24"/>
          <w:szCs w:val="24"/>
        </w:rPr>
        <w:t xml:space="preserve"> всех оригиналов </w:t>
      </w:r>
      <w:r w:rsidRPr="006641A9">
        <w:rPr>
          <w:rFonts w:ascii="Times New Roman" w:hAnsi="Times New Roman" w:cs="Times New Roman"/>
          <w:spacing w:val="-1"/>
          <w:sz w:val="24"/>
          <w:szCs w:val="24"/>
        </w:rPr>
        <w:t xml:space="preserve">носителей такой Информации. Все копии такой </w:t>
      </w:r>
      <w:r w:rsidRPr="006641A9">
        <w:rPr>
          <w:rFonts w:ascii="Times New Roman" w:hAnsi="Times New Roman" w:cs="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rsidR="008634C6" w:rsidRPr="006641A9" w:rsidRDefault="008634C6" w:rsidP="00001230">
      <w:pPr>
        <w:numPr>
          <w:ilvl w:val="0"/>
          <w:numId w:val="6"/>
        </w:numPr>
        <w:shd w:val="clear" w:color="auto" w:fill="FFFFFF"/>
        <w:tabs>
          <w:tab w:val="left" w:pos="1130"/>
        </w:tabs>
        <w:ind w:firstLine="709"/>
        <w:jc w:val="both"/>
        <w:rPr>
          <w:rFonts w:ascii="Times New Roman" w:hAnsi="Times New Roman" w:cs="Times New Roman"/>
          <w:spacing w:val="-3"/>
          <w:sz w:val="24"/>
          <w:szCs w:val="24"/>
        </w:rPr>
      </w:pPr>
      <w:r w:rsidRPr="006641A9">
        <w:rPr>
          <w:rFonts w:ascii="Times New Roman" w:hAnsi="Times New Roman" w:cs="Times New Roman"/>
          <w:spacing w:val="2"/>
          <w:sz w:val="24"/>
          <w:szCs w:val="24"/>
        </w:rPr>
        <w:t xml:space="preserve">Любые изменения и дополнения к Соглашению действительны лишь при условии, что </w:t>
      </w:r>
      <w:r w:rsidRPr="006641A9">
        <w:rPr>
          <w:rFonts w:ascii="Times New Roman" w:hAnsi="Times New Roman" w:cs="Times New Roman"/>
          <w:spacing w:val="5"/>
          <w:sz w:val="24"/>
          <w:szCs w:val="24"/>
        </w:rPr>
        <w:t xml:space="preserve">они совершены в письменной форме и подписаны надлежащим образом уполномоченными на </w:t>
      </w:r>
      <w:r w:rsidRPr="006641A9">
        <w:rPr>
          <w:rFonts w:ascii="Times New Roman" w:hAnsi="Times New Roman" w:cs="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rsidR="008634C6" w:rsidRPr="006641A9" w:rsidRDefault="008634C6" w:rsidP="008634C6">
      <w:pPr>
        <w:numPr>
          <w:ilvl w:val="0"/>
          <w:numId w:val="6"/>
        </w:numPr>
        <w:shd w:val="clear" w:color="auto" w:fill="FFFFFF"/>
        <w:tabs>
          <w:tab w:val="left" w:pos="1130"/>
        </w:tabs>
        <w:ind w:firstLine="709"/>
        <w:jc w:val="both"/>
        <w:rPr>
          <w:rFonts w:ascii="Times New Roman" w:hAnsi="Times New Roman" w:cs="Times New Roman"/>
          <w:spacing w:val="-3"/>
          <w:sz w:val="24"/>
          <w:szCs w:val="24"/>
        </w:rPr>
      </w:pPr>
      <w:r w:rsidRPr="006641A9">
        <w:rPr>
          <w:rFonts w:ascii="Times New Roman" w:hAnsi="Times New Roman" w:cs="Times New Roman"/>
          <w:spacing w:val="3"/>
          <w:sz w:val="24"/>
          <w:szCs w:val="24"/>
        </w:rPr>
        <w:t xml:space="preserve">Настоящее Соглашение представляет собой исчерпывающую договоренность Сторон </w:t>
      </w:r>
      <w:r w:rsidRPr="006641A9">
        <w:rPr>
          <w:rFonts w:ascii="Times New Roman" w:hAnsi="Times New Roman" w:cs="Times New Roman"/>
          <w:spacing w:val="8"/>
          <w:sz w:val="24"/>
          <w:szCs w:val="24"/>
        </w:rPr>
        <w:t xml:space="preserve">по предмету Соглашения. С момента подписания Соглашения все предыдущие переговоры и </w:t>
      </w:r>
      <w:r w:rsidRPr="006641A9">
        <w:rPr>
          <w:rFonts w:ascii="Times New Roman" w:hAnsi="Times New Roman" w:cs="Times New Roman"/>
          <w:spacing w:val="2"/>
          <w:sz w:val="24"/>
          <w:szCs w:val="24"/>
        </w:rPr>
        <w:t>переписка по нему теряют силу.</w:t>
      </w:r>
    </w:p>
    <w:p w:rsidR="008634C6" w:rsidRPr="006641A9" w:rsidRDefault="008634C6" w:rsidP="008634C6">
      <w:pPr>
        <w:numPr>
          <w:ilvl w:val="0"/>
          <w:numId w:val="7"/>
        </w:numPr>
        <w:shd w:val="clear" w:color="auto" w:fill="FFFFFF"/>
        <w:tabs>
          <w:tab w:val="left" w:pos="1210"/>
          <w:tab w:val="left" w:pos="9900"/>
        </w:tabs>
        <w:ind w:firstLine="709"/>
        <w:jc w:val="both"/>
        <w:rPr>
          <w:rFonts w:ascii="Times New Roman" w:hAnsi="Times New Roman" w:cs="Times New Roman"/>
          <w:spacing w:val="-4"/>
          <w:sz w:val="24"/>
          <w:szCs w:val="24"/>
        </w:rPr>
      </w:pPr>
      <w:r w:rsidRPr="006641A9">
        <w:rPr>
          <w:rFonts w:ascii="Times New Roman" w:hAnsi="Times New Roman" w:cs="Times New Roman"/>
          <w:spacing w:val="2"/>
          <w:sz w:val="24"/>
          <w:szCs w:val="24"/>
        </w:rPr>
        <w:t xml:space="preserve">Ни одна из Сторон не вправе передавать третьим лицам полностью или частично свои </w:t>
      </w:r>
      <w:r w:rsidRPr="006641A9">
        <w:rPr>
          <w:rFonts w:ascii="Times New Roman" w:hAnsi="Times New Roman" w:cs="Times New Roman"/>
          <w:spacing w:val="1"/>
          <w:sz w:val="24"/>
          <w:szCs w:val="24"/>
        </w:rPr>
        <w:t xml:space="preserve">права и обязанности по Соглашению без предварительного письменного согласия другой </w:t>
      </w:r>
      <w:r w:rsidRPr="006641A9">
        <w:rPr>
          <w:rFonts w:ascii="Times New Roman" w:hAnsi="Times New Roman" w:cs="Times New Roman"/>
          <w:spacing w:val="-1"/>
          <w:sz w:val="24"/>
          <w:szCs w:val="24"/>
        </w:rPr>
        <w:t>Стороны.</w:t>
      </w:r>
    </w:p>
    <w:p w:rsidR="008634C6" w:rsidRPr="006641A9" w:rsidRDefault="008634C6" w:rsidP="00001230">
      <w:pPr>
        <w:numPr>
          <w:ilvl w:val="0"/>
          <w:numId w:val="7"/>
        </w:numPr>
        <w:shd w:val="clear" w:color="auto" w:fill="FFFFFF"/>
        <w:tabs>
          <w:tab w:val="left" w:pos="1276"/>
          <w:tab w:val="left" w:pos="9900"/>
        </w:tabs>
        <w:ind w:firstLine="709"/>
        <w:contextualSpacing/>
        <w:jc w:val="both"/>
        <w:rPr>
          <w:rFonts w:ascii="Times New Roman" w:hAnsi="Times New Roman" w:cs="Times New Roman"/>
          <w:spacing w:val="-4"/>
          <w:sz w:val="24"/>
          <w:szCs w:val="24"/>
        </w:rPr>
      </w:pPr>
      <w:r w:rsidRPr="006641A9">
        <w:rPr>
          <w:rFonts w:ascii="Times New Roman" w:hAnsi="Times New Roman" w:cs="Times New Roman"/>
          <w:spacing w:val="3"/>
          <w:sz w:val="24"/>
          <w:szCs w:val="24"/>
        </w:rPr>
        <w:t xml:space="preserve">Недействительность или невозможность исполнения любого положения Соглашения </w:t>
      </w:r>
      <w:r w:rsidRPr="006641A9">
        <w:rPr>
          <w:rFonts w:ascii="Times New Roman" w:hAnsi="Times New Roman" w:cs="Times New Roman"/>
          <w:spacing w:val="6"/>
          <w:sz w:val="24"/>
          <w:szCs w:val="24"/>
        </w:rPr>
        <w:t xml:space="preserve">не влияет на действительность или возможность исполнения других положений Соглашения и </w:t>
      </w:r>
      <w:r w:rsidRPr="006641A9">
        <w:rPr>
          <w:rFonts w:ascii="Times New Roman" w:hAnsi="Times New Roman" w:cs="Times New Roman"/>
          <w:spacing w:val="3"/>
          <w:sz w:val="24"/>
          <w:szCs w:val="24"/>
        </w:rPr>
        <w:t>Соглашения в целом.</w:t>
      </w:r>
    </w:p>
    <w:p w:rsidR="008634C6" w:rsidRPr="006641A9" w:rsidRDefault="008634C6" w:rsidP="00001230">
      <w:pPr>
        <w:shd w:val="clear" w:color="auto" w:fill="FFFFFF"/>
        <w:tabs>
          <w:tab w:val="left" w:pos="1276"/>
          <w:tab w:val="left" w:pos="9900"/>
        </w:tabs>
        <w:ind w:firstLine="709"/>
        <w:contextualSpacing/>
        <w:jc w:val="both"/>
        <w:rPr>
          <w:rFonts w:ascii="Times New Roman" w:hAnsi="Times New Roman" w:cs="Times New Roman"/>
          <w:spacing w:val="2"/>
          <w:sz w:val="24"/>
          <w:szCs w:val="24"/>
        </w:rPr>
      </w:pPr>
      <w:r w:rsidRPr="006641A9">
        <w:rPr>
          <w:rFonts w:ascii="Times New Roman" w:hAnsi="Times New Roman" w:cs="Times New Roman"/>
          <w:spacing w:val="-2"/>
          <w:sz w:val="24"/>
          <w:szCs w:val="24"/>
        </w:rPr>
        <w:t>6.10.</w:t>
      </w:r>
      <w:r w:rsidR="00001230" w:rsidRPr="006641A9">
        <w:rPr>
          <w:rFonts w:ascii="Times New Roman" w:hAnsi="Times New Roman" w:cs="Times New Roman"/>
          <w:spacing w:val="-2"/>
          <w:sz w:val="24"/>
          <w:szCs w:val="24"/>
        </w:rPr>
        <w:t xml:space="preserve"> </w:t>
      </w:r>
      <w:r w:rsidRPr="006641A9">
        <w:rPr>
          <w:rFonts w:ascii="Times New Roman" w:hAnsi="Times New Roman" w:cs="Times New Roman"/>
          <w:spacing w:val="4"/>
          <w:sz w:val="24"/>
          <w:szCs w:val="24"/>
        </w:rPr>
        <w:t xml:space="preserve">Настоящее Соглашение составлено и подписано в двух экземплярах на русском языке, имеющих </w:t>
      </w:r>
      <w:r w:rsidRPr="006641A9">
        <w:rPr>
          <w:rFonts w:ascii="Times New Roman" w:hAnsi="Times New Roman" w:cs="Times New Roman"/>
          <w:spacing w:val="2"/>
          <w:sz w:val="24"/>
          <w:szCs w:val="24"/>
        </w:rPr>
        <w:t>равную юридическую силу, по одному для каждой из Сторон.</w:t>
      </w:r>
    </w:p>
    <w:p w:rsidR="008634C6" w:rsidRPr="006641A9" w:rsidRDefault="008634C6" w:rsidP="00001230">
      <w:pPr>
        <w:shd w:val="clear" w:color="auto" w:fill="FFFFFF"/>
        <w:tabs>
          <w:tab w:val="left" w:pos="360"/>
          <w:tab w:val="left" w:pos="1260"/>
        </w:tabs>
        <w:ind w:firstLine="709"/>
        <w:contextualSpacing/>
        <w:jc w:val="both"/>
        <w:rPr>
          <w:rFonts w:ascii="Times New Roman" w:hAnsi="Times New Roman" w:cs="Times New Roman"/>
          <w:spacing w:val="3"/>
          <w:sz w:val="24"/>
          <w:szCs w:val="24"/>
        </w:rPr>
      </w:pPr>
      <w:r w:rsidRPr="006641A9">
        <w:rPr>
          <w:rFonts w:ascii="Times New Roman" w:hAnsi="Times New Roman" w:cs="Times New Roman"/>
          <w:spacing w:val="2"/>
          <w:sz w:val="24"/>
          <w:szCs w:val="24"/>
        </w:rPr>
        <w:lastRenderedPageBreak/>
        <w:t>6.11.</w:t>
      </w:r>
      <w:r w:rsidRPr="006641A9">
        <w:rPr>
          <w:rFonts w:ascii="Times New Roman" w:hAnsi="Times New Roman" w:cs="Times New Roman"/>
          <w:spacing w:val="2"/>
          <w:sz w:val="24"/>
          <w:szCs w:val="24"/>
        </w:rPr>
        <w:tab/>
        <w:t xml:space="preserve">В части, не урегулированной настоящим Соглашением, </w:t>
      </w:r>
      <w:r w:rsidRPr="006641A9">
        <w:rPr>
          <w:rFonts w:ascii="Times New Roman" w:hAnsi="Times New Roman" w:cs="Times New Roman"/>
          <w:spacing w:val="3"/>
          <w:sz w:val="24"/>
          <w:szCs w:val="24"/>
        </w:rPr>
        <w:t xml:space="preserve">Стороны руководствуются Порядком обработки информации, составляющей коммерческую тайну в </w:t>
      </w:r>
      <w:r w:rsidR="006976E4">
        <w:rPr>
          <w:rFonts w:ascii="Times New Roman" w:hAnsi="Times New Roman" w:cs="Times New Roman"/>
          <w:spacing w:val="3"/>
          <w:sz w:val="24"/>
          <w:szCs w:val="24"/>
        </w:rPr>
        <w:t>АО «Россети Сибирь Тываэнерго»</w:t>
      </w:r>
      <w:r w:rsidRPr="006641A9">
        <w:rPr>
          <w:rFonts w:ascii="Times New Roman" w:hAnsi="Times New Roman" w:cs="Times New Roman"/>
          <w:spacing w:val="3"/>
          <w:sz w:val="24"/>
          <w:szCs w:val="24"/>
        </w:rPr>
        <w:t xml:space="preserve"> (далее - Порядок), являющимся приложением к стандарту организации 5.285/00-0 ПАО «</w:t>
      </w:r>
      <w:r w:rsidR="00EE4B68">
        <w:rPr>
          <w:rFonts w:ascii="Times New Roman" w:hAnsi="Times New Roman" w:cs="Times New Roman"/>
          <w:spacing w:val="3"/>
          <w:sz w:val="24"/>
          <w:szCs w:val="24"/>
        </w:rPr>
        <w:t>Россети Сибирь</w:t>
      </w:r>
      <w:r w:rsidRPr="006641A9">
        <w:rPr>
          <w:rFonts w:ascii="Times New Roman" w:hAnsi="Times New Roman" w:cs="Times New Roman"/>
          <w:spacing w:val="3"/>
          <w:sz w:val="24"/>
          <w:szCs w:val="24"/>
        </w:rPr>
        <w:t xml:space="preserve">» «Коммерческая тайна». 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 </w:t>
      </w:r>
    </w:p>
    <w:p w:rsidR="00D37CF3" w:rsidRPr="006641A9" w:rsidRDefault="00D37CF3" w:rsidP="00810895">
      <w:pPr>
        <w:shd w:val="clear" w:color="auto" w:fill="FFFFFF"/>
        <w:tabs>
          <w:tab w:val="left" w:pos="2880"/>
        </w:tabs>
        <w:spacing w:before="281"/>
        <w:ind w:left="7"/>
        <w:jc w:val="center"/>
        <w:rPr>
          <w:rFonts w:ascii="Times New Roman" w:hAnsi="Times New Roman" w:cs="Times New Roman"/>
          <w:b/>
          <w:bCs/>
          <w:spacing w:val="3"/>
          <w:sz w:val="24"/>
          <w:szCs w:val="24"/>
        </w:rPr>
      </w:pPr>
      <w:r w:rsidRPr="006641A9">
        <w:rPr>
          <w:rFonts w:ascii="Times New Roman" w:hAnsi="Times New Roman" w:cs="Times New Roman"/>
          <w:b/>
          <w:bCs/>
          <w:spacing w:val="3"/>
          <w:sz w:val="24"/>
          <w:szCs w:val="24"/>
        </w:rPr>
        <w:t>7. ПОРЯДОК УНИЧТОЖЕНИЯ ИНФОРМАЦИИ</w:t>
      </w:r>
    </w:p>
    <w:p w:rsidR="00B92FBD" w:rsidRPr="006641A9" w:rsidRDefault="00B92FBD" w:rsidP="00B92FBD">
      <w:pPr>
        <w:shd w:val="clear" w:color="auto" w:fill="FFFFFF"/>
        <w:tabs>
          <w:tab w:val="left" w:pos="1276"/>
        </w:tabs>
        <w:ind w:firstLine="709"/>
        <w:contextualSpacing/>
        <w:jc w:val="both"/>
        <w:rPr>
          <w:rFonts w:ascii="Times New Roman" w:hAnsi="Times New Roman" w:cs="Times New Roman"/>
          <w:spacing w:val="3"/>
          <w:sz w:val="24"/>
          <w:szCs w:val="24"/>
        </w:rPr>
      </w:pPr>
      <w:r w:rsidRPr="006641A9">
        <w:rPr>
          <w:rFonts w:ascii="Times New Roman" w:hAnsi="Times New Roman" w:cs="Times New Roman"/>
          <w:spacing w:val="3"/>
          <w:sz w:val="24"/>
          <w:szCs w:val="24"/>
        </w:rPr>
        <w:t xml:space="preserve">7.1. Уничтожение Информации производится механическим способом комиссией с привлечением работников </w:t>
      </w:r>
      <w:r w:rsidR="006976E4">
        <w:rPr>
          <w:rFonts w:ascii="Times New Roman" w:hAnsi="Times New Roman" w:cs="Times New Roman"/>
          <w:spacing w:val="3"/>
          <w:sz w:val="24"/>
          <w:szCs w:val="24"/>
        </w:rPr>
        <w:t>АО «Россети Сибирь Тываэнерго»</w:t>
      </w:r>
      <w:r w:rsidRPr="006641A9">
        <w:rPr>
          <w:rFonts w:ascii="Times New Roman" w:hAnsi="Times New Roman" w:cs="Times New Roman"/>
          <w:spacing w:val="3"/>
          <w:sz w:val="24"/>
          <w:szCs w:val="24"/>
        </w:rPr>
        <w:t>, с составлением актов «об уничтожении».</w:t>
      </w:r>
    </w:p>
    <w:p w:rsidR="00B92FBD" w:rsidRPr="006641A9" w:rsidRDefault="00B92FBD" w:rsidP="00B92FBD">
      <w:pPr>
        <w:shd w:val="clear" w:color="auto" w:fill="FFFFFF"/>
        <w:tabs>
          <w:tab w:val="left" w:pos="1276"/>
        </w:tabs>
        <w:ind w:firstLine="709"/>
        <w:contextualSpacing/>
        <w:jc w:val="both"/>
        <w:rPr>
          <w:rFonts w:ascii="Times New Roman" w:hAnsi="Times New Roman" w:cs="Times New Roman"/>
          <w:spacing w:val="3"/>
          <w:sz w:val="24"/>
          <w:szCs w:val="24"/>
        </w:rPr>
      </w:pPr>
      <w:r w:rsidRPr="006641A9">
        <w:rPr>
          <w:rFonts w:ascii="Times New Roman" w:hAnsi="Times New Roman" w:cs="Times New Roman"/>
          <w:spacing w:val="3"/>
          <w:sz w:val="24"/>
          <w:szCs w:val="24"/>
        </w:rPr>
        <w:t xml:space="preserve">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комиссией с привлечением работников </w:t>
      </w:r>
      <w:r w:rsidR="006976E4">
        <w:rPr>
          <w:rFonts w:ascii="Times New Roman" w:hAnsi="Times New Roman" w:cs="Times New Roman"/>
          <w:spacing w:val="3"/>
          <w:sz w:val="24"/>
          <w:szCs w:val="24"/>
        </w:rPr>
        <w:t>АО «Россети Сибирь Тываэнерго»</w:t>
      </w:r>
      <w:r w:rsidRPr="006641A9">
        <w:rPr>
          <w:rFonts w:ascii="Times New Roman" w:hAnsi="Times New Roman" w:cs="Times New Roman"/>
          <w:spacing w:val="3"/>
          <w:sz w:val="24"/>
          <w:szCs w:val="24"/>
        </w:rPr>
        <w:t>, с составлением актов «об уничтожении».</w:t>
      </w:r>
    </w:p>
    <w:p w:rsidR="00D37CF3" w:rsidRPr="006641A9" w:rsidRDefault="00D37CF3" w:rsidP="00810895">
      <w:pPr>
        <w:shd w:val="clear" w:color="auto" w:fill="FFFFFF"/>
        <w:tabs>
          <w:tab w:val="left" w:pos="360"/>
        </w:tabs>
        <w:spacing w:before="259"/>
        <w:ind w:firstLine="709"/>
        <w:contextualSpacing/>
        <w:jc w:val="both"/>
        <w:rPr>
          <w:rFonts w:ascii="Times New Roman" w:hAnsi="Times New Roman" w:cs="Times New Roman"/>
          <w:spacing w:val="3"/>
          <w:sz w:val="24"/>
          <w:szCs w:val="24"/>
        </w:rPr>
      </w:pPr>
    </w:p>
    <w:p w:rsidR="00D37CF3" w:rsidRPr="006641A9" w:rsidRDefault="00D37CF3" w:rsidP="00810895">
      <w:pPr>
        <w:shd w:val="clear" w:color="auto" w:fill="FFFFFF"/>
        <w:tabs>
          <w:tab w:val="left" w:pos="2880"/>
        </w:tabs>
        <w:spacing w:before="281"/>
        <w:ind w:left="7"/>
        <w:contextualSpacing/>
        <w:jc w:val="center"/>
        <w:rPr>
          <w:rFonts w:ascii="Times New Roman" w:hAnsi="Times New Roman" w:cs="Times New Roman"/>
          <w:b/>
          <w:bCs/>
          <w:spacing w:val="3"/>
          <w:sz w:val="24"/>
          <w:szCs w:val="24"/>
        </w:rPr>
      </w:pPr>
      <w:r w:rsidRPr="006641A9">
        <w:rPr>
          <w:rFonts w:ascii="Times New Roman" w:hAnsi="Times New Roman" w:cs="Times New Roman"/>
          <w:b/>
          <w:bCs/>
          <w:spacing w:val="3"/>
          <w:sz w:val="24"/>
          <w:szCs w:val="24"/>
        </w:rPr>
        <w:t>8. ПРИЛОЖЕНИЯ</w:t>
      </w:r>
    </w:p>
    <w:p w:rsidR="00B92FBD" w:rsidRPr="006641A9" w:rsidRDefault="00B92FBD" w:rsidP="00EF42EC">
      <w:pPr>
        <w:shd w:val="clear" w:color="auto" w:fill="FFFFFF"/>
        <w:tabs>
          <w:tab w:val="left" w:pos="1276"/>
          <w:tab w:val="left" w:pos="9900"/>
        </w:tabs>
        <w:jc w:val="both"/>
        <w:rPr>
          <w:rFonts w:ascii="Times New Roman" w:hAnsi="Times New Roman" w:cs="Times New Roman"/>
          <w:spacing w:val="6"/>
          <w:sz w:val="24"/>
          <w:szCs w:val="24"/>
        </w:rPr>
      </w:pPr>
      <w:r w:rsidRPr="006641A9">
        <w:rPr>
          <w:rFonts w:ascii="Times New Roman" w:hAnsi="Times New Roman" w:cs="Times New Roman"/>
          <w:spacing w:val="6"/>
          <w:sz w:val="24"/>
          <w:szCs w:val="24"/>
        </w:rPr>
        <w:t>Неотъемлемой частью настоящего Соглашения являются следующее приложение:</w:t>
      </w:r>
    </w:p>
    <w:p w:rsidR="00D37CF3" w:rsidRPr="006641A9" w:rsidRDefault="00B92FBD" w:rsidP="00EE4B68">
      <w:pPr>
        <w:shd w:val="clear" w:color="auto" w:fill="FFFFFF"/>
        <w:tabs>
          <w:tab w:val="left" w:pos="1276"/>
          <w:tab w:val="left" w:pos="9900"/>
        </w:tabs>
        <w:jc w:val="both"/>
        <w:rPr>
          <w:rFonts w:ascii="Times New Roman" w:hAnsi="Times New Roman" w:cs="Times New Roman"/>
          <w:bCs/>
          <w:spacing w:val="3"/>
          <w:sz w:val="24"/>
          <w:szCs w:val="24"/>
        </w:rPr>
      </w:pPr>
      <w:r w:rsidRPr="006641A9">
        <w:rPr>
          <w:rFonts w:ascii="Times New Roman" w:hAnsi="Times New Roman" w:cs="Times New Roman"/>
          <w:spacing w:val="6"/>
          <w:sz w:val="24"/>
          <w:szCs w:val="24"/>
        </w:rPr>
        <w:t>- форма Акта приема-передачи</w:t>
      </w:r>
      <w:r w:rsidRPr="006641A9">
        <w:rPr>
          <w:rFonts w:ascii="Times New Roman" w:hAnsi="Times New Roman" w:cs="Times New Roman"/>
          <w:sz w:val="24"/>
          <w:szCs w:val="24"/>
        </w:rPr>
        <w:t xml:space="preserve"> </w:t>
      </w:r>
      <w:r w:rsidRPr="006641A9">
        <w:rPr>
          <w:rFonts w:ascii="Times New Roman" w:hAnsi="Times New Roman" w:cs="Times New Roman"/>
          <w:spacing w:val="6"/>
          <w:sz w:val="24"/>
          <w:szCs w:val="24"/>
        </w:rPr>
        <w:t xml:space="preserve">Информации. </w:t>
      </w:r>
    </w:p>
    <w:p w:rsidR="00D37CF3" w:rsidRPr="006641A9" w:rsidRDefault="00D37CF3" w:rsidP="00D37CF3">
      <w:pPr>
        <w:shd w:val="clear" w:color="auto" w:fill="FFFFFF"/>
        <w:tabs>
          <w:tab w:val="left" w:pos="2880"/>
        </w:tabs>
        <w:spacing w:before="281"/>
        <w:ind w:left="7"/>
        <w:contextualSpacing/>
        <w:jc w:val="center"/>
        <w:rPr>
          <w:rFonts w:ascii="Times New Roman" w:hAnsi="Times New Roman" w:cs="Times New Roman"/>
          <w:b/>
          <w:bCs/>
          <w:spacing w:val="3"/>
          <w:sz w:val="24"/>
          <w:szCs w:val="24"/>
        </w:rPr>
      </w:pPr>
    </w:p>
    <w:p w:rsidR="00152FE4" w:rsidRPr="006641A9" w:rsidRDefault="00D37CF3" w:rsidP="00D37CF3">
      <w:pPr>
        <w:shd w:val="clear" w:color="auto" w:fill="FFFFFF"/>
        <w:tabs>
          <w:tab w:val="left" w:pos="2880"/>
        </w:tabs>
        <w:spacing w:before="281"/>
        <w:ind w:left="7"/>
        <w:contextualSpacing/>
        <w:jc w:val="center"/>
        <w:rPr>
          <w:rFonts w:ascii="Times New Roman" w:hAnsi="Times New Roman" w:cs="Times New Roman"/>
          <w:b/>
          <w:bCs/>
          <w:spacing w:val="3"/>
          <w:sz w:val="24"/>
          <w:szCs w:val="24"/>
        </w:rPr>
      </w:pPr>
      <w:r w:rsidRPr="006641A9">
        <w:rPr>
          <w:rFonts w:ascii="Times New Roman" w:hAnsi="Times New Roman" w:cs="Times New Roman"/>
          <w:b/>
          <w:bCs/>
          <w:spacing w:val="3"/>
          <w:sz w:val="24"/>
          <w:szCs w:val="24"/>
        </w:rPr>
        <w:t xml:space="preserve">9. РЕКВИЗИТЫ И ПОДПИСИ СТОРОН  </w:t>
      </w:r>
    </w:p>
    <w:tbl>
      <w:tblPr>
        <w:tblW w:w="0" w:type="auto"/>
        <w:tblInd w:w="-34" w:type="dxa"/>
        <w:tblLook w:val="04A0" w:firstRow="1" w:lastRow="0" w:firstColumn="1" w:lastColumn="0" w:noHBand="0" w:noVBand="1"/>
      </w:tblPr>
      <w:tblGrid>
        <w:gridCol w:w="33"/>
        <w:gridCol w:w="1524"/>
        <w:gridCol w:w="284"/>
        <w:gridCol w:w="2693"/>
        <w:gridCol w:w="282"/>
        <w:gridCol w:w="2019"/>
        <w:gridCol w:w="236"/>
        <w:gridCol w:w="2529"/>
      </w:tblGrid>
      <w:tr w:rsidR="00152FE4" w:rsidRPr="006641A9" w:rsidTr="00B7035B">
        <w:trPr>
          <w:gridBefore w:val="1"/>
          <w:wBefore w:w="33" w:type="dxa"/>
        </w:trPr>
        <w:tc>
          <w:tcPr>
            <w:tcW w:w="4783" w:type="dxa"/>
            <w:gridSpan w:val="4"/>
          </w:tcPr>
          <w:p w:rsidR="00152FE4" w:rsidRPr="006641A9" w:rsidRDefault="00152FE4" w:rsidP="00B7035B">
            <w:pPr>
              <w:widowControl/>
              <w:autoSpaceDE/>
              <w:autoSpaceDN/>
              <w:adjustRightInd/>
              <w:contextualSpacing/>
              <w:jc w:val="both"/>
              <w:rPr>
                <w:rFonts w:ascii="Times New Roman" w:hAnsi="Times New Roman" w:cs="Times New Roman"/>
                <w:b/>
                <w:sz w:val="24"/>
                <w:szCs w:val="24"/>
                <w:lang w:eastAsia="en-US"/>
              </w:rPr>
            </w:pPr>
            <w:r w:rsidRPr="006641A9">
              <w:rPr>
                <w:rFonts w:ascii="Times New Roman" w:hAnsi="Times New Roman" w:cs="Times New Roman"/>
                <w:b/>
                <w:sz w:val="24"/>
                <w:szCs w:val="24"/>
                <w:lang w:eastAsia="en-US"/>
              </w:rPr>
              <w:t xml:space="preserve">Обладатель информации: </w:t>
            </w:r>
          </w:p>
          <w:p w:rsidR="00152FE4" w:rsidRPr="006641A9" w:rsidRDefault="00152FE4" w:rsidP="00B7035B">
            <w:pPr>
              <w:widowControl/>
              <w:autoSpaceDE/>
              <w:autoSpaceDN/>
              <w:adjustRightInd/>
              <w:contextualSpacing/>
              <w:jc w:val="both"/>
              <w:rPr>
                <w:rFonts w:ascii="Times New Roman" w:hAnsi="Times New Roman" w:cs="Times New Roman"/>
                <w:b/>
                <w:sz w:val="24"/>
                <w:szCs w:val="24"/>
                <w:lang w:eastAsia="en-US"/>
              </w:rPr>
            </w:pPr>
          </w:p>
          <w:p w:rsidR="00152FE4" w:rsidRPr="006641A9" w:rsidRDefault="006976E4" w:rsidP="00B7035B">
            <w:pPr>
              <w:widowControl/>
              <w:autoSpaceDE/>
              <w:autoSpaceDN/>
              <w:adjustRightInd/>
              <w:contextualSpacing/>
              <w:jc w:val="both"/>
              <w:rPr>
                <w:rFonts w:ascii="Times New Roman" w:hAnsi="Times New Roman" w:cs="Times New Roman"/>
                <w:b/>
                <w:sz w:val="24"/>
                <w:szCs w:val="24"/>
                <w:lang w:eastAsia="en-US"/>
              </w:rPr>
            </w:pPr>
            <w:r>
              <w:rPr>
                <w:rFonts w:ascii="Times New Roman" w:hAnsi="Times New Roman" w:cs="Times New Roman"/>
                <w:b/>
                <w:sz w:val="24"/>
                <w:szCs w:val="24"/>
                <w:lang w:eastAsia="en-US"/>
              </w:rPr>
              <w:t>АО «Россети Сибирь Тываэнерго»</w:t>
            </w:r>
          </w:p>
          <w:p w:rsidR="00BD47D9" w:rsidRPr="00BD47D9" w:rsidRDefault="00BD47D9" w:rsidP="00BD47D9">
            <w:pPr>
              <w:widowControl/>
              <w:autoSpaceDE/>
              <w:autoSpaceDN/>
              <w:adjustRightInd/>
              <w:ind w:firstLine="34"/>
              <w:contextualSpacing/>
              <w:rPr>
                <w:rFonts w:ascii="Times New Roman" w:hAnsi="Times New Roman" w:cs="Times New Roman"/>
                <w:sz w:val="22"/>
                <w:szCs w:val="22"/>
              </w:rPr>
            </w:pPr>
            <w:r w:rsidRPr="00BD47D9">
              <w:rPr>
                <w:rFonts w:ascii="Times New Roman" w:hAnsi="Times New Roman" w:cs="Times New Roman"/>
                <w:sz w:val="22"/>
                <w:szCs w:val="22"/>
              </w:rPr>
              <w:t xml:space="preserve">Адрес  юридический:  667001, Республика </w:t>
            </w:r>
          </w:p>
          <w:p w:rsidR="00BD47D9" w:rsidRPr="00BD47D9" w:rsidRDefault="00BD47D9" w:rsidP="00BD47D9">
            <w:pPr>
              <w:widowControl/>
              <w:autoSpaceDE/>
              <w:autoSpaceDN/>
              <w:adjustRightInd/>
              <w:ind w:firstLine="34"/>
              <w:contextualSpacing/>
              <w:rPr>
                <w:rFonts w:ascii="Times New Roman" w:hAnsi="Times New Roman" w:cs="Times New Roman"/>
                <w:sz w:val="22"/>
                <w:szCs w:val="22"/>
              </w:rPr>
            </w:pPr>
            <w:r w:rsidRPr="00BD47D9">
              <w:rPr>
                <w:rFonts w:ascii="Times New Roman" w:hAnsi="Times New Roman" w:cs="Times New Roman"/>
                <w:sz w:val="22"/>
                <w:szCs w:val="22"/>
              </w:rPr>
              <w:t xml:space="preserve">Тыва, г. Кызыл, ул. Рабочая, 4 </w:t>
            </w:r>
          </w:p>
          <w:p w:rsidR="00BD47D9" w:rsidRPr="00BD47D9" w:rsidRDefault="00BD47D9" w:rsidP="00BD47D9">
            <w:pPr>
              <w:widowControl/>
              <w:autoSpaceDE/>
              <w:autoSpaceDN/>
              <w:adjustRightInd/>
              <w:ind w:firstLine="34"/>
              <w:contextualSpacing/>
              <w:rPr>
                <w:rFonts w:ascii="Times New Roman" w:hAnsi="Times New Roman" w:cs="Times New Roman"/>
                <w:sz w:val="22"/>
                <w:szCs w:val="22"/>
              </w:rPr>
            </w:pPr>
            <w:r w:rsidRPr="00BD47D9">
              <w:rPr>
                <w:rFonts w:ascii="Times New Roman" w:hAnsi="Times New Roman" w:cs="Times New Roman"/>
                <w:sz w:val="22"/>
                <w:szCs w:val="22"/>
              </w:rPr>
              <w:t xml:space="preserve">Адрес почтовый: 667001, Республика Тыва, </w:t>
            </w:r>
          </w:p>
          <w:p w:rsidR="00BD47D9" w:rsidRPr="00BD47D9" w:rsidRDefault="00BD47D9" w:rsidP="00BD47D9">
            <w:pPr>
              <w:widowControl/>
              <w:autoSpaceDE/>
              <w:autoSpaceDN/>
              <w:adjustRightInd/>
              <w:ind w:firstLine="34"/>
              <w:contextualSpacing/>
              <w:rPr>
                <w:rFonts w:ascii="Times New Roman" w:hAnsi="Times New Roman" w:cs="Times New Roman"/>
                <w:sz w:val="22"/>
                <w:szCs w:val="22"/>
              </w:rPr>
            </w:pPr>
            <w:r w:rsidRPr="00BD47D9">
              <w:rPr>
                <w:rFonts w:ascii="Times New Roman" w:hAnsi="Times New Roman" w:cs="Times New Roman"/>
                <w:sz w:val="22"/>
                <w:szCs w:val="22"/>
              </w:rPr>
              <w:t xml:space="preserve">г. Кызыл, ул. Рабочая,4 </w:t>
            </w:r>
          </w:p>
          <w:p w:rsidR="00BD47D9" w:rsidRPr="00BD47D9" w:rsidRDefault="00BD47D9" w:rsidP="00BD47D9">
            <w:pPr>
              <w:widowControl/>
              <w:autoSpaceDE/>
              <w:autoSpaceDN/>
              <w:adjustRightInd/>
              <w:ind w:firstLine="34"/>
              <w:contextualSpacing/>
              <w:rPr>
                <w:rFonts w:ascii="Times New Roman" w:hAnsi="Times New Roman" w:cs="Times New Roman"/>
                <w:sz w:val="22"/>
                <w:szCs w:val="22"/>
              </w:rPr>
            </w:pPr>
            <w:r w:rsidRPr="00BD47D9">
              <w:rPr>
                <w:rFonts w:ascii="Times New Roman" w:hAnsi="Times New Roman" w:cs="Times New Roman"/>
                <w:sz w:val="22"/>
                <w:szCs w:val="22"/>
              </w:rPr>
              <w:t>ИНН/КПП  1701029232 /170101001</w:t>
            </w:r>
          </w:p>
          <w:p w:rsidR="00810C0D" w:rsidRPr="00810C0D" w:rsidRDefault="00810C0D" w:rsidP="00810C0D">
            <w:pPr>
              <w:widowControl/>
              <w:autoSpaceDE/>
              <w:autoSpaceDN/>
              <w:adjustRightInd/>
              <w:ind w:firstLine="34"/>
              <w:contextualSpacing/>
              <w:rPr>
                <w:rFonts w:ascii="Times New Roman" w:hAnsi="Times New Roman" w:cs="Times New Roman"/>
                <w:sz w:val="22"/>
                <w:szCs w:val="22"/>
              </w:rPr>
            </w:pPr>
            <w:r w:rsidRPr="00810C0D">
              <w:rPr>
                <w:rFonts w:ascii="Times New Roman" w:hAnsi="Times New Roman" w:cs="Times New Roman"/>
                <w:sz w:val="22"/>
                <w:szCs w:val="22"/>
              </w:rPr>
              <w:t>Р/с 40702810865000001852</w:t>
            </w:r>
          </w:p>
          <w:p w:rsidR="00810C0D" w:rsidRPr="00810C0D" w:rsidRDefault="00810C0D" w:rsidP="00810C0D">
            <w:pPr>
              <w:widowControl/>
              <w:autoSpaceDE/>
              <w:autoSpaceDN/>
              <w:adjustRightInd/>
              <w:ind w:firstLine="34"/>
              <w:contextualSpacing/>
              <w:rPr>
                <w:rFonts w:ascii="Times New Roman" w:hAnsi="Times New Roman" w:cs="Times New Roman"/>
                <w:sz w:val="22"/>
                <w:szCs w:val="22"/>
              </w:rPr>
            </w:pPr>
            <w:r w:rsidRPr="00810C0D">
              <w:rPr>
                <w:rFonts w:ascii="Times New Roman" w:hAnsi="Times New Roman" w:cs="Times New Roman"/>
                <w:sz w:val="22"/>
                <w:szCs w:val="22"/>
              </w:rPr>
              <w:t xml:space="preserve">КРАСНОЯРСКОЕ ОТДЕЛЕНИЕ N 8646 </w:t>
            </w:r>
          </w:p>
          <w:p w:rsidR="00810C0D" w:rsidRPr="00810C0D" w:rsidRDefault="00810C0D" w:rsidP="00810C0D">
            <w:pPr>
              <w:widowControl/>
              <w:autoSpaceDE/>
              <w:autoSpaceDN/>
              <w:adjustRightInd/>
              <w:ind w:firstLine="34"/>
              <w:contextualSpacing/>
              <w:rPr>
                <w:rFonts w:ascii="Times New Roman" w:hAnsi="Times New Roman" w:cs="Times New Roman"/>
                <w:sz w:val="22"/>
                <w:szCs w:val="22"/>
              </w:rPr>
            </w:pPr>
            <w:r w:rsidRPr="00810C0D">
              <w:rPr>
                <w:rFonts w:ascii="Times New Roman" w:hAnsi="Times New Roman" w:cs="Times New Roman"/>
                <w:sz w:val="22"/>
                <w:szCs w:val="22"/>
              </w:rPr>
              <w:t>ПАО СБЕРБАНК</w:t>
            </w:r>
          </w:p>
          <w:p w:rsidR="00810C0D" w:rsidRPr="00810C0D" w:rsidRDefault="00810C0D" w:rsidP="00810C0D">
            <w:pPr>
              <w:widowControl/>
              <w:autoSpaceDE/>
              <w:autoSpaceDN/>
              <w:adjustRightInd/>
              <w:ind w:firstLine="34"/>
              <w:contextualSpacing/>
              <w:rPr>
                <w:rFonts w:ascii="Times New Roman" w:hAnsi="Times New Roman" w:cs="Times New Roman"/>
                <w:sz w:val="22"/>
                <w:szCs w:val="22"/>
              </w:rPr>
            </w:pPr>
            <w:r w:rsidRPr="00810C0D">
              <w:rPr>
                <w:rFonts w:ascii="Times New Roman" w:hAnsi="Times New Roman" w:cs="Times New Roman"/>
                <w:sz w:val="22"/>
                <w:szCs w:val="22"/>
              </w:rPr>
              <w:t>К/с 30101810800000000627</w:t>
            </w:r>
          </w:p>
          <w:p w:rsidR="00BD47D9" w:rsidRPr="00BD47D9" w:rsidRDefault="00BD47D9" w:rsidP="00BD47D9">
            <w:pPr>
              <w:widowControl/>
              <w:autoSpaceDE/>
              <w:autoSpaceDN/>
              <w:adjustRightInd/>
              <w:ind w:firstLine="34"/>
              <w:contextualSpacing/>
              <w:rPr>
                <w:rFonts w:ascii="Times New Roman" w:hAnsi="Times New Roman" w:cs="Times New Roman"/>
                <w:sz w:val="22"/>
                <w:szCs w:val="22"/>
              </w:rPr>
            </w:pPr>
            <w:r w:rsidRPr="00BD47D9">
              <w:rPr>
                <w:rFonts w:ascii="Times New Roman" w:hAnsi="Times New Roman" w:cs="Times New Roman"/>
                <w:sz w:val="22"/>
                <w:szCs w:val="22"/>
              </w:rPr>
              <w:t>БИК  040407627</w:t>
            </w:r>
          </w:p>
          <w:p w:rsidR="00152FE4" w:rsidRPr="006641A9" w:rsidRDefault="00BD47D9" w:rsidP="00BD47D9">
            <w:pPr>
              <w:widowControl/>
              <w:autoSpaceDE/>
              <w:autoSpaceDN/>
              <w:adjustRightInd/>
              <w:spacing w:line="276" w:lineRule="auto"/>
              <w:ind w:firstLine="1"/>
              <w:contextualSpacing/>
              <w:jc w:val="both"/>
              <w:rPr>
                <w:rFonts w:ascii="Times New Roman" w:hAnsi="Times New Roman" w:cs="Times New Roman"/>
                <w:sz w:val="24"/>
                <w:szCs w:val="24"/>
                <w:lang w:eastAsia="en-US"/>
              </w:rPr>
            </w:pPr>
            <w:r w:rsidRPr="00BD47D9">
              <w:rPr>
                <w:rFonts w:ascii="Times New Roman" w:hAnsi="Times New Roman" w:cs="Times New Roman"/>
                <w:sz w:val="22"/>
                <w:szCs w:val="22"/>
              </w:rPr>
              <w:t>ОГРН 1021700509566</w:t>
            </w:r>
            <w:bookmarkStart w:id="5" w:name="_GoBack"/>
            <w:bookmarkEnd w:id="5"/>
          </w:p>
        </w:tc>
        <w:tc>
          <w:tcPr>
            <w:tcW w:w="4784" w:type="dxa"/>
            <w:gridSpan w:val="3"/>
          </w:tcPr>
          <w:p w:rsidR="00152FE4" w:rsidRPr="006641A9" w:rsidRDefault="00152FE4" w:rsidP="00B7035B">
            <w:pPr>
              <w:widowControl/>
              <w:autoSpaceDE/>
              <w:autoSpaceDN/>
              <w:adjustRightInd/>
              <w:contextualSpacing/>
              <w:jc w:val="both"/>
              <w:rPr>
                <w:rFonts w:ascii="Times New Roman" w:hAnsi="Times New Roman" w:cs="Times New Roman"/>
                <w:b/>
                <w:sz w:val="24"/>
                <w:szCs w:val="24"/>
                <w:lang w:eastAsia="en-US"/>
              </w:rPr>
            </w:pPr>
            <w:r w:rsidRPr="006641A9">
              <w:rPr>
                <w:rFonts w:ascii="Times New Roman" w:hAnsi="Times New Roman" w:cs="Times New Roman"/>
                <w:b/>
                <w:sz w:val="24"/>
                <w:szCs w:val="24"/>
                <w:lang w:eastAsia="en-US"/>
              </w:rPr>
              <w:t xml:space="preserve">Контрагент: </w:t>
            </w:r>
          </w:p>
          <w:p w:rsidR="00152FE4" w:rsidRPr="006641A9" w:rsidRDefault="00152FE4" w:rsidP="00B7035B">
            <w:pPr>
              <w:widowControl/>
              <w:autoSpaceDE/>
              <w:autoSpaceDN/>
              <w:adjustRightInd/>
              <w:rPr>
                <w:rFonts w:ascii="Times New Roman" w:hAnsi="Times New Roman" w:cs="Times New Roman"/>
                <w:b/>
                <w:bCs/>
                <w:snapToGrid w:val="0"/>
                <w:sz w:val="24"/>
                <w:szCs w:val="24"/>
              </w:rPr>
            </w:pPr>
          </w:p>
          <w:p w:rsidR="00152FE4" w:rsidRPr="006641A9" w:rsidRDefault="00152FE4" w:rsidP="00B7035B">
            <w:pPr>
              <w:widowControl/>
              <w:autoSpaceDE/>
              <w:autoSpaceDN/>
              <w:adjustRightInd/>
              <w:rPr>
                <w:rFonts w:ascii="Times New Roman" w:hAnsi="Times New Roman" w:cs="Times New Roman"/>
                <w:b/>
                <w:bCs/>
                <w:snapToGrid w:val="0"/>
                <w:sz w:val="24"/>
                <w:szCs w:val="24"/>
              </w:rPr>
            </w:pPr>
            <w:r w:rsidRPr="006641A9">
              <w:rPr>
                <w:rFonts w:ascii="Times New Roman" w:hAnsi="Times New Roman" w:cs="Times New Roman"/>
                <w:b/>
                <w:bCs/>
                <w:snapToGrid w:val="0"/>
                <w:sz w:val="24"/>
                <w:szCs w:val="24"/>
              </w:rPr>
              <w:t>Адрес:</w:t>
            </w:r>
          </w:p>
          <w:p w:rsidR="00152FE4" w:rsidRPr="006641A9" w:rsidRDefault="00152FE4" w:rsidP="00B7035B">
            <w:pPr>
              <w:widowControl/>
              <w:autoSpaceDE/>
              <w:autoSpaceDN/>
              <w:adjustRightInd/>
              <w:rPr>
                <w:rFonts w:ascii="Times New Roman" w:hAnsi="Times New Roman" w:cs="Times New Roman"/>
                <w:bCs/>
                <w:snapToGrid w:val="0"/>
                <w:sz w:val="24"/>
                <w:szCs w:val="24"/>
              </w:rPr>
            </w:pPr>
          </w:p>
          <w:p w:rsidR="00152FE4" w:rsidRPr="006641A9" w:rsidRDefault="00152FE4" w:rsidP="00B7035B">
            <w:pPr>
              <w:widowControl/>
              <w:autoSpaceDE/>
              <w:autoSpaceDN/>
              <w:adjustRightInd/>
              <w:contextualSpacing/>
              <w:jc w:val="both"/>
              <w:rPr>
                <w:rFonts w:ascii="Times New Roman" w:hAnsi="Times New Roman" w:cs="Times New Roman"/>
                <w:bCs/>
                <w:snapToGrid w:val="0"/>
                <w:sz w:val="24"/>
                <w:szCs w:val="24"/>
              </w:rPr>
            </w:pPr>
          </w:p>
          <w:p w:rsidR="00152FE4" w:rsidRPr="006641A9" w:rsidRDefault="00152FE4" w:rsidP="00B7035B">
            <w:pPr>
              <w:widowControl/>
              <w:autoSpaceDE/>
              <w:autoSpaceDN/>
              <w:adjustRightInd/>
              <w:contextualSpacing/>
              <w:jc w:val="both"/>
              <w:rPr>
                <w:rFonts w:ascii="Times New Roman" w:hAnsi="Times New Roman" w:cs="Times New Roman"/>
                <w:sz w:val="24"/>
                <w:szCs w:val="24"/>
                <w:lang w:eastAsia="en-US"/>
              </w:rPr>
            </w:pPr>
          </w:p>
        </w:tc>
      </w:tr>
      <w:tr w:rsidR="00152FE4" w:rsidRPr="006641A9" w:rsidTr="00B7035B">
        <w:tc>
          <w:tcPr>
            <w:tcW w:w="4534" w:type="dxa"/>
            <w:gridSpan w:val="4"/>
          </w:tcPr>
          <w:p w:rsidR="00152FE4" w:rsidRPr="006641A9" w:rsidRDefault="00152FE4" w:rsidP="00B7035B">
            <w:pPr>
              <w:widowControl/>
              <w:tabs>
                <w:tab w:val="left" w:pos="0"/>
                <w:tab w:val="left" w:pos="426"/>
                <w:tab w:val="left" w:pos="567"/>
                <w:tab w:val="left" w:pos="9356"/>
              </w:tabs>
              <w:autoSpaceDE/>
              <w:autoSpaceDN/>
              <w:adjustRightInd/>
              <w:ind w:firstLine="720"/>
              <w:contextualSpacing/>
              <w:jc w:val="both"/>
              <w:rPr>
                <w:rFonts w:ascii="Times New Roman" w:hAnsi="Times New Roman" w:cs="Times New Roman"/>
                <w:b/>
                <w:bCs/>
                <w:caps/>
                <w:sz w:val="24"/>
                <w:szCs w:val="24"/>
              </w:rPr>
            </w:pPr>
          </w:p>
          <w:p w:rsidR="00152FE4" w:rsidRPr="006641A9" w:rsidRDefault="00152FE4" w:rsidP="00B7035B">
            <w:pPr>
              <w:widowControl/>
              <w:tabs>
                <w:tab w:val="left" w:pos="0"/>
                <w:tab w:val="left" w:pos="426"/>
                <w:tab w:val="left" w:pos="567"/>
                <w:tab w:val="left" w:pos="9356"/>
              </w:tabs>
              <w:autoSpaceDE/>
              <w:autoSpaceDN/>
              <w:adjustRightInd/>
              <w:contextualSpacing/>
              <w:jc w:val="center"/>
              <w:rPr>
                <w:rFonts w:ascii="Times New Roman" w:hAnsi="Times New Roman" w:cs="Times New Roman"/>
                <w:b/>
                <w:bCs/>
                <w:caps/>
                <w:sz w:val="24"/>
                <w:szCs w:val="24"/>
              </w:rPr>
            </w:pPr>
            <w:r w:rsidRPr="006641A9">
              <w:rPr>
                <w:rFonts w:ascii="Times New Roman" w:hAnsi="Times New Roman" w:cs="Times New Roman"/>
                <w:b/>
                <w:bCs/>
                <w:caps/>
                <w:sz w:val="24"/>
                <w:szCs w:val="24"/>
              </w:rPr>
              <w:t>ЗАКАЗЧИК</w:t>
            </w:r>
          </w:p>
        </w:tc>
        <w:tc>
          <w:tcPr>
            <w:tcW w:w="282" w:type="dxa"/>
          </w:tcPr>
          <w:p w:rsidR="00152FE4" w:rsidRPr="006641A9" w:rsidRDefault="00152FE4" w:rsidP="00B7035B">
            <w:pPr>
              <w:widowControl/>
              <w:tabs>
                <w:tab w:val="left" w:pos="0"/>
                <w:tab w:val="left" w:pos="426"/>
                <w:tab w:val="left" w:pos="567"/>
                <w:tab w:val="left" w:pos="9356"/>
              </w:tabs>
              <w:autoSpaceDE/>
              <w:autoSpaceDN/>
              <w:adjustRightInd/>
              <w:ind w:firstLine="720"/>
              <w:contextualSpacing/>
              <w:jc w:val="both"/>
              <w:rPr>
                <w:rFonts w:ascii="Times New Roman" w:hAnsi="Times New Roman" w:cs="Times New Roman"/>
                <w:b/>
                <w:bCs/>
                <w:caps/>
                <w:sz w:val="24"/>
                <w:szCs w:val="24"/>
              </w:rPr>
            </w:pPr>
          </w:p>
        </w:tc>
        <w:tc>
          <w:tcPr>
            <w:tcW w:w="4784" w:type="dxa"/>
            <w:gridSpan w:val="3"/>
          </w:tcPr>
          <w:p w:rsidR="00152FE4" w:rsidRPr="006641A9" w:rsidRDefault="00152FE4" w:rsidP="00B7035B">
            <w:pPr>
              <w:widowControl/>
              <w:tabs>
                <w:tab w:val="left" w:pos="0"/>
                <w:tab w:val="left" w:pos="426"/>
                <w:tab w:val="left" w:pos="567"/>
                <w:tab w:val="left" w:pos="9356"/>
              </w:tabs>
              <w:autoSpaceDE/>
              <w:autoSpaceDN/>
              <w:adjustRightInd/>
              <w:ind w:firstLine="720"/>
              <w:contextualSpacing/>
              <w:jc w:val="both"/>
              <w:rPr>
                <w:rFonts w:ascii="Times New Roman" w:hAnsi="Times New Roman" w:cs="Times New Roman"/>
                <w:b/>
                <w:bCs/>
                <w:caps/>
                <w:sz w:val="24"/>
                <w:szCs w:val="24"/>
              </w:rPr>
            </w:pPr>
          </w:p>
          <w:p w:rsidR="00152FE4" w:rsidRPr="006641A9" w:rsidRDefault="00152FE4" w:rsidP="00B7035B">
            <w:pPr>
              <w:widowControl/>
              <w:tabs>
                <w:tab w:val="left" w:pos="0"/>
                <w:tab w:val="left" w:pos="426"/>
                <w:tab w:val="left" w:pos="567"/>
                <w:tab w:val="left" w:pos="9356"/>
              </w:tabs>
              <w:autoSpaceDE/>
              <w:autoSpaceDN/>
              <w:adjustRightInd/>
              <w:ind w:firstLine="35"/>
              <w:contextualSpacing/>
              <w:jc w:val="center"/>
              <w:rPr>
                <w:rFonts w:ascii="Times New Roman" w:hAnsi="Times New Roman" w:cs="Times New Roman"/>
                <w:b/>
                <w:bCs/>
                <w:caps/>
                <w:sz w:val="24"/>
                <w:szCs w:val="24"/>
              </w:rPr>
            </w:pPr>
            <w:r w:rsidRPr="006641A9">
              <w:rPr>
                <w:rFonts w:ascii="Times New Roman" w:hAnsi="Times New Roman" w:cs="Times New Roman"/>
                <w:b/>
                <w:bCs/>
                <w:caps/>
                <w:sz w:val="24"/>
                <w:szCs w:val="24"/>
              </w:rPr>
              <w:t>Исполнитель</w:t>
            </w:r>
          </w:p>
        </w:tc>
      </w:tr>
      <w:tr w:rsidR="00152FE4" w:rsidRPr="006641A9" w:rsidTr="00B7035B">
        <w:trPr>
          <w:trHeight w:val="729"/>
        </w:trPr>
        <w:tc>
          <w:tcPr>
            <w:tcW w:w="4534" w:type="dxa"/>
            <w:gridSpan w:val="4"/>
            <w:hideMark/>
          </w:tcPr>
          <w:p w:rsidR="00152FE4" w:rsidRPr="00562721" w:rsidRDefault="00152FE4" w:rsidP="00B7035B">
            <w:pPr>
              <w:widowControl/>
              <w:tabs>
                <w:tab w:val="left" w:pos="0"/>
                <w:tab w:val="left" w:pos="426"/>
                <w:tab w:val="left" w:pos="567"/>
                <w:tab w:val="left" w:pos="9356"/>
              </w:tabs>
              <w:autoSpaceDE/>
              <w:autoSpaceDN/>
              <w:adjustRightInd/>
              <w:contextualSpacing/>
              <w:jc w:val="center"/>
              <w:rPr>
                <w:rFonts w:ascii="Times New Roman" w:hAnsi="Times New Roman" w:cs="Times New Roman"/>
                <w:sz w:val="24"/>
                <w:szCs w:val="24"/>
              </w:rPr>
            </w:pPr>
          </w:p>
          <w:p w:rsidR="00152FE4" w:rsidRPr="00562721" w:rsidRDefault="00152FE4" w:rsidP="00811B1B">
            <w:pPr>
              <w:widowControl/>
              <w:tabs>
                <w:tab w:val="left" w:pos="0"/>
                <w:tab w:val="left" w:pos="426"/>
                <w:tab w:val="left" w:pos="567"/>
                <w:tab w:val="left" w:pos="9356"/>
              </w:tabs>
              <w:autoSpaceDE/>
              <w:autoSpaceDN/>
              <w:adjustRightInd/>
              <w:contextualSpacing/>
              <w:rPr>
                <w:rFonts w:ascii="Times New Roman" w:hAnsi="Times New Roman" w:cs="Times New Roman"/>
                <w:sz w:val="24"/>
                <w:szCs w:val="24"/>
              </w:rPr>
            </w:pPr>
          </w:p>
        </w:tc>
        <w:tc>
          <w:tcPr>
            <w:tcW w:w="282" w:type="dxa"/>
          </w:tcPr>
          <w:p w:rsidR="00152FE4" w:rsidRPr="006641A9" w:rsidRDefault="00152FE4" w:rsidP="00B7035B">
            <w:pPr>
              <w:widowControl/>
              <w:tabs>
                <w:tab w:val="left" w:pos="0"/>
                <w:tab w:val="left" w:pos="426"/>
                <w:tab w:val="left" w:pos="567"/>
                <w:tab w:val="left" w:pos="9356"/>
              </w:tabs>
              <w:autoSpaceDE/>
              <w:autoSpaceDN/>
              <w:adjustRightInd/>
              <w:ind w:firstLine="720"/>
              <w:contextualSpacing/>
              <w:jc w:val="center"/>
              <w:rPr>
                <w:rFonts w:ascii="Times New Roman" w:hAnsi="Times New Roman" w:cs="Times New Roman"/>
                <w:sz w:val="24"/>
                <w:szCs w:val="24"/>
              </w:rPr>
            </w:pPr>
          </w:p>
        </w:tc>
        <w:tc>
          <w:tcPr>
            <w:tcW w:w="4784" w:type="dxa"/>
            <w:gridSpan w:val="3"/>
            <w:hideMark/>
          </w:tcPr>
          <w:p w:rsidR="00152FE4" w:rsidRPr="006641A9" w:rsidRDefault="00152FE4" w:rsidP="00B7035B">
            <w:pPr>
              <w:widowControl/>
              <w:autoSpaceDE/>
              <w:autoSpaceDN/>
              <w:adjustRightInd/>
              <w:jc w:val="center"/>
              <w:rPr>
                <w:rFonts w:ascii="Times New Roman" w:hAnsi="Times New Roman" w:cs="Times New Roman"/>
                <w:sz w:val="24"/>
                <w:szCs w:val="24"/>
              </w:rPr>
            </w:pPr>
          </w:p>
          <w:p w:rsidR="00152FE4" w:rsidRPr="006641A9" w:rsidRDefault="00152FE4" w:rsidP="00B7035B">
            <w:pPr>
              <w:widowControl/>
              <w:autoSpaceDE/>
              <w:autoSpaceDN/>
              <w:adjustRightInd/>
              <w:jc w:val="center"/>
              <w:rPr>
                <w:rFonts w:ascii="Times New Roman" w:hAnsi="Times New Roman" w:cs="Times New Roman"/>
                <w:sz w:val="24"/>
                <w:szCs w:val="24"/>
              </w:rPr>
            </w:pPr>
          </w:p>
        </w:tc>
      </w:tr>
      <w:tr w:rsidR="00152FE4" w:rsidRPr="006641A9" w:rsidTr="00B7035B">
        <w:tc>
          <w:tcPr>
            <w:tcW w:w="4534" w:type="dxa"/>
            <w:gridSpan w:val="4"/>
            <w:tcBorders>
              <w:top w:val="single" w:sz="4" w:space="0" w:color="auto"/>
              <w:left w:val="nil"/>
              <w:bottom w:val="nil"/>
              <w:right w:val="nil"/>
            </w:tcBorders>
          </w:tcPr>
          <w:p w:rsidR="00152FE4" w:rsidRPr="00562721" w:rsidRDefault="00152FE4" w:rsidP="00B7035B">
            <w:pPr>
              <w:widowControl/>
              <w:tabs>
                <w:tab w:val="left" w:pos="0"/>
                <w:tab w:val="left" w:pos="426"/>
                <w:tab w:val="left" w:pos="567"/>
                <w:tab w:val="left" w:pos="9356"/>
              </w:tabs>
              <w:autoSpaceDE/>
              <w:autoSpaceDN/>
              <w:adjustRightInd/>
              <w:ind w:firstLine="34"/>
              <w:contextualSpacing/>
              <w:jc w:val="center"/>
              <w:rPr>
                <w:rFonts w:ascii="Times New Roman" w:hAnsi="Times New Roman" w:cs="Times New Roman"/>
                <w:sz w:val="24"/>
                <w:szCs w:val="24"/>
              </w:rPr>
            </w:pPr>
            <w:r w:rsidRPr="00562721">
              <w:rPr>
                <w:rFonts w:ascii="Times New Roman" w:hAnsi="Times New Roman" w:cs="Times New Roman"/>
                <w:sz w:val="24"/>
                <w:szCs w:val="24"/>
              </w:rPr>
              <w:t>(должность)</w:t>
            </w:r>
          </w:p>
          <w:p w:rsidR="00152FE4" w:rsidRPr="00562721" w:rsidRDefault="00152FE4" w:rsidP="00B7035B">
            <w:pPr>
              <w:widowControl/>
              <w:tabs>
                <w:tab w:val="left" w:pos="0"/>
                <w:tab w:val="left" w:pos="426"/>
                <w:tab w:val="left" w:pos="567"/>
                <w:tab w:val="left" w:pos="9356"/>
              </w:tabs>
              <w:autoSpaceDE/>
              <w:autoSpaceDN/>
              <w:adjustRightInd/>
              <w:ind w:firstLine="34"/>
              <w:contextualSpacing/>
              <w:jc w:val="center"/>
              <w:rPr>
                <w:rFonts w:ascii="Times New Roman" w:hAnsi="Times New Roman" w:cs="Times New Roman"/>
                <w:sz w:val="24"/>
                <w:szCs w:val="24"/>
              </w:rPr>
            </w:pPr>
          </w:p>
          <w:p w:rsidR="00152FE4" w:rsidRPr="00562721" w:rsidRDefault="00152FE4" w:rsidP="00B7035B">
            <w:pPr>
              <w:widowControl/>
              <w:tabs>
                <w:tab w:val="left" w:pos="0"/>
                <w:tab w:val="left" w:pos="426"/>
                <w:tab w:val="left" w:pos="567"/>
                <w:tab w:val="left" w:pos="9356"/>
              </w:tabs>
              <w:autoSpaceDE/>
              <w:autoSpaceDN/>
              <w:adjustRightInd/>
              <w:ind w:firstLine="720"/>
              <w:contextualSpacing/>
              <w:jc w:val="center"/>
              <w:rPr>
                <w:rFonts w:ascii="Times New Roman" w:hAnsi="Times New Roman" w:cs="Times New Roman"/>
                <w:sz w:val="24"/>
                <w:szCs w:val="24"/>
              </w:rPr>
            </w:pPr>
          </w:p>
        </w:tc>
        <w:tc>
          <w:tcPr>
            <w:tcW w:w="282" w:type="dxa"/>
          </w:tcPr>
          <w:p w:rsidR="00152FE4" w:rsidRPr="006641A9" w:rsidRDefault="00152FE4" w:rsidP="00B7035B">
            <w:pPr>
              <w:widowControl/>
              <w:tabs>
                <w:tab w:val="left" w:pos="0"/>
                <w:tab w:val="left" w:pos="426"/>
                <w:tab w:val="left" w:pos="567"/>
                <w:tab w:val="left" w:pos="9356"/>
              </w:tabs>
              <w:autoSpaceDE/>
              <w:autoSpaceDN/>
              <w:adjustRightInd/>
              <w:ind w:firstLine="720"/>
              <w:contextualSpacing/>
              <w:jc w:val="center"/>
              <w:rPr>
                <w:rFonts w:ascii="Times New Roman" w:hAnsi="Times New Roman" w:cs="Times New Roman"/>
                <w:sz w:val="24"/>
                <w:szCs w:val="24"/>
              </w:rPr>
            </w:pPr>
          </w:p>
        </w:tc>
        <w:tc>
          <w:tcPr>
            <w:tcW w:w="4784" w:type="dxa"/>
            <w:gridSpan w:val="3"/>
            <w:tcBorders>
              <w:top w:val="single" w:sz="4" w:space="0" w:color="auto"/>
              <w:left w:val="nil"/>
              <w:bottom w:val="nil"/>
              <w:right w:val="nil"/>
            </w:tcBorders>
            <w:hideMark/>
          </w:tcPr>
          <w:p w:rsidR="00152FE4" w:rsidRPr="006641A9" w:rsidRDefault="00152FE4" w:rsidP="00B7035B">
            <w:pPr>
              <w:widowControl/>
              <w:tabs>
                <w:tab w:val="left" w:pos="0"/>
                <w:tab w:val="left" w:pos="426"/>
                <w:tab w:val="left" w:pos="567"/>
                <w:tab w:val="left" w:pos="9356"/>
              </w:tabs>
              <w:autoSpaceDE/>
              <w:autoSpaceDN/>
              <w:adjustRightInd/>
              <w:contextualSpacing/>
              <w:jc w:val="center"/>
              <w:rPr>
                <w:rFonts w:ascii="Times New Roman" w:hAnsi="Times New Roman" w:cs="Times New Roman"/>
                <w:sz w:val="24"/>
                <w:szCs w:val="24"/>
              </w:rPr>
            </w:pPr>
            <w:r w:rsidRPr="006641A9">
              <w:rPr>
                <w:rFonts w:ascii="Times New Roman" w:hAnsi="Times New Roman" w:cs="Times New Roman"/>
                <w:sz w:val="24"/>
                <w:szCs w:val="24"/>
              </w:rPr>
              <w:t>(должность)</w:t>
            </w:r>
          </w:p>
        </w:tc>
      </w:tr>
      <w:tr w:rsidR="00152FE4" w:rsidRPr="006641A9" w:rsidTr="00B7035B">
        <w:trPr>
          <w:cantSplit/>
        </w:trPr>
        <w:tc>
          <w:tcPr>
            <w:tcW w:w="1557" w:type="dxa"/>
            <w:gridSpan w:val="2"/>
          </w:tcPr>
          <w:p w:rsidR="00152FE4" w:rsidRPr="00562721" w:rsidRDefault="00152FE4" w:rsidP="00B7035B">
            <w:pPr>
              <w:widowControl/>
              <w:tabs>
                <w:tab w:val="left" w:pos="0"/>
                <w:tab w:val="left" w:pos="426"/>
                <w:tab w:val="left" w:pos="567"/>
                <w:tab w:val="left" w:pos="9356"/>
              </w:tabs>
              <w:autoSpaceDE/>
              <w:autoSpaceDN/>
              <w:adjustRightInd/>
              <w:ind w:firstLine="720"/>
              <w:contextualSpacing/>
              <w:rPr>
                <w:rFonts w:ascii="Times New Roman" w:hAnsi="Times New Roman" w:cs="Times New Roman"/>
                <w:sz w:val="24"/>
                <w:szCs w:val="24"/>
              </w:rPr>
            </w:pPr>
          </w:p>
        </w:tc>
        <w:tc>
          <w:tcPr>
            <w:tcW w:w="284" w:type="dxa"/>
          </w:tcPr>
          <w:p w:rsidR="00152FE4" w:rsidRPr="00562721" w:rsidRDefault="00152FE4" w:rsidP="00B7035B">
            <w:pPr>
              <w:widowControl/>
              <w:tabs>
                <w:tab w:val="left" w:pos="0"/>
                <w:tab w:val="left" w:pos="426"/>
                <w:tab w:val="left" w:pos="567"/>
                <w:tab w:val="left" w:pos="9356"/>
              </w:tabs>
              <w:autoSpaceDE/>
              <w:autoSpaceDN/>
              <w:adjustRightInd/>
              <w:ind w:firstLine="720"/>
              <w:contextualSpacing/>
              <w:jc w:val="center"/>
              <w:rPr>
                <w:rFonts w:ascii="Times New Roman" w:hAnsi="Times New Roman" w:cs="Times New Roman"/>
                <w:sz w:val="24"/>
                <w:szCs w:val="24"/>
              </w:rPr>
            </w:pPr>
          </w:p>
        </w:tc>
        <w:tc>
          <w:tcPr>
            <w:tcW w:w="2693" w:type="dxa"/>
            <w:hideMark/>
          </w:tcPr>
          <w:p w:rsidR="00152FE4" w:rsidRPr="00562721" w:rsidRDefault="00152FE4" w:rsidP="00C13FA2">
            <w:pPr>
              <w:widowControl/>
              <w:tabs>
                <w:tab w:val="left" w:pos="0"/>
                <w:tab w:val="left" w:pos="426"/>
                <w:tab w:val="left" w:pos="567"/>
                <w:tab w:val="left" w:pos="9356"/>
              </w:tabs>
              <w:autoSpaceDE/>
              <w:autoSpaceDN/>
              <w:adjustRightInd/>
              <w:contextualSpacing/>
              <w:rPr>
                <w:rFonts w:ascii="Times New Roman" w:hAnsi="Times New Roman" w:cs="Times New Roman"/>
                <w:sz w:val="24"/>
                <w:szCs w:val="24"/>
                <w:lang w:val="en-US"/>
              </w:rPr>
            </w:pPr>
          </w:p>
        </w:tc>
        <w:tc>
          <w:tcPr>
            <w:tcW w:w="282" w:type="dxa"/>
          </w:tcPr>
          <w:p w:rsidR="00152FE4" w:rsidRPr="006641A9" w:rsidRDefault="00152FE4" w:rsidP="00B7035B">
            <w:pPr>
              <w:widowControl/>
              <w:tabs>
                <w:tab w:val="left" w:pos="0"/>
                <w:tab w:val="left" w:pos="426"/>
                <w:tab w:val="left" w:pos="567"/>
                <w:tab w:val="left" w:pos="9356"/>
              </w:tabs>
              <w:autoSpaceDE/>
              <w:autoSpaceDN/>
              <w:adjustRightInd/>
              <w:ind w:firstLine="720"/>
              <w:contextualSpacing/>
              <w:jc w:val="center"/>
              <w:rPr>
                <w:rFonts w:ascii="Times New Roman" w:hAnsi="Times New Roman" w:cs="Times New Roman"/>
                <w:sz w:val="24"/>
                <w:szCs w:val="24"/>
              </w:rPr>
            </w:pPr>
          </w:p>
        </w:tc>
        <w:tc>
          <w:tcPr>
            <w:tcW w:w="2019" w:type="dxa"/>
            <w:tcBorders>
              <w:top w:val="nil"/>
              <w:left w:val="nil"/>
              <w:bottom w:val="single" w:sz="4" w:space="0" w:color="auto"/>
              <w:right w:val="nil"/>
            </w:tcBorders>
            <w:hideMark/>
          </w:tcPr>
          <w:p w:rsidR="00152FE4" w:rsidRPr="006641A9" w:rsidRDefault="00152FE4" w:rsidP="00B7035B">
            <w:pPr>
              <w:widowControl/>
              <w:tabs>
                <w:tab w:val="left" w:pos="0"/>
                <w:tab w:val="left" w:pos="426"/>
                <w:tab w:val="left" w:pos="567"/>
                <w:tab w:val="left" w:pos="9356"/>
              </w:tabs>
              <w:autoSpaceDE/>
              <w:autoSpaceDN/>
              <w:adjustRightInd/>
              <w:ind w:firstLine="720"/>
              <w:contextualSpacing/>
              <w:rPr>
                <w:rFonts w:ascii="Times New Roman" w:hAnsi="Times New Roman" w:cs="Times New Roman"/>
                <w:sz w:val="24"/>
                <w:szCs w:val="24"/>
              </w:rPr>
            </w:pPr>
            <w:r w:rsidRPr="006641A9">
              <w:rPr>
                <w:rFonts w:ascii="Times New Roman" w:hAnsi="Times New Roman" w:cs="Times New Roman"/>
                <w:sz w:val="24"/>
                <w:szCs w:val="24"/>
              </w:rPr>
              <w:t xml:space="preserve">    </w:t>
            </w:r>
          </w:p>
        </w:tc>
        <w:tc>
          <w:tcPr>
            <w:tcW w:w="236" w:type="dxa"/>
          </w:tcPr>
          <w:p w:rsidR="00152FE4" w:rsidRPr="006641A9" w:rsidRDefault="00152FE4" w:rsidP="00B7035B">
            <w:pPr>
              <w:widowControl/>
              <w:tabs>
                <w:tab w:val="left" w:pos="0"/>
                <w:tab w:val="left" w:pos="426"/>
                <w:tab w:val="left" w:pos="567"/>
                <w:tab w:val="left" w:pos="9356"/>
              </w:tabs>
              <w:autoSpaceDE/>
              <w:autoSpaceDN/>
              <w:adjustRightInd/>
              <w:ind w:firstLine="720"/>
              <w:contextualSpacing/>
              <w:jc w:val="center"/>
              <w:rPr>
                <w:rFonts w:ascii="Times New Roman" w:hAnsi="Times New Roman" w:cs="Times New Roman"/>
                <w:sz w:val="24"/>
                <w:szCs w:val="24"/>
              </w:rPr>
            </w:pPr>
          </w:p>
        </w:tc>
        <w:tc>
          <w:tcPr>
            <w:tcW w:w="2529" w:type="dxa"/>
            <w:tcBorders>
              <w:top w:val="nil"/>
              <w:left w:val="nil"/>
              <w:bottom w:val="single" w:sz="4" w:space="0" w:color="auto"/>
              <w:right w:val="nil"/>
            </w:tcBorders>
            <w:hideMark/>
          </w:tcPr>
          <w:p w:rsidR="00152FE4" w:rsidRPr="006641A9" w:rsidRDefault="00152FE4" w:rsidP="00B7035B">
            <w:pPr>
              <w:widowControl/>
              <w:tabs>
                <w:tab w:val="left" w:pos="0"/>
                <w:tab w:val="left" w:pos="426"/>
                <w:tab w:val="left" w:pos="567"/>
                <w:tab w:val="left" w:pos="9356"/>
              </w:tabs>
              <w:autoSpaceDE/>
              <w:autoSpaceDN/>
              <w:adjustRightInd/>
              <w:contextualSpacing/>
              <w:jc w:val="center"/>
              <w:rPr>
                <w:rFonts w:ascii="Times New Roman" w:hAnsi="Times New Roman" w:cs="Times New Roman"/>
                <w:sz w:val="24"/>
                <w:szCs w:val="24"/>
              </w:rPr>
            </w:pPr>
          </w:p>
        </w:tc>
      </w:tr>
      <w:tr w:rsidR="00152FE4" w:rsidRPr="006641A9" w:rsidTr="00B7035B">
        <w:trPr>
          <w:cantSplit/>
        </w:trPr>
        <w:tc>
          <w:tcPr>
            <w:tcW w:w="1557" w:type="dxa"/>
            <w:gridSpan w:val="2"/>
            <w:tcBorders>
              <w:top w:val="single" w:sz="4" w:space="0" w:color="auto"/>
              <w:left w:val="nil"/>
              <w:bottom w:val="nil"/>
              <w:right w:val="nil"/>
            </w:tcBorders>
            <w:hideMark/>
          </w:tcPr>
          <w:p w:rsidR="00152FE4" w:rsidRPr="006641A9" w:rsidRDefault="00152FE4" w:rsidP="00B7035B">
            <w:pPr>
              <w:widowControl/>
              <w:tabs>
                <w:tab w:val="left" w:pos="0"/>
                <w:tab w:val="left" w:pos="426"/>
                <w:tab w:val="left" w:pos="567"/>
                <w:tab w:val="left" w:pos="9356"/>
              </w:tabs>
              <w:autoSpaceDE/>
              <w:autoSpaceDN/>
              <w:adjustRightInd/>
              <w:contextualSpacing/>
              <w:jc w:val="center"/>
              <w:rPr>
                <w:rFonts w:ascii="Times New Roman" w:hAnsi="Times New Roman" w:cs="Times New Roman"/>
                <w:sz w:val="24"/>
                <w:szCs w:val="24"/>
              </w:rPr>
            </w:pPr>
            <w:r w:rsidRPr="006641A9">
              <w:rPr>
                <w:rFonts w:ascii="Times New Roman" w:hAnsi="Times New Roman" w:cs="Times New Roman"/>
                <w:sz w:val="24"/>
                <w:szCs w:val="24"/>
              </w:rPr>
              <w:t>(подпись)</w:t>
            </w:r>
          </w:p>
        </w:tc>
        <w:tc>
          <w:tcPr>
            <w:tcW w:w="284" w:type="dxa"/>
          </w:tcPr>
          <w:p w:rsidR="00152FE4" w:rsidRPr="006641A9" w:rsidRDefault="00152FE4" w:rsidP="00B7035B">
            <w:pPr>
              <w:widowControl/>
              <w:tabs>
                <w:tab w:val="left" w:pos="0"/>
                <w:tab w:val="left" w:pos="426"/>
                <w:tab w:val="left" w:pos="567"/>
                <w:tab w:val="left" w:pos="9356"/>
              </w:tabs>
              <w:autoSpaceDE/>
              <w:autoSpaceDN/>
              <w:adjustRightInd/>
              <w:ind w:firstLine="720"/>
              <w:contextualSpacing/>
              <w:jc w:val="center"/>
              <w:rPr>
                <w:rFonts w:ascii="Times New Roman" w:hAnsi="Times New Roman" w:cs="Times New Roman"/>
                <w:sz w:val="24"/>
                <w:szCs w:val="24"/>
              </w:rPr>
            </w:pPr>
          </w:p>
        </w:tc>
        <w:tc>
          <w:tcPr>
            <w:tcW w:w="2693" w:type="dxa"/>
            <w:tcBorders>
              <w:top w:val="single" w:sz="4" w:space="0" w:color="auto"/>
              <w:left w:val="nil"/>
              <w:bottom w:val="nil"/>
              <w:right w:val="nil"/>
            </w:tcBorders>
            <w:hideMark/>
          </w:tcPr>
          <w:p w:rsidR="00152FE4" w:rsidRPr="006641A9" w:rsidRDefault="00152FE4" w:rsidP="00B7035B">
            <w:pPr>
              <w:widowControl/>
              <w:tabs>
                <w:tab w:val="left" w:pos="0"/>
                <w:tab w:val="left" w:pos="426"/>
                <w:tab w:val="left" w:pos="567"/>
                <w:tab w:val="left" w:pos="9356"/>
              </w:tabs>
              <w:autoSpaceDE/>
              <w:autoSpaceDN/>
              <w:adjustRightInd/>
              <w:ind w:firstLine="720"/>
              <w:contextualSpacing/>
              <w:rPr>
                <w:rFonts w:ascii="Times New Roman" w:hAnsi="Times New Roman" w:cs="Times New Roman"/>
                <w:sz w:val="24"/>
                <w:szCs w:val="24"/>
              </w:rPr>
            </w:pPr>
            <w:r w:rsidRPr="006641A9">
              <w:rPr>
                <w:rFonts w:ascii="Times New Roman" w:hAnsi="Times New Roman" w:cs="Times New Roman"/>
                <w:sz w:val="24"/>
                <w:szCs w:val="24"/>
              </w:rPr>
              <w:t>(ФИО)</w:t>
            </w:r>
          </w:p>
        </w:tc>
        <w:tc>
          <w:tcPr>
            <w:tcW w:w="282" w:type="dxa"/>
          </w:tcPr>
          <w:p w:rsidR="00152FE4" w:rsidRPr="006641A9" w:rsidRDefault="00152FE4" w:rsidP="00B7035B">
            <w:pPr>
              <w:widowControl/>
              <w:tabs>
                <w:tab w:val="left" w:pos="0"/>
                <w:tab w:val="left" w:pos="426"/>
                <w:tab w:val="left" w:pos="567"/>
                <w:tab w:val="left" w:pos="9356"/>
              </w:tabs>
              <w:autoSpaceDE/>
              <w:autoSpaceDN/>
              <w:adjustRightInd/>
              <w:ind w:firstLine="720"/>
              <w:contextualSpacing/>
              <w:jc w:val="center"/>
              <w:rPr>
                <w:rFonts w:ascii="Times New Roman" w:hAnsi="Times New Roman" w:cs="Times New Roman"/>
                <w:sz w:val="24"/>
                <w:szCs w:val="24"/>
              </w:rPr>
            </w:pPr>
          </w:p>
        </w:tc>
        <w:tc>
          <w:tcPr>
            <w:tcW w:w="2019" w:type="dxa"/>
            <w:tcBorders>
              <w:top w:val="single" w:sz="4" w:space="0" w:color="auto"/>
              <w:left w:val="nil"/>
              <w:bottom w:val="nil"/>
              <w:right w:val="nil"/>
            </w:tcBorders>
            <w:hideMark/>
          </w:tcPr>
          <w:p w:rsidR="00152FE4" w:rsidRPr="006641A9" w:rsidRDefault="00152FE4" w:rsidP="00B7035B">
            <w:pPr>
              <w:widowControl/>
              <w:tabs>
                <w:tab w:val="left" w:pos="0"/>
                <w:tab w:val="left" w:pos="426"/>
                <w:tab w:val="left" w:pos="567"/>
                <w:tab w:val="left" w:pos="9356"/>
              </w:tabs>
              <w:autoSpaceDE/>
              <w:autoSpaceDN/>
              <w:adjustRightInd/>
              <w:contextualSpacing/>
              <w:jc w:val="center"/>
              <w:rPr>
                <w:rFonts w:ascii="Times New Roman" w:hAnsi="Times New Roman" w:cs="Times New Roman"/>
                <w:sz w:val="24"/>
                <w:szCs w:val="24"/>
              </w:rPr>
            </w:pPr>
            <w:r w:rsidRPr="006641A9">
              <w:rPr>
                <w:rFonts w:ascii="Times New Roman" w:hAnsi="Times New Roman" w:cs="Times New Roman"/>
                <w:sz w:val="24"/>
                <w:szCs w:val="24"/>
              </w:rPr>
              <w:t>(подпись)</w:t>
            </w:r>
          </w:p>
        </w:tc>
        <w:tc>
          <w:tcPr>
            <w:tcW w:w="236" w:type="dxa"/>
          </w:tcPr>
          <w:p w:rsidR="00152FE4" w:rsidRPr="006641A9" w:rsidRDefault="00152FE4" w:rsidP="00B7035B">
            <w:pPr>
              <w:widowControl/>
              <w:tabs>
                <w:tab w:val="left" w:pos="0"/>
                <w:tab w:val="left" w:pos="426"/>
                <w:tab w:val="left" w:pos="567"/>
                <w:tab w:val="left" w:pos="9356"/>
              </w:tabs>
              <w:autoSpaceDE/>
              <w:autoSpaceDN/>
              <w:adjustRightInd/>
              <w:ind w:firstLine="720"/>
              <w:contextualSpacing/>
              <w:jc w:val="center"/>
              <w:rPr>
                <w:rFonts w:ascii="Times New Roman" w:hAnsi="Times New Roman" w:cs="Times New Roman"/>
                <w:sz w:val="24"/>
                <w:szCs w:val="24"/>
              </w:rPr>
            </w:pPr>
          </w:p>
        </w:tc>
        <w:tc>
          <w:tcPr>
            <w:tcW w:w="2529" w:type="dxa"/>
            <w:tcBorders>
              <w:top w:val="single" w:sz="4" w:space="0" w:color="auto"/>
              <w:left w:val="nil"/>
              <w:bottom w:val="nil"/>
              <w:right w:val="nil"/>
            </w:tcBorders>
            <w:hideMark/>
          </w:tcPr>
          <w:p w:rsidR="00152FE4" w:rsidRPr="006641A9" w:rsidRDefault="00152FE4" w:rsidP="00B7035B">
            <w:pPr>
              <w:widowControl/>
              <w:tabs>
                <w:tab w:val="left" w:pos="0"/>
                <w:tab w:val="left" w:pos="426"/>
                <w:tab w:val="left" w:pos="567"/>
                <w:tab w:val="left" w:pos="9356"/>
              </w:tabs>
              <w:autoSpaceDE/>
              <w:autoSpaceDN/>
              <w:adjustRightInd/>
              <w:ind w:firstLine="567"/>
              <w:contextualSpacing/>
              <w:jc w:val="both"/>
              <w:rPr>
                <w:rFonts w:ascii="Times New Roman" w:hAnsi="Times New Roman" w:cs="Times New Roman"/>
                <w:sz w:val="24"/>
                <w:szCs w:val="24"/>
              </w:rPr>
            </w:pPr>
            <w:r w:rsidRPr="006641A9">
              <w:rPr>
                <w:rFonts w:ascii="Times New Roman" w:hAnsi="Times New Roman" w:cs="Times New Roman"/>
                <w:sz w:val="24"/>
                <w:szCs w:val="24"/>
              </w:rPr>
              <w:t xml:space="preserve"> (ФИО)</w:t>
            </w:r>
          </w:p>
        </w:tc>
      </w:tr>
      <w:tr w:rsidR="00152FE4" w:rsidRPr="006641A9" w:rsidTr="00B7035B">
        <w:trPr>
          <w:cantSplit/>
        </w:trPr>
        <w:tc>
          <w:tcPr>
            <w:tcW w:w="4534" w:type="dxa"/>
            <w:gridSpan w:val="4"/>
          </w:tcPr>
          <w:p w:rsidR="00152FE4" w:rsidRPr="006641A9" w:rsidRDefault="00152FE4" w:rsidP="00B7035B">
            <w:pPr>
              <w:widowControl/>
              <w:tabs>
                <w:tab w:val="left" w:pos="0"/>
                <w:tab w:val="left" w:pos="426"/>
                <w:tab w:val="left" w:pos="567"/>
                <w:tab w:val="left" w:pos="9356"/>
              </w:tabs>
              <w:autoSpaceDE/>
              <w:autoSpaceDN/>
              <w:adjustRightInd/>
              <w:contextualSpacing/>
              <w:jc w:val="both"/>
              <w:rPr>
                <w:rFonts w:ascii="Times New Roman" w:hAnsi="Times New Roman" w:cs="Times New Roman"/>
                <w:sz w:val="24"/>
                <w:szCs w:val="24"/>
              </w:rPr>
            </w:pPr>
          </w:p>
          <w:p w:rsidR="00152FE4" w:rsidRPr="006641A9" w:rsidRDefault="00152FE4" w:rsidP="00B7035B">
            <w:pPr>
              <w:widowControl/>
              <w:tabs>
                <w:tab w:val="left" w:pos="0"/>
                <w:tab w:val="left" w:pos="426"/>
                <w:tab w:val="left" w:pos="567"/>
                <w:tab w:val="left" w:pos="9356"/>
              </w:tabs>
              <w:autoSpaceDE/>
              <w:autoSpaceDN/>
              <w:adjustRightInd/>
              <w:contextualSpacing/>
              <w:jc w:val="both"/>
              <w:rPr>
                <w:rFonts w:ascii="Times New Roman" w:hAnsi="Times New Roman" w:cs="Times New Roman"/>
                <w:sz w:val="24"/>
                <w:szCs w:val="24"/>
              </w:rPr>
            </w:pPr>
            <w:r w:rsidRPr="006641A9">
              <w:rPr>
                <w:rFonts w:ascii="Times New Roman" w:hAnsi="Times New Roman" w:cs="Times New Roman"/>
                <w:sz w:val="24"/>
                <w:szCs w:val="24"/>
              </w:rPr>
              <w:t>М.П.                 «___» ___________2</w:t>
            </w:r>
            <w:r w:rsidR="00462C28">
              <w:rPr>
                <w:rFonts w:ascii="Times New Roman" w:hAnsi="Times New Roman" w:cs="Times New Roman"/>
                <w:sz w:val="24"/>
                <w:szCs w:val="24"/>
              </w:rPr>
              <w:t>02</w:t>
            </w:r>
            <w:r w:rsidRPr="006641A9">
              <w:rPr>
                <w:rFonts w:ascii="Times New Roman" w:hAnsi="Times New Roman" w:cs="Times New Roman"/>
                <w:sz w:val="24"/>
                <w:szCs w:val="24"/>
                <w:lang w:val="en-US"/>
              </w:rPr>
              <w:t>__</w:t>
            </w:r>
            <w:r w:rsidRPr="006641A9">
              <w:rPr>
                <w:rFonts w:ascii="Times New Roman" w:hAnsi="Times New Roman" w:cs="Times New Roman"/>
                <w:sz w:val="24"/>
                <w:szCs w:val="24"/>
              </w:rPr>
              <w:t>г.</w:t>
            </w:r>
          </w:p>
        </w:tc>
        <w:tc>
          <w:tcPr>
            <w:tcW w:w="282" w:type="dxa"/>
          </w:tcPr>
          <w:p w:rsidR="00152FE4" w:rsidRPr="006641A9" w:rsidRDefault="00152FE4" w:rsidP="00B7035B">
            <w:pPr>
              <w:widowControl/>
              <w:tabs>
                <w:tab w:val="left" w:pos="0"/>
                <w:tab w:val="left" w:pos="426"/>
                <w:tab w:val="left" w:pos="567"/>
                <w:tab w:val="left" w:pos="9356"/>
              </w:tabs>
              <w:autoSpaceDE/>
              <w:autoSpaceDN/>
              <w:adjustRightInd/>
              <w:ind w:firstLine="720"/>
              <w:contextualSpacing/>
              <w:jc w:val="center"/>
              <w:rPr>
                <w:rFonts w:ascii="Times New Roman" w:hAnsi="Times New Roman" w:cs="Times New Roman"/>
                <w:sz w:val="24"/>
                <w:szCs w:val="24"/>
              </w:rPr>
            </w:pPr>
          </w:p>
        </w:tc>
        <w:tc>
          <w:tcPr>
            <w:tcW w:w="4784" w:type="dxa"/>
            <w:gridSpan w:val="3"/>
          </w:tcPr>
          <w:p w:rsidR="00152FE4" w:rsidRPr="006641A9" w:rsidRDefault="00152FE4" w:rsidP="00B7035B">
            <w:pPr>
              <w:widowControl/>
              <w:tabs>
                <w:tab w:val="left" w:pos="0"/>
                <w:tab w:val="left" w:pos="426"/>
                <w:tab w:val="left" w:pos="567"/>
                <w:tab w:val="left" w:pos="9356"/>
              </w:tabs>
              <w:autoSpaceDE/>
              <w:autoSpaceDN/>
              <w:adjustRightInd/>
              <w:contextualSpacing/>
              <w:rPr>
                <w:rFonts w:ascii="Times New Roman" w:hAnsi="Times New Roman" w:cs="Times New Roman"/>
                <w:sz w:val="24"/>
                <w:szCs w:val="24"/>
              </w:rPr>
            </w:pPr>
          </w:p>
          <w:p w:rsidR="00152FE4" w:rsidRPr="006641A9" w:rsidRDefault="00152FE4" w:rsidP="00B7035B">
            <w:pPr>
              <w:widowControl/>
              <w:tabs>
                <w:tab w:val="left" w:pos="0"/>
                <w:tab w:val="left" w:pos="426"/>
                <w:tab w:val="left" w:pos="567"/>
                <w:tab w:val="left" w:pos="9356"/>
              </w:tabs>
              <w:autoSpaceDE/>
              <w:autoSpaceDN/>
              <w:adjustRightInd/>
              <w:contextualSpacing/>
              <w:rPr>
                <w:rFonts w:ascii="Times New Roman" w:hAnsi="Times New Roman" w:cs="Times New Roman"/>
                <w:sz w:val="24"/>
                <w:szCs w:val="24"/>
              </w:rPr>
            </w:pPr>
            <w:r w:rsidRPr="006641A9">
              <w:rPr>
                <w:rFonts w:ascii="Times New Roman" w:hAnsi="Times New Roman" w:cs="Times New Roman"/>
                <w:sz w:val="24"/>
                <w:szCs w:val="24"/>
              </w:rPr>
              <w:t xml:space="preserve">М.П.          </w:t>
            </w:r>
            <w:r w:rsidR="00462C28">
              <w:rPr>
                <w:rFonts w:ascii="Times New Roman" w:hAnsi="Times New Roman" w:cs="Times New Roman"/>
                <w:sz w:val="24"/>
                <w:szCs w:val="24"/>
              </w:rPr>
              <w:t xml:space="preserve">            «___» ___________202</w:t>
            </w:r>
            <w:r w:rsidRPr="006641A9">
              <w:rPr>
                <w:rFonts w:ascii="Times New Roman" w:hAnsi="Times New Roman" w:cs="Times New Roman"/>
                <w:sz w:val="24"/>
                <w:szCs w:val="24"/>
                <w:lang w:val="en-US"/>
              </w:rPr>
              <w:t>__</w:t>
            </w:r>
            <w:r w:rsidRPr="006641A9">
              <w:rPr>
                <w:rFonts w:ascii="Times New Roman" w:hAnsi="Times New Roman" w:cs="Times New Roman"/>
                <w:sz w:val="24"/>
                <w:szCs w:val="24"/>
              </w:rPr>
              <w:t>г.</w:t>
            </w:r>
          </w:p>
        </w:tc>
      </w:tr>
    </w:tbl>
    <w:p w:rsidR="00D37CF3" w:rsidRPr="006641A9" w:rsidRDefault="00D37CF3" w:rsidP="00D37CF3">
      <w:pPr>
        <w:shd w:val="clear" w:color="auto" w:fill="FFFFFF"/>
        <w:tabs>
          <w:tab w:val="left" w:pos="2880"/>
        </w:tabs>
        <w:spacing w:before="281"/>
        <w:ind w:left="7"/>
        <w:contextualSpacing/>
        <w:jc w:val="center"/>
        <w:rPr>
          <w:rFonts w:ascii="Times New Roman" w:hAnsi="Times New Roman" w:cs="Times New Roman"/>
          <w:b/>
          <w:bCs/>
          <w:spacing w:val="3"/>
          <w:sz w:val="24"/>
          <w:szCs w:val="24"/>
        </w:rPr>
      </w:pPr>
      <w:r w:rsidRPr="006641A9">
        <w:rPr>
          <w:rFonts w:ascii="Times New Roman" w:hAnsi="Times New Roman" w:cs="Times New Roman"/>
          <w:b/>
          <w:bCs/>
          <w:spacing w:val="3"/>
          <w:sz w:val="24"/>
          <w:szCs w:val="24"/>
        </w:rPr>
        <w:t xml:space="preserve">                                            </w:t>
      </w:r>
    </w:p>
    <w:p w:rsidR="00D37CF3" w:rsidRPr="006641A9" w:rsidRDefault="00D37CF3" w:rsidP="00D37CF3">
      <w:pPr>
        <w:shd w:val="clear" w:color="auto" w:fill="FFFFFF"/>
        <w:tabs>
          <w:tab w:val="left" w:pos="0"/>
          <w:tab w:val="left" w:pos="2880"/>
          <w:tab w:val="left" w:pos="10800"/>
        </w:tabs>
        <w:ind w:left="11" w:hanging="11"/>
        <w:contextualSpacing/>
        <w:jc w:val="both"/>
        <w:rPr>
          <w:rFonts w:ascii="Times New Roman" w:hAnsi="Times New Roman" w:cs="Times New Roman"/>
          <w:b/>
          <w:spacing w:val="2"/>
          <w:sz w:val="24"/>
          <w:szCs w:val="24"/>
        </w:rPr>
      </w:pPr>
    </w:p>
    <w:p w:rsidR="00152FE4" w:rsidRPr="006641A9" w:rsidRDefault="00152FE4" w:rsidP="009B3206">
      <w:pPr>
        <w:ind w:left="4248" w:firstLine="708"/>
        <w:contextualSpacing/>
        <w:jc w:val="center"/>
        <w:rPr>
          <w:rFonts w:ascii="Times New Roman" w:hAnsi="Times New Roman" w:cs="Times New Roman"/>
          <w:bCs/>
          <w:sz w:val="24"/>
          <w:szCs w:val="24"/>
        </w:rPr>
      </w:pPr>
    </w:p>
    <w:p w:rsidR="00152FE4" w:rsidRPr="006641A9" w:rsidRDefault="00152FE4" w:rsidP="009B3206">
      <w:pPr>
        <w:ind w:left="4248" w:firstLine="708"/>
        <w:contextualSpacing/>
        <w:jc w:val="center"/>
        <w:rPr>
          <w:rFonts w:ascii="Times New Roman" w:hAnsi="Times New Roman" w:cs="Times New Roman"/>
          <w:bCs/>
          <w:sz w:val="24"/>
          <w:szCs w:val="24"/>
        </w:rPr>
      </w:pPr>
    </w:p>
    <w:p w:rsidR="00152FE4" w:rsidRPr="006641A9" w:rsidRDefault="00152FE4" w:rsidP="009B3206">
      <w:pPr>
        <w:ind w:left="4248" w:firstLine="708"/>
        <w:contextualSpacing/>
        <w:jc w:val="center"/>
        <w:rPr>
          <w:rFonts w:ascii="Times New Roman" w:hAnsi="Times New Roman" w:cs="Times New Roman"/>
          <w:bCs/>
          <w:sz w:val="24"/>
          <w:szCs w:val="24"/>
        </w:rPr>
      </w:pPr>
    </w:p>
    <w:p w:rsidR="00152FE4" w:rsidRPr="006641A9" w:rsidRDefault="00152FE4" w:rsidP="009B3206">
      <w:pPr>
        <w:ind w:left="4248" w:firstLine="708"/>
        <w:contextualSpacing/>
        <w:jc w:val="center"/>
        <w:rPr>
          <w:rFonts w:ascii="Times New Roman" w:hAnsi="Times New Roman" w:cs="Times New Roman"/>
          <w:bCs/>
          <w:sz w:val="24"/>
          <w:szCs w:val="24"/>
        </w:rPr>
      </w:pPr>
    </w:p>
    <w:p w:rsidR="00152FE4" w:rsidRPr="006641A9" w:rsidRDefault="00152FE4" w:rsidP="009B3206">
      <w:pPr>
        <w:ind w:left="4248" w:firstLine="708"/>
        <w:contextualSpacing/>
        <w:jc w:val="center"/>
        <w:rPr>
          <w:rFonts w:ascii="Times New Roman" w:hAnsi="Times New Roman" w:cs="Times New Roman"/>
          <w:bCs/>
          <w:sz w:val="24"/>
          <w:szCs w:val="24"/>
        </w:rPr>
      </w:pPr>
    </w:p>
    <w:p w:rsidR="009B3206" w:rsidRPr="006641A9" w:rsidRDefault="009B3206" w:rsidP="00C4466A">
      <w:pPr>
        <w:ind w:left="5670"/>
        <w:contextualSpacing/>
        <w:rPr>
          <w:rFonts w:ascii="Times New Roman" w:hAnsi="Times New Roman" w:cs="Times New Roman"/>
          <w:bCs/>
          <w:sz w:val="24"/>
          <w:szCs w:val="24"/>
        </w:rPr>
      </w:pPr>
      <w:r w:rsidRPr="006641A9">
        <w:rPr>
          <w:rFonts w:ascii="Times New Roman" w:hAnsi="Times New Roman" w:cs="Times New Roman"/>
          <w:bCs/>
          <w:sz w:val="24"/>
          <w:szCs w:val="24"/>
        </w:rPr>
        <w:lastRenderedPageBreak/>
        <w:t>Приложение № 8</w:t>
      </w:r>
    </w:p>
    <w:p w:rsidR="00EF42EC" w:rsidRPr="00EF42EC" w:rsidRDefault="00EF42EC" w:rsidP="00C4466A">
      <w:pPr>
        <w:ind w:left="5670"/>
        <w:contextualSpacing/>
        <w:rPr>
          <w:rFonts w:ascii="Times New Roman" w:hAnsi="Times New Roman" w:cs="Times New Roman"/>
          <w:bCs/>
          <w:sz w:val="24"/>
          <w:szCs w:val="24"/>
        </w:rPr>
      </w:pPr>
      <w:r w:rsidRPr="00EF42EC">
        <w:rPr>
          <w:rFonts w:ascii="Times New Roman" w:hAnsi="Times New Roman" w:cs="Times New Roman"/>
          <w:bCs/>
          <w:sz w:val="24"/>
          <w:szCs w:val="24"/>
        </w:rPr>
        <w:t>к</w:t>
      </w:r>
      <w:r w:rsidRPr="00EF42EC">
        <w:rPr>
          <w:rFonts w:ascii="Times New Roman" w:hAnsi="Times New Roman" w:cs="Times New Roman"/>
          <w:sz w:val="24"/>
          <w:szCs w:val="24"/>
        </w:rPr>
        <w:t xml:space="preserve"> договору возмездного оказания услуг</w:t>
      </w:r>
    </w:p>
    <w:p w:rsidR="009B3206" w:rsidRPr="006641A9" w:rsidRDefault="00EF42EC" w:rsidP="00C4466A">
      <w:pPr>
        <w:ind w:left="5670"/>
        <w:contextualSpacing/>
        <w:rPr>
          <w:rFonts w:ascii="Times New Roman" w:hAnsi="Times New Roman" w:cs="Times New Roman"/>
          <w:bCs/>
          <w:sz w:val="24"/>
          <w:szCs w:val="24"/>
        </w:rPr>
      </w:pPr>
      <w:r>
        <w:rPr>
          <w:rFonts w:ascii="Times New Roman" w:hAnsi="Times New Roman" w:cs="Times New Roman"/>
          <w:bCs/>
          <w:sz w:val="24"/>
          <w:szCs w:val="24"/>
        </w:rPr>
        <w:t>от ______________</w:t>
      </w:r>
      <w:r w:rsidR="009B3206" w:rsidRPr="006641A9">
        <w:rPr>
          <w:rFonts w:ascii="Times New Roman" w:hAnsi="Times New Roman" w:cs="Times New Roman"/>
          <w:bCs/>
          <w:sz w:val="24"/>
          <w:szCs w:val="24"/>
        </w:rPr>
        <w:t>№ _____</w:t>
      </w:r>
      <w:r w:rsidR="00C4466A">
        <w:rPr>
          <w:rFonts w:ascii="Times New Roman" w:hAnsi="Times New Roman" w:cs="Times New Roman"/>
          <w:bCs/>
          <w:sz w:val="24"/>
          <w:szCs w:val="24"/>
        </w:rPr>
        <w:t>________</w:t>
      </w:r>
      <w:r w:rsidR="009B3206" w:rsidRPr="006641A9">
        <w:rPr>
          <w:rFonts w:ascii="Times New Roman" w:hAnsi="Times New Roman" w:cs="Times New Roman"/>
          <w:bCs/>
          <w:sz w:val="24"/>
          <w:szCs w:val="24"/>
        </w:rPr>
        <w:t xml:space="preserve">_ </w:t>
      </w:r>
    </w:p>
    <w:p w:rsidR="009B3206" w:rsidRPr="006641A9" w:rsidRDefault="009B3206" w:rsidP="00C4466A">
      <w:pPr>
        <w:ind w:left="5670"/>
        <w:contextualSpacing/>
        <w:rPr>
          <w:rFonts w:ascii="Times New Roman" w:hAnsi="Times New Roman" w:cs="Times New Roman"/>
          <w:bCs/>
          <w:sz w:val="24"/>
          <w:szCs w:val="24"/>
        </w:rPr>
      </w:pPr>
    </w:p>
    <w:p w:rsidR="009B3206" w:rsidRPr="006641A9" w:rsidRDefault="009B3206" w:rsidP="009B3206">
      <w:pPr>
        <w:contextualSpacing/>
        <w:jc w:val="center"/>
        <w:rPr>
          <w:rFonts w:ascii="Times New Roman" w:hAnsi="Times New Roman" w:cs="Times New Roman"/>
          <w:bCs/>
          <w:sz w:val="24"/>
          <w:szCs w:val="24"/>
        </w:rPr>
      </w:pPr>
    </w:p>
    <w:p w:rsidR="009B3206" w:rsidRPr="006641A9" w:rsidRDefault="009B3206" w:rsidP="009B3206">
      <w:pPr>
        <w:contextualSpacing/>
        <w:jc w:val="center"/>
        <w:rPr>
          <w:rFonts w:ascii="Times New Roman" w:hAnsi="Times New Roman" w:cs="Times New Roman"/>
          <w:bCs/>
          <w:sz w:val="24"/>
          <w:szCs w:val="24"/>
        </w:rPr>
      </w:pPr>
      <w:r w:rsidRPr="006641A9">
        <w:rPr>
          <w:rFonts w:ascii="Times New Roman" w:hAnsi="Times New Roman" w:cs="Times New Roman"/>
          <w:bCs/>
          <w:sz w:val="24"/>
          <w:szCs w:val="24"/>
        </w:rPr>
        <w:t>ФОРМА АКТА СДАЧИ-ПРИЕМКИ ДОКУМЕНТОВ</w:t>
      </w:r>
    </w:p>
    <w:p w:rsidR="009B3206" w:rsidRPr="006641A9" w:rsidRDefault="009B3206" w:rsidP="009B3206">
      <w:pPr>
        <w:contextualSpacing/>
        <w:jc w:val="both"/>
        <w:rPr>
          <w:rFonts w:ascii="Times New Roman" w:eastAsia="Calibri" w:hAnsi="Times New Roman" w:cs="Times New Roman"/>
          <w:sz w:val="24"/>
          <w:szCs w:val="24"/>
          <w:lang w:eastAsia="en-US"/>
        </w:rPr>
      </w:pPr>
    </w:p>
    <w:p w:rsidR="009B3206" w:rsidRPr="006641A9" w:rsidRDefault="009B3206" w:rsidP="009B3206">
      <w:pPr>
        <w:contextualSpacing/>
        <w:jc w:val="center"/>
        <w:rPr>
          <w:rFonts w:ascii="Times New Roman" w:eastAsia="Calibri" w:hAnsi="Times New Roman" w:cs="Times New Roman"/>
          <w:b/>
          <w:bCs/>
          <w:sz w:val="24"/>
          <w:szCs w:val="24"/>
        </w:rPr>
      </w:pPr>
      <w:r w:rsidRPr="006641A9">
        <w:rPr>
          <w:rFonts w:ascii="Times New Roman" w:eastAsia="Calibri" w:hAnsi="Times New Roman" w:cs="Times New Roman"/>
          <w:b/>
          <w:bCs/>
          <w:sz w:val="24"/>
          <w:szCs w:val="24"/>
        </w:rPr>
        <w:t>АКТ СДАЧИ-ПРИЕМКИ ДОКУМЕНТОВ</w:t>
      </w:r>
    </w:p>
    <w:p w:rsidR="009B3206" w:rsidRPr="006641A9" w:rsidRDefault="009B3206" w:rsidP="009B3206">
      <w:pPr>
        <w:contextualSpacing/>
        <w:jc w:val="center"/>
        <w:rPr>
          <w:rFonts w:ascii="Times New Roman" w:eastAsia="Calibri" w:hAnsi="Times New Roman" w:cs="Times New Roman"/>
          <w:sz w:val="24"/>
          <w:szCs w:val="24"/>
        </w:rPr>
      </w:pPr>
      <w:r w:rsidRPr="006641A9">
        <w:rPr>
          <w:rFonts w:ascii="Times New Roman" w:eastAsia="Calibri" w:hAnsi="Times New Roman" w:cs="Times New Roman"/>
          <w:sz w:val="24"/>
          <w:szCs w:val="24"/>
        </w:rPr>
        <w:t>к Договору № ________ от__________ 20</w:t>
      </w:r>
      <w:r w:rsidR="00EF42EC">
        <w:rPr>
          <w:rFonts w:ascii="Times New Roman" w:eastAsia="Calibri" w:hAnsi="Times New Roman" w:cs="Times New Roman"/>
          <w:sz w:val="24"/>
          <w:szCs w:val="24"/>
        </w:rPr>
        <w:t>2</w:t>
      </w:r>
      <w:r w:rsidRPr="006641A9">
        <w:rPr>
          <w:rFonts w:ascii="Times New Roman" w:eastAsia="Calibri" w:hAnsi="Times New Roman" w:cs="Times New Roman"/>
          <w:sz w:val="24"/>
          <w:szCs w:val="24"/>
        </w:rPr>
        <w:t>__г.</w:t>
      </w:r>
    </w:p>
    <w:p w:rsidR="009B3206" w:rsidRPr="006641A9" w:rsidRDefault="009B3206" w:rsidP="009B3206">
      <w:pPr>
        <w:contextualSpacing/>
        <w:jc w:val="center"/>
        <w:rPr>
          <w:rFonts w:ascii="Times New Roman" w:eastAsia="Calibri" w:hAnsi="Times New Roman" w:cs="Times New Roman"/>
          <w:sz w:val="24"/>
          <w:szCs w:val="24"/>
        </w:rPr>
      </w:pPr>
    </w:p>
    <w:p w:rsidR="009B3206" w:rsidRPr="006641A9" w:rsidRDefault="009B3206" w:rsidP="009B3206">
      <w:pPr>
        <w:contextualSpacing/>
        <w:jc w:val="both"/>
        <w:rPr>
          <w:rFonts w:ascii="Times New Roman" w:eastAsia="Calibri" w:hAnsi="Times New Roman" w:cs="Times New Roman"/>
          <w:sz w:val="24"/>
          <w:szCs w:val="24"/>
        </w:rPr>
      </w:pPr>
      <w:r w:rsidRPr="006641A9">
        <w:rPr>
          <w:rFonts w:ascii="Times New Roman" w:eastAsia="Calibri" w:hAnsi="Times New Roman" w:cs="Times New Roman"/>
          <w:sz w:val="24"/>
          <w:szCs w:val="24"/>
        </w:rPr>
        <w:t xml:space="preserve">г. </w:t>
      </w:r>
      <w:r w:rsidR="00810895" w:rsidRPr="006641A9">
        <w:rPr>
          <w:rFonts w:ascii="Times New Roman" w:eastAsia="Calibri" w:hAnsi="Times New Roman" w:cs="Times New Roman"/>
          <w:sz w:val="24"/>
          <w:szCs w:val="24"/>
        </w:rPr>
        <w:t>К</w:t>
      </w:r>
      <w:r w:rsidR="00C375A3">
        <w:rPr>
          <w:rFonts w:ascii="Times New Roman" w:eastAsia="Calibri" w:hAnsi="Times New Roman" w:cs="Times New Roman"/>
          <w:sz w:val="24"/>
          <w:szCs w:val="24"/>
        </w:rPr>
        <w:t>ызыл</w:t>
      </w:r>
      <w:r w:rsidRPr="006641A9">
        <w:rPr>
          <w:rFonts w:ascii="Times New Roman" w:eastAsia="Calibri" w:hAnsi="Times New Roman" w:cs="Times New Roman"/>
          <w:sz w:val="24"/>
          <w:szCs w:val="24"/>
        </w:rPr>
        <w:t xml:space="preserve">                                                                                 «___» ________ ____ г</w:t>
      </w:r>
    </w:p>
    <w:p w:rsidR="009B3206" w:rsidRPr="006641A9" w:rsidRDefault="009B3206" w:rsidP="009B3206">
      <w:pPr>
        <w:contextualSpacing/>
        <w:jc w:val="both"/>
        <w:rPr>
          <w:rFonts w:ascii="Times New Roman" w:eastAsia="Calibri" w:hAnsi="Times New Roman" w:cs="Times New Roman"/>
          <w:sz w:val="24"/>
          <w:szCs w:val="24"/>
        </w:rPr>
      </w:pPr>
    </w:p>
    <w:tbl>
      <w:tblPr>
        <w:tblStyle w:val="ab"/>
        <w:tblW w:w="0" w:type="auto"/>
        <w:tblLook w:val="04A0" w:firstRow="1" w:lastRow="0" w:firstColumn="1" w:lastColumn="0" w:noHBand="0" w:noVBand="1"/>
      </w:tblPr>
      <w:tblGrid>
        <w:gridCol w:w="675"/>
        <w:gridCol w:w="5387"/>
        <w:gridCol w:w="3509"/>
      </w:tblGrid>
      <w:tr w:rsidR="00FE6B21" w:rsidRPr="006641A9" w:rsidTr="009B3206">
        <w:tc>
          <w:tcPr>
            <w:tcW w:w="675" w:type="dxa"/>
            <w:tcBorders>
              <w:top w:val="single" w:sz="4" w:space="0" w:color="auto"/>
              <w:left w:val="single" w:sz="4" w:space="0" w:color="auto"/>
              <w:bottom w:val="single" w:sz="4" w:space="0" w:color="auto"/>
              <w:right w:val="single" w:sz="4" w:space="0" w:color="auto"/>
            </w:tcBorders>
            <w:hideMark/>
          </w:tcPr>
          <w:p w:rsidR="009B3206" w:rsidRPr="006641A9" w:rsidRDefault="009B3206">
            <w:pPr>
              <w:contextualSpacing/>
              <w:jc w:val="both"/>
              <w:rPr>
                <w:rFonts w:ascii="Times New Roman" w:eastAsia="Calibri" w:hAnsi="Times New Roman" w:cs="Times New Roman"/>
                <w:b/>
                <w:bCs/>
                <w:sz w:val="24"/>
                <w:szCs w:val="24"/>
                <w:lang w:eastAsia="en-US"/>
              </w:rPr>
            </w:pPr>
            <w:r w:rsidRPr="006641A9">
              <w:rPr>
                <w:rFonts w:ascii="Times New Roman" w:eastAsia="Calibri" w:hAnsi="Times New Roman" w:cs="Times New Roman"/>
                <w:b/>
                <w:bCs/>
                <w:sz w:val="24"/>
                <w:szCs w:val="24"/>
              </w:rPr>
              <w:t>№</w:t>
            </w:r>
          </w:p>
        </w:tc>
        <w:tc>
          <w:tcPr>
            <w:tcW w:w="5387" w:type="dxa"/>
            <w:tcBorders>
              <w:top w:val="single" w:sz="4" w:space="0" w:color="auto"/>
              <w:left w:val="single" w:sz="4" w:space="0" w:color="auto"/>
              <w:bottom w:val="single" w:sz="4" w:space="0" w:color="auto"/>
              <w:right w:val="single" w:sz="4" w:space="0" w:color="auto"/>
            </w:tcBorders>
            <w:hideMark/>
          </w:tcPr>
          <w:p w:rsidR="009B3206" w:rsidRPr="006641A9" w:rsidRDefault="009B3206" w:rsidP="00B56DF4">
            <w:pPr>
              <w:contextualSpacing/>
              <w:jc w:val="center"/>
              <w:rPr>
                <w:rFonts w:ascii="Times New Roman" w:eastAsia="Calibri" w:hAnsi="Times New Roman" w:cs="Times New Roman"/>
                <w:b/>
                <w:bCs/>
                <w:sz w:val="24"/>
                <w:szCs w:val="24"/>
                <w:lang w:eastAsia="en-US"/>
              </w:rPr>
            </w:pPr>
            <w:r w:rsidRPr="006641A9">
              <w:rPr>
                <w:rFonts w:ascii="Times New Roman" w:eastAsia="Calibri" w:hAnsi="Times New Roman" w:cs="Times New Roman"/>
                <w:b/>
                <w:bCs/>
                <w:sz w:val="24"/>
                <w:szCs w:val="24"/>
              </w:rPr>
              <w:t>Наименование документа</w:t>
            </w:r>
          </w:p>
        </w:tc>
        <w:tc>
          <w:tcPr>
            <w:tcW w:w="3509" w:type="dxa"/>
            <w:tcBorders>
              <w:top w:val="single" w:sz="4" w:space="0" w:color="auto"/>
              <w:left w:val="single" w:sz="4" w:space="0" w:color="auto"/>
              <w:bottom w:val="single" w:sz="4" w:space="0" w:color="auto"/>
              <w:right w:val="single" w:sz="4" w:space="0" w:color="auto"/>
            </w:tcBorders>
            <w:hideMark/>
          </w:tcPr>
          <w:p w:rsidR="009B3206" w:rsidRPr="006641A9" w:rsidRDefault="009B3206">
            <w:pPr>
              <w:contextualSpacing/>
              <w:jc w:val="center"/>
              <w:rPr>
                <w:rFonts w:ascii="Times New Roman" w:eastAsia="Calibri" w:hAnsi="Times New Roman" w:cs="Times New Roman"/>
                <w:b/>
                <w:bCs/>
                <w:sz w:val="24"/>
                <w:szCs w:val="24"/>
              </w:rPr>
            </w:pPr>
            <w:r w:rsidRPr="006641A9">
              <w:rPr>
                <w:rFonts w:ascii="Times New Roman" w:eastAsia="Calibri" w:hAnsi="Times New Roman" w:cs="Times New Roman"/>
                <w:b/>
                <w:bCs/>
                <w:sz w:val="24"/>
                <w:szCs w:val="24"/>
              </w:rPr>
              <w:t>Количество листов;</w:t>
            </w:r>
          </w:p>
          <w:p w:rsidR="009B3206" w:rsidRPr="006641A9" w:rsidRDefault="009B3206">
            <w:pPr>
              <w:contextualSpacing/>
              <w:jc w:val="center"/>
              <w:rPr>
                <w:rFonts w:ascii="Times New Roman" w:eastAsia="Calibri" w:hAnsi="Times New Roman" w:cs="Times New Roman"/>
                <w:b/>
                <w:bCs/>
                <w:sz w:val="24"/>
                <w:szCs w:val="24"/>
                <w:lang w:eastAsia="en-US"/>
              </w:rPr>
            </w:pPr>
            <w:r w:rsidRPr="006641A9">
              <w:rPr>
                <w:rFonts w:ascii="Times New Roman" w:eastAsia="Calibri" w:hAnsi="Times New Roman" w:cs="Times New Roman"/>
                <w:b/>
                <w:bCs/>
                <w:sz w:val="24"/>
                <w:szCs w:val="24"/>
              </w:rPr>
              <w:t>в бумажном/электронном виде</w:t>
            </w:r>
          </w:p>
        </w:tc>
      </w:tr>
      <w:tr w:rsidR="00FE6B21" w:rsidRPr="006641A9" w:rsidTr="009B3206">
        <w:tc>
          <w:tcPr>
            <w:tcW w:w="675" w:type="dxa"/>
            <w:tcBorders>
              <w:top w:val="single" w:sz="4" w:space="0" w:color="auto"/>
              <w:left w:val="single" w:sz="4" w:space="0" w:color="auto"/>
              <w:bottom w:val="single" w:sz="4" w:space="0" w:color="auto"/>
              <w:right w:val="single" w:sz="4" w:space="0" w:color="auto"/>
            </w:tcBorders>
          </w:tcPr>
          <w:p w:rsidR="009B3206" w:rsidRPr="006641A9" w:rsidRDefault="009B3206">
            <w:pPr>
              <w:contextualSpacing/>
              <w:jc w:val="both"/>
              <w:rPr>
                <w:rFonts w:ascii="Times New Roman" w:eastAsia="Calibri" w:hAnsi="Times New Roman" w:cs="Times New Roman"/>
                <w:b/>
                <w:bCs/>
                <w:sz w:val="24"/>
                <w:szCs w:val="24"/>
                <w:lang w:eastAsia="en-US"/>
              </w:rPr>
            </w:pPr>
          </w:p>
        </w:tc>
        <w:tc>
          <w:tcPr>
            <w:tcW w:w="5387" w:type="dxa"/>
            <w:tcBorders>
              <w:top w:val="single" w:sz="4" w:space="0" w:color="auto"/>
              <w:left w:val="single" w:sz="4" w:space="0" w:color="auto"/>
              <w:bottom w:val="single" w:sz="4" w:space="0" w:color="auto"/>
              <w:right w:val="single" w:sz="4" w:space="0" w:color="auto"/>
            </w:tcBorders>
          </w:tcPr>
          <w:p w:rsidR="009B3206" w:rsidRPr="006641A9" w:rsidRDefault="009B3206">
            <w:pPr>
              <w:contextualSpacing/>
              <w:jc w:val="both"/>
              <w:rPr>
                <w:rFonts w:ascii="Times New Roman" w:eastAsia="Calibri" w:hAnsi="Times New Roman" w:cs="Times New Roman"/>
                <w:b/>
                <w:bCs/>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tcPr>
          <w:p w:rsidR="009B3206" w:rsidRPr="006641A9" w:rsidRDefault="009B3206">
            <w:pPr>
              <w:contextualSpacing/>
              <w:jc w:val="both"/>
              <w:rPr>
                <w:rFonts w:ascii="Times New Roman" w:eastAsia="Calibri" w:hAnsi="Times New Roman" w:cs="Times New Roman"/>
                <w:b/>
                <w:bCs/>
                <w:sz w:val="24"/>
                <w:szCs w:val="24"/>
                <w:lang w:eastAsia="en-US"/>
              </w:rPr>
            </w:pPr>
          </w:p>
        </w:tc>
      </w:tr>
      <w:tr w:rsidR="00FE6B21" w:rsidRPr="006641A9" w:rsidTr="009B3206">
        <w:tc>
          <w:tcPr>
            <w:tcW w:w="675" w:type="dxa"/>
            <w:tcBorders>
              <w:top w:val="single" w:sz="4" w:space="0" w:color="auto"/>
              <w:left w:val="single" w:sz="4" w:space="0" w:color="auto"/>
              <w:bottom w:val="single" w:sz="4" w:space="0" w:color="auto"/>
              <w:right w:val="single" w:sz="4" w:space="0" w:color="auto"/>
            </w:tcBorders>
          </w:tcPr>
          <w:p w:rsidR="009B3206" w:rsidRPr="006641A9" w:rsidRDefault="009B3206">
            <w:pPr>
              <w:contextualSpacing/>
              <w:jc w:val="both"/>
              <w:rPr>
                <w:rFonts w:ascii="Times New Roman" w:eastAsia="Calibri" w:hAnsi="Times New Roman" w:cs="Times New Roman"/>
                <w:b/>
                <w:bCs/>
                <w:sz w:val="24"/>
                <w:szCs w:val="24"/>
                <w:lang w:eastAsia="en-US"/>
              </w:rPr>
            </w:pPr>
          </w:p>
        </w:tc>
        <w:tc>
          <w:tcPr>
            <w:tcW w:w="5387" w:type="dxa"/>
            <w:tcBorders>
              <w:top w:val="single" w:sz="4" w:space="0" w:color="auto"/>
              <w:left w:val="single" w:sz="4" w:space="0" w:color="auto"/>
              <w:bottom w:val="single" w:sz="4" w:space="0" w:color="auto"/>
              <w:right w:val="single" w:sz="4" w:space="0" w:color="auto"/>
            </w:tcBorders>
          </w:tcPr>
          <w:p w:rsidR="009B3206" w:rsidRPr="006641A9" w:rsidRDefault="009B3206">
            <w:pPr>
              <w:contextualSpacing/>
              <w:jc w:val="both"/>
              <w:rPr>
                <w:rFonts w:ascii="Times New Roman" w:eastAsia="Calibri" w:hAnsi="Times New Roman" w:cs="Times New Roman"/>
                <w:b/>
                <w:bCs/>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tcPr>
          <w:p w:rsidR="009B3206" w:rsidRPr="006641A9" w:rsidRDefault="009B3206">
            <w:pPr>
              <w:contextualSpacing/>
              <w:jc w:val="both"/>
              <w:rPr>
                <w:rFonts w:ascii="Times New Roman" w:eastAsia="Calibri" w:hAnsi="Times New Roman" w:cs="Times New Roman"/>
                <w:b/>
                <w:bCs/>
                <w:sz w:val="24"/>
                <w:szCs w:val="24"/>
                <w:lang w:eastAsia="en-US"/>
              </w:rPr>
            </w:pPr>
          </w:p>
        </w:tc>
      </w:tr>
      <w:tr w:rsidR="00FE6B21" w:rsidRPr="006641A9" w:rsidTr="009B3206">
        <w:tc>
          <w:tcPr>
            <w:tcW w:w="675" w:type="dxa"/>
            <w:tcBorders>
              <w:top w:val="single" w:sz="4" w:space="0" w:color="auto"/>
              <w:left w:val="single" w:sz="4" w:space="0" w:color="auto"/>
              <w:bottom w:val="single" w:sz="4" w:space="0" w:color="auto"/>
              <w:right w:val="single" w:sz="4" w:space="0" w:color="auto"/>
            </w:tcBorders>
          </w:tcPr>
          <w:p w:rsidR="009B3206" w:rsidRPr="006641A9" w:rsidRDefault="009B3206">
            <w:pPr>
              <w:contextualSpacing/>
              <w:jc w:val="both"/>
              <w:rPr>
                <w:rFonts w:ascii="Times New Roman" w:eastAsia="Calibri" w:hAnsi="Times New Roman" w:cs="Times New Roman"/>
                <w:b/>
                <w:bCs/>
                <w:sz w:val="24"/>
                <w:szCs w:val="24"/>
                <w:lang w:eastAsia="en-US"/>
              </w:rPr>
            </w:pPr>
          </w:p>
        </w:tc>
        <w:tc>
          <w:tcPr>
            <w:tcW w:w="5387" w:type="dxa"/>
            <w:tcBorders>
              <w:top w:val="single" w:sz="4" w:space="0" w:color="auto"/>
              <w:left w:val="single" w:sz="4" w:space="0" w:color="auto"/>
              <w:bottom w:val="single" w:sz="4" w:space="0" w:color="auto"/>
              <w:right w:val="single" w:sz="4" w:space="0" w:color="auto"/>
            </w:tcBorders>
          </w:tcPr>
          <w:p w:rsidR="009B3206" w:rsidRPr="006641A9" w:rsidRDefault="009B3206">
            <w:pPr>
              <w:contextualSpacing/>
              <w:jc w:val="both"/>
              <w:rPr>
                <w:rFonts w:ascii="Times New Roman" w:eastAsia="Calibri" w:hAnsi="Times New Roman" w:cs="Times New Roman"/>
                <w:b/>
                <w:bCs/>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tcPr>
          <w:p w:rsidR="009B3206" w:rsidRPr="006641A9" w:rsidRDefault="009B3206">
            <w:pPr>
              <w:contextualSpacing/>
              <w:jc w:val="both"/>
              <w:rPr>
                <w:rFonts w:ascii="Times New Roman" w:eastAsia="Calibri" w:hAnsi="Times New Roman" w:cs="Times New Roman"/>
                <w:b/>
                <w:bCs/>
                <w:sz w:val="24"/>
                <w:szCs w:val="24"/>
                <w:lang w:eastAsia="en-US"/>
              </w:rPr>
            </w:pPr>
          </w:p>
        </w:tc>
      </w:tr>
      <w:tr w:rsidR="00FE6B21" w:rsidRPr="006641A9" w:rsidTr="009B3206">
        <w:tc>
          <w:tcPr>
            <w:tcW w:w="675" w:type="dxa"/>
            <w:tcBorders>
              <w:top w:val="single" w:sz="4" w:space="0" w:color="auto"/>
              <w:left w:val="single" w:sz="4" w:space="0" w:color="auto"/>
              <w:bottom w:val="single" w:sz="4" w:space="0" w:color="auto"/>
              <w:right w:val="single" w:sz="4" w:space="0" w:color="auto"/>
            </w:tcBorders>
          </w:tcPr>
          <w:p w:rsidR="009B3206" w:rsidRPr="006641A9" w:rsidRDefault="009B3206">
            <w:pPr>
              <w:contextualSpacing/>
              <w:jc w:val="both"/>
              <w:rPr>
                <w:rFonts w:ascii="Times New Roman" w:eastAsia="Calibri" w:hAnsi="Times New Roman" w:cs="Times New Roman"/>
                <w:b/>
                <w:bCs/>
                <w:sz w:val="24"/>
                <w:szCs w:val="24"/>
                <w:lang w:eastAsia="en-US"/>
              </w:rPr>
            </w:pPr>
          </w:p>
        </w:tc>
        <w:tc>
          <w:tcPr>
            <w:tcW w:w="5387" w:type="dxa"/>
            <w:tcBorders>
              <w:top w:val="single" w:sz="4" w:space="0" w:color="auto"/>
              <w:left w:val="single" w:sz="4" w:space="0" w:color="auto"/>
              <w:bottom w:val="single" w:sz="4" w:space="0" w:color="auto"/>
              <w:right w:val="single" w:sz="4" w:space="0" w:color="auto"/>
            </w:tcBorders>
          </w:tcPr>
          <w:p w:rsidR="009B3206" w:rsidRPr="006641A9" w:rsidRDefault="009B3206">
            <w:pPr>
              <w:contextualSpacing/>
              <w:jc w:val="both"/>
              <w:rPr>
                <w:rFonts w:ascii="Times New Roman" w:eastAsia="Calibri" w:hAnsi="Times New Roman" w:cs="Times New Roman"/>
                <w:b/>
                <w:bCs/>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tcPr>
          <w:p w:rsidR="009B3206" w:rsidRPr="006641A9" w:rsidRDefault="009B3206">
            <w:pPr>
              <w:contextualSpacing/>
              <w:jc w:val="both"/>
              <w:rPr>
                <w:rFonts w:ascii="Times New Roman" w:eastAsia="Calibri" w:hAnsi="Times New Roman" w:cs="Times New Roman"/>
                <w:b/>
                <w:bCs/>
                <w:sz w:val="24"/>
                <w:szCs w:val="24"/>
                <w:lang w:eastAsia="en-US"/>
              </w:rPr>
            </w:pPr>
          </w:p>
        </w:tc>
      </w:tr>
      <w:tr w:rsidR="00FE6B21" w:rsidRPr="006641A9" w:rsidTr="009B3206">
        <w:tc>
          <w:tcPr>
            <w:tcW w:w="675" w:type="dxa"/>
            <w:tcBorders>
              <w:top w:val="single" w:sz="4" w:space="0" w:color="auto"/>
              <w:left w:val="single" w:sz="4" w:space="0" w:color="auto"/>
              <w:bottom w:val="single" w:sz="4" w:space="0" w:color="auto"/>
              <w:right w:val="single" w:sz="4" w:space="0" w:color="auto"/>
            </w:tcBorders>
          </w:tcPr>
          <w:p w:rsidR="009B3206" w:rsidRPr="006641A9" w:rsidRDefault="009B3206">
            <w:pPr>
              <w:contextualSpacing/>
              <w:jc w:val="both"/>
              <w:rPr>
                <w:rFonts w:ascii="Times New Roman" w:eastAsia="Calibri" w:hAnsi="Times New Roman" w:cs="Times New Roman"/>
                <w:b/>
                <w:bCs/>
                <w:sz w:val="24"/>
                <w:szCs w:val="24"/>
                <w:lang w:eastAsia="en-US"/>
              </w:rPr>
            </w:pPr>
          </w:p>
        </w:tc>
        <w:tc>
          <w:tcPr>
            <w:tcW w:w="5387" w:type="dxa"/>
            <w:tcBorders>
              <w:top w:val="single" w:sz="4" w:space="0" w:color="auto"/>
              <w:left w:val="single" w:sz="4" w:space="0" w:color="auto"/>
              <w:bottom w:val="single" w:sz="4" w:space="0" w:color="auto"/>
              <w:right w:val="single" w:sz="4" w:space="0" w:color="auto"/>
            </w:tcBorders>
          </w:tcPr>
          <w:p w:rsidR="009B3206" w:rsidRPr="006641A9" w:rsidRDefault="009B3206">
            <w:pPr>
              <w:contextualSpacing/>
              <w:jc w:val="both"/>
              <w:rPr>
                <w:rFonts w:ascii="Times New Roman" w:eastAsia="Calibri" w:hAnsi="Times New Roman" w:cs="Times New Roman"/>
                <w:b/>
                <w:bCs/>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tcPr>
          <w:p w:rsidR="009B3206" w:rsidRPr="006641A9" w:rsidRDefault="009B3206">
            <w:pPr>
              <w:contextualSpacing/>
              <w:jc w:val="both"/>
              <w:rPr>
                <w:rFonts w:ascii="Times New Roman" w:eastAsia="Calibri" w:hAnsi="Times New Roman" w:cs="Times New Roman"/>
                <w:b/>
                <w:bCs/>
                <w:sz w:val="24"/>
                <w:szCs w:val="24"/>
                <w:lang w:eastAsia="en-US"/>
              </w:rPr>
            </w:pPr>
          </w:p>
        </w:tc>
      </w:tr>
      <w:tr w:rsidR="009B3206" w:rsidRPr="006641A9" w:rsidTr="009B3206">
        <w:tc>
          <w:tcPr>
            <w:tcW w:w="675" w:type="dxa"/>
            <w:tcBorders>
              <w:top w:val="single" w:sz="4" w:space="0" w:color="auto"/>
              <w:left w:val="single" w:sz="4" w:space="0" w:color="auto"/>
              <w:bottom w:val="single" w:sz="4" w:space="0" w:color="auto"/>
              <w:right w:val="single" w:sz="4" w:space="0" w:color="auto"/>
            </w:tcBorders>
          </w:tcPr>
          <w:p w:rsidR="009B3206" w:rsidRPr="006641A9" w:rsidRDefault="009B3206">
            <w:pPr>
              <w:contextualSpacing/>
              <w:jc w:val="both"/>
              <w:rPr>
                <w:rFonts w:ascii="Times New Roman" w:eastAsia="Calibri" w:hAnsi="Times New Roman" w:cs="Times New Roman"/>
                <w:b/>
                <w:bCs/>
                <w:sz w:val="24"/>
                <w:szCs w:val="24"/>
                <w:lang w:eastAsia="en-US"/>
              </w:rPr>
            </w:pPr>
          </w:p>
        </w:tc>
        <w:tc>
          <w:tcPr>
            <w:tcW w:w="5387" w:type="dxa"/>
            <w:tcBorders>
              <w:top w:val="single" w:sz="4" w:space="0" w:color="auto"/>
              <w:left w:val="single" w:sz="4" w:space="0" w:color="auto"/>
              <w:bottom w:val="single" w:sz="4" w:space="0" w:color="auto"/>
              <w:right w:val="single" w:sz="4" w:space="0" w:color="auto"/>
            </w:tcBorders>
          </w:tcPr>
          <w:p w:rsidR="009B3206" w:rsidRPr="006641A9" w:rsidRDefault="009B3206">
            <w:pPr>
              <w:contextualSpacing/>
              <w:jc w:val="both"/>
              <w:rPr>
                <w:rFonts w:ascii="Times New Roman" w:eastAsia="Calibri" w:hAnsi="Times New Roman" w:cs="Times New Roman"/>
                <w:b/>
                <w:bCs/>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tcPr>
          <w:p w:rsidR="009B3206" w:rsidRPr="006641A9" w:rsidRDefault="009B3206">
            <w:pPr>
              <w:contextualSpacing/>
              <w:jc w:val="both"/>
              <w:rPr>
                <w:rFonts w:ascii="Times New Roman" w:eastAsia="Calibri" w:hAnsi="Times New Roman" w:cs="Times New Roman"/>
                <w:b/>
                <w:bCs/>
                <w:sz w:val="24"/>
                <w:szCs w:val="24"/>
                <w:lang w:eastAsia="en-US"/>
              </w:rPr>
            </w:pPr>
          </w:p>
        </w:tc>
      </w:tr>
    </w:tbl>
    <w:p w:rsidR="009B3206" w:rsidRPr="006641A9" w:rsidRDefault="009B3206" w:rsidP="009B3206">
      <w:pPr>
        <w:contextualSpacing/>
        <w:jc w:val="both"/>
        <w:rPr>
          <w:rFonts w:ascii="Times New Roman" w:eastAsia="Calibri" w:hAnsi="Times New Roman" w:cs="Times New Roman"/>
          <w:b/>
          <w:bCs/>
          <w:sz w:val="24"/>
          <w:szCs w:val="24"/>
          <w:lang w:eastAsia="en-US"/>
        </w:rPr>
      </w:pPr>
    </w:p>
    <w:p w:rsidR="002D77A3" w:rsidRPr="006641A9" w:rsidRDefault="002D77A3" w:rsidP="00B56DF4">
      <w:pPr>
        <w:contextualSpacing/>
        <w:jc w:val="center"/>
        <w:rPr>
          <w:rFonts w:ascii="Times New Roman" w:eastAsia="Calibri" w:hAnsi="Times New Roman" w:cs="Times New Roman"/>
          <w:b/>
          <w:bCs/>
          <w:sz w:val="24"/>
          <w:szCs w:val="24"/>
        </w:rPr>
      </w:pPr>
    </w:p>
    <w:p w:rsidR="009B3206" w:rsidRPr="006641A9" w:rsidRDefault="009B3206" w:rsidP="00B56DF4">
      <w:pPr>
        <w:contextualSpacing/>
        <w:jc w:val="center"/>
        <w:rPr>
          <w:rFonts w:ascii="Times New Roman" w:eastAsia="Calibri" w:hAnsi="Times New Roman" w:cs="Times New Roman"/>
          <w:b/>
          <w:bCs/>
          <w:sz w:val="24"/>
          <w:szCs w:val="24"/>
        </w:rPr>
      </w:pPr>
      <w:r w:rsidRPr="006641A9">
        <w:rPr>
          <w:rFonts w:ascii="Times New Roman" w:eastAsia="Calibri" w:hAnsi="Times New Roman" w:cs="Times New Roman"/>
          <w:b/>
          <w:bCs/>
          <w:sz w:val="24"/>
          <w:szCs w:val="24"/>
        </w:rPr>
        <w:t>ПОДПИСИ С</w:t>
      </w:r>
      <w:r w:rsidRPr="006641A9">
        <w:rPr>
          <w:rFonts w:ascii="Times New Roman" w:eastAsia="Calibri" w:hAnsi="Times New Roman" w:cs="Times New Roman"/>
          <w:b/>
          <w:bCs/>
          <w:sz w:val="24"/>
          <w:szCs w:val="24"/>
          <w:lang w:val="en-US"/>
        </w:rPr>
        <w:t>ТОРОН</w:t>
      </w:r>
    </w:p>
    <w:p w:rsidR="009B3206" w:rsidRPr="006641A9" w:rsidRDefault="009B3206" w:rsidP="009B3206">
      <w:pPr>
        <w:contextualSpacing/>
        <w:jc w:val="both"/>
        <w:rPr>
          <w:rFonts w:ascii="Times New Roman" w:eastAsia="Calibri" w:hAnsi="Times New Roman" w:cs="Times New Roman"/>
          <w:sz w:val="24"/>
          <w:szCs w:val="24"/>
        </w:rPr>
      </w:pPr>
    </w:p>
    <w:tbl>
      <w:tblPr>
        <w:tblW w:w="9840" w:type="dxa"/>
        <w:jc w:val="center"/>
        <w:tblLayout w:type="fixed"/>
        <w:tblLook w:val="04A0" w:firstRow="1" w:lastRow="0" w:firstColumn="1" w:lastColumn="0" w:noHBand="0" w:noVBand="1"/>
      </w:tblPr>
      <w:tblGrid>
        <w:gridCol w:w="4817"/>
        <w:gridCol w:w="5023"/>
      </w:tblGrid>
      <w:tr w:rsidR="002249C0" w:rsidRPr="006641A9" w:rsidTr="00137F70">
        <w:trPr>
          <w:jc w:val="center"/>
        </w:trPr>
        <w:tc>
          <w:tcPr>
            <w:tcW w:w="4820" w:type="dxa"/>
            <w:hideMark/>
          </w:tcPr>
          <w:p w:rsidR="002249C0" w:rsidRPr="006641A9" w:rsidRDefault="002249C0" w:rsidP="00137F70">
            <w:pPr>
              <w:spacing w:after="200"/>
              <w:jc w:val="both"/>
              <w:rPr>
                <w:rFonts w:ascii="Times New Roman" w:eastAsia="Calibri" w:hAnsi="Times New Roman" w:cs="Times New Roman"/>
                <w:b/>
                <w:sz w:val="24"/>
                <w:szCs w:val="24"/>
                <w:lang w:eastAsia="en-US"/>
              </w:rPr>
            </w:pPr>
            <w:r w:rsidRPr="006641A9">
              <w:rPr>
                <w:rFonts w:ascii="Times New Roman" w:eastAsia="Calibri" w:hAnsi="Times New Roman" w:cs="Times New Roman"/>
                <w:sz w:val="24"/>
                <w:szCs w:val="24"/>
              </w:rPr>
              <w:t>От Заказчика:</w:t>
            </w:r>
          </w:p>
        </w:tc>
        <w:tc>
          <w:tcPr>
            <w:tcW w:w="5026" w:type="dxa"/>
            <w:hideMark/>
          </w:tcPr>
          <w:p w:rsidR="002249C0" w:rsidRPr="006641A9" w:rsidRDefault="002249C0" w:rsidP="00137F70">
            <w:pPr>
              <w:contextualSpacing/>
              <w:jc w:val="both"/>
              <w:rPr>
                <w:rFonts w:ascii="Times New Roman" w:eastAsia="Calibri" w:hAnsi="Times New Roman" w:cs="Times New Roman"/>
                <w:b/>
                <w:sz w:val="24"/>
                <w:szCs w:val="24"/>
                <w:lang w:eastAsia="en-US"/>
              </w:rPr>
            </w:pPr>
            <w:r w:rsidRPr="006641A9">
              <w:rPr>
                <w:rFonts w:ascii="Times New Roman" w:eastAsia="Calibri" w:hAnsi="Times New Roman" w:cs="Times New Roman"/>
                <w:sz w:val="24"/>
                <w:szCs w:val="24"/>
              </w:rPr>
              <w:t>От Исполнителя:</w:t>
            </w:r>
          </w:p>
        </w:tc>
      </w:tr>
      <w:tr w:rsidR="002249C0" w:rsidRPr="006641A9" w:rsidTr="00137F70">
        <w:trPr>
          <w:jc w:val="center"/>
        </w:trPr>
        <w:tc>
          <w:tcPr>
            <w:tcW w:w="4820" w:type="dxa"/>
            <w:hideMark/>
          </w:tcPr>
          <w:p w:rsidR="002249C0" w:rsidRPr="006641A9" w:rsidRDefault="002249C0" w:rsidP="00137F70">
            <w:pPr>
              <w:contextualSpacing/>
              <w:jc w:val="both"/>
              <w:rPr>
                <w:rFonts w:ascii="Times New Roman" w:eastAsia="Calibri" w:hAnsi="Times New Roman" w:cs="Times New Roman"/>
                <w:sz w:val="24"/>
                <w:szCs w:val="24"/>
                <w:lang w:eastAsia="en-US"/>
              </w:rPr>
            </w:pPr>
            <w:r w:rsidRPr="006641A9">
              <w:rPr>
                <w:rFonts w:ascii="Times New Roman" w:eastAsia="Calibri" w:hAnsi="Times New Roman" w:cs="Times New Roman"/>
                <w:sz w:val="24"/>
                <w:szCs w:val="24"/>
              </w:rPr>
              <w:t>_____________________________</w:t>
            </w:r>
          </w:p>
        </w:tc>
        <w:tc>
          <w:tcPr>
            <w:tcW w:w="5026" w:type="dxa"/>
            <w:hideMark/>
          </w:tcPr>
          <w:p w:rsidR="002249C0" w:rsidRPr="006641A9" w:rsidRDefault="002249C0" w:rsidP="00137F70">
            <w:pPr>
              <w:contextualSpacing/>
              <w:jc w:val="both"/>
              <w:rPr>
                <w:rFonts w:ascii="Times New Roman" w:eastAsia="Calibri" w:hAnsi="Times New Roman" w:cs="Times New Roman"/>
                <w:sz w:val="24"/>
                <w:szCs w:val="24"/>
                <w:lang w:eastAsia="en-US"/>
              </w:rPr>
            </w:pPr>
            <w:r w:rsidRPr="006641A9">
              <w:rPr>
                <w:rFonts w:ascii="Times New Roman" w:eastAsia="Calibri" w:hAnsi="Times New Roman" w:cs="Times New Roman"/>
                <w:sz w:val="24"/>
                <w:szCs w:val="24"/>
              </w:rPr>
              <w:t>______________________________</w:t>
            </w:r>
          </w:p>
        </w:tc>
      </w:tr>
      <w:tr w:rsidR="002249C0" w:rsidRPr="006641A9" w:rsidTr="00137F70">
        <w:trPr>
          <w:jc w:val="center"/>
        </w:trPr>
        <w:tc>
          <w:tcPr>
            <w:tcW w:w="4820" w:type="dxa"/>
            <w:hideMark/>
          </w:tcPr>
          <w:p w:rsidR="002249C0" w:rsidRPr="006641A9" w:rsidRDefault="00EF42EC" w:rsidP="00137F70">
            <w:pPr>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«___» _______________ 202</w:t>
            </w:r>
            <w:r w:rsidR="002249C0" w:rsidRPr="006641A9">
              <w:rPr>
                <w:rFonts w:ascii="Times New Roman" w:eastAsia="Calibri" w:hAnsi="Times New Roman" w:cs="Times New Roman"/>
                <w:sz w:val="24"/>
                <w:szCs w:val="24"/>
              </w:rPr>
              <w:t>__ г.</w:t>
            </w:r>
          </w:p>
        </w:tc>
        <w:tc>
          <w:tcPr>
            <w:tcW w:w="5026" w:type="dxa"/>
            <w:hideMark/>
          </w:tcPr>
          <w:p w:rsidR="002249C0" w:rsidRPr="006641A9" w:rsidRDefault="00EF42EC" w:rsidP="00137F70">
            <w:pPr>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rPr>
              <w:t>«___»_______________202</w:t>
            </w:r>
            <w:r w:rsidR="002249C0" w:rsidRPr="006641A9">
              <w:rPr>
                <w:rFonts w:ascii="Times New Roman" w:eastAsia="Calibri" w:hAnsi="Times New Roman" w:cs="Times New Roman"/>
                <w:sz w:val="24"/>
                <w:szCs w:val="24"/>
              </w:rPr>
              <w:t>__ г.</w:t>
            </w:r>
          </w:p>
        </w:tc>
      </w:tr>
    </w:tbl>
    <w:p w:rsidR="002249C0" w:rsidRPr="006641A9" w:rsidRDefault="002249C0" w:rsidP="002249C0">
      <w:pPr>
        <w:widowControl/>
        <w:autoSpaceDE/>
        <w:autoSpaceDN/>
        <w:adjustRightInd/>
        <w:spacing w:after="200" w:line="276" w:lineRule="auto"/>
        <w:rPr>
          <w:rFonts w:ascii="Times New Roman" w:hAnsi="Times New Roman" w:cs="Times New Roman"/>
          <w:sz w:val="24"/>
          <w:szCs w:val="24"/>
        </w:rPr>
      </w:pPr>
    </w:p>
    <w:p w:rsidR="002D77A3" w:rsidRDefault="002D77A3" w:rsidP="002D77A3">
      <w:pPr>
        <w:widowControl/>
        <w:autoSpaceDE/>
        <w:autoSpaceDN/>
        <w:adjustRightInd/>
        <w:contextualSpacing/>
        <w:jc w:val="center"/>
        <w:rPr>
          <w:rFonts w:ascii="Times New Roman" w:eastAsia="Calibri" w:hAnsi="Times New Roman" w:cs="Times New Roman"/>
          <w:b/>
          <w:sz w:val="24"/>
          <w:szCs w:val="24"/>
          <w:lang w:eastAsia="en-US"/>
        </w:rPr>
      </w:pPr>
      <w:r w:rsidRPr="006641A9">
        <w:rPr>
          <w:rFonts w:ascii="Times New Roman" w:eastAsia="Calibri" w:hAnsi="Times New Roman" w:cs="Times New Roman"/>
          <w:b/>
          <w:sz w:val="24"/>
          <w:szCs w:val="24"/>
          <w:lang w:eastAsia="en-US"/>
        </w:rPr>
        <w:t>Форму</w:t>
      </w:r>
      <w:r w:rsidR="00EF42EC">
        <w:rPr>
          <w:rFonts w:ascii="Times New Roman" w:eastAsia="Calibri" w:hAnsi="Times New Roman" w:cs="Times New Roman"/>
          <w:b/>
          <w:sz w:val="24"/>
          <w:szCs w:val="24"/>
          <w:lang w:eastAsia="en-US"/>
        </w:rPr>
        <w:t xml:space="preserve"> документа</w:t>
      </w:r>
      <w:r w:rsidRPr="006641A9">
        <w:rPr>
          <w:rFonts w:ascii="Times New Roman" w:eastAsia="Calibri" w:hAnsi="Times New Roman" w:cs="Times New Roman"/>
          <w:b/>
          <w:sz w:val="24"/>
          <w:szCs w:val="24"/>
          <w:lang w:eastAsia="en-US"/>
        </w:rPr>
        <w:t xml:space="preserve"> согласовали:</w:t>
      </w:r>
    </w:p>
    <w:p w:rsidR="00EF42EC" w:rsidRPr="006641A9" w:rsidRDefault="00EF42EC" w:rsidP="002D77A3">
      <w:pPr>
        <w:widowControl/>
        <w:autoSpaceDE/>
        <w:autoSpaceDN/>
        <w:adjustRightInd/>
        <w:contextualSpacing/>
        <w:jc w:val="center"/>
        <w:rPr>
          <w:rFonts w:ascii="Times New Roman" w:eastAsia="Calibri" w:hAnsi="Times New Roman" w:cs="Times New Roman"/>
          <w:b/>
          <w:sz w:val="24"/>
          <w:szCs w:val="24"/>
          <w:lang w:eastAsia="en-US"/>
        </w:rPr>
      </w:pPr>
    </w:p>
    <w:tbl>
      <w:tblPr>
        <w:tblW w:w="9997" w:type="dxa"/>
        <w:tblLook w:val="04A0" w:firstRow="1" w:lastRow="0" w:firstColumn="1" w:lastColumn="0" w:noHBand="0" w:noVBand="1"/>
      </w:tblPr>
      <w:tblGrid>
        <w:gridCol w:w="5211"/>
        <w:gridCol w:w="4786"/>
      </w:tblGrid>
      <w:tr w:rsidR="002D77A3" w:rsidRPr="006641A9" w:rsidTr="00B7035B">
        <w:tc>
          <w:tcPr>
            <w:tcW w:w="5211" w:type="dxa"/>
          </w:tcPr>
          <w:p w:rsidR="002D77A3" w:rsidRPr="006641A9" w:rsidRDefault="002D77A3" w:rsidP="002D77A3">
            <w:pPr>
              <w:spacing w:after="200"/>
              <w:jc w:val="both"/>
              <w:rPr>
                <w:rFonts w:ascii="Times New Roman" w:eastAsia="Calibri" w:hAnsi="Times New Roman" w:cs="Times New Roman"/>
                <w:sz w:val="24"/>
                <w:szCs w:val="24"/>
              </w:rPr>
            </w:pPr>
            <w:r w:rsidRPr="006641A9">
              <w:rPr>
                <w:rFonts w:ascii="Times New Roman" w:eastAsia="Calibri" w:hAnsi="Times New Roman" w:cs="Times New Roman"/>
                <w:sz w:val="24"/>
                <w:szCs w:val="24"/>
              </w:rPr>
              <w:t>От Заказчика:</w:t>
            </w:r>
          </w:p>
          <w:p w:rsidR="002D77A3" w:rsidRPr="006641A9" w:rsidRDefault="002D77A3" w:rsidP="002D77A3">
            <w:pPr>
              <w:spacing w:after="200"/>
              <w:jc w:val="both"/>
              <w:rPr>
                <w:rFonts w:ascii="Times New Roman" w:eastAsia="Calibri" w:hAnsi="Times New Roman" w:cs="Times New Roman"/>
                <w:sz w:val="24"/>
                <w:szCs w:val="24"/>
              </w:rPr>
            </w:pPr>
            <w:r w:rsidRPr="006641A9">
              <w:rPr>
                <w:rFonts w:ascii="Times New Roman" w:eastAsia="Calibri" w:hAnsi="Times New Roman" w:cs="Times New Roman"/>
                <w:sz w:val="24"/>
                <w:szCs w:val="24"/>
              </w:rPr>
              <w:t xml:space="preserve">______________ </w:t>
            </w:r>
          </w:p>
          <w:p w:rsidR="002D77A3" w:rsidRPr="006641A9" w:rsidRDefault="002D77A3" w:rsidP="002D77A3">
            <w:pPr>
              <w:spacing w:after="200"/>
              <w:jc w:val="both"/>
              <w:rPr>
                <w:rFonts w:ascii="Times New Roman" w:eastAsia="Calibri" w:hAnsi="Times New Roman" w:cs="Times New Roman"/>
                <w:sz w:val="24"/>
                <w:szCs w:val="24"/>
              </w:rPr>
            </w:pPr>
            <w:r w:rsidRPr="006641A9">
              <w:rPr>
                <w:rFonts w:ascii="Times New Roman" w:eastAsia="Calibri" w:hAnsi="Times New Roman" w:cs="Times New Roman"/>
                <w:sz w:val="24"/>
                <w:szCs w:val="24"/>
              </w:rPr>
              <w:t>М.П.</w:t>
            </w:r>
          </w:p>
          <w:p w:rsidR="002D77A3" w:rsidRPr="006641A9" w:rsidRDefault="002D77A3" w:rsidP="002D77A3">
            <w:pPr>
              <w:spacing w:after="200"/>
              <w:jc w:val="both"/>
              <w:rPr>
                <w:rFonts w:ascii="Times New Roman" w:eastAsia="Calibri" w:hAnsi="Times New Roman" w:cs="Times New Roman"/>
                <w:sz w:val="24"/>
                <w:szCs w:val="24"/>
              </w:rPr>
            </w:pPr>
          </w:p>
        </w:tc>
        <w:tc>
          <w:tcPr>
            <w:tcW w:w="4786" w:type="dxa"/>
          </w:tcPr>
          <w:p w:rsidR="002D77A3" w:rsidRPr="006641A9" w:rsidRDefault="002D77A3" w:rsidP="002D77A3">
            <w:pPr>
              <w:spacing w:after="200"/>
              <w:jc w:val="both"/>
              <w:rPr>
                <w:rFonts w:ascii="Times New Roman" w:eastAsia="Calibri" w:hAnsi="Times New Roman" w:cs="Times New Roman"/>
                <w:sz w:val="24"/>
                <w:szCs w:val="24"/>
              </w:rPr>
            </w:pPr>
            <w:r w:rsidRPr="006641A9">
              <w:rPr>
                <w:rFonts w:ascii="Times New Roman" w:eastAsia="Calibri" w:hAnsi="Times New Roman" w:cs="Times New Roman"/>
                <w:sz w:val="24"/>
                <w:szCs w:val="24"/>
              </w:rPr>
              <w:t>От Исполнителя:</w:t>
            </w:r>
          </w:p>
          <w:p w:rsidR="002D77A3" w:rsidRPr="006641A9" w:rsidRDefault="002D77A3" w:rsidP="002D77A3">
            <w:pPr>
              <w:spacing w:after="200"/>
              <w:jc w:val="both"/>
              <w:rPr>
                <w:rFonts w:ascii="Times New Roman" w:eastAsia="Calibri" w:hAnsi="Times New Roman" w:cs="Times New Roman"/>
                <w:sz w:val="24"/>
                <w:szCs w:val="24"/>
              </w:rPr>
            </w:pPr>
            <w:r w:rsidRPr="006641A9">
              <w:rPr>
                <w:rFonts w:ascii="Times New Roman" w:eastAsia="Calibri" w:hAnsi="Times New Roman" w:cs="Times New Roman"/>
                <w:sz w:val="24"/>
                <w:szCs w:val="24"/>
              </w:rPr>
              <w:t xml:space="preserve">_______________ </w:t>
            </w:r>
          </w:p>
          <w:p w:rsidR="002D77A3" w:rsidRPr="006641A9" w:rsidRDefault="002D77A3" w:rsidP="002D77A3">
            <w:pPr>
              <w:spacing w:after="200"/>
              <w:jc w:val="both"/>
              <w:rPr>
                <w:rFonts w:ascii="Times New Roman" w:eastAsia="Calibri" w:hAnsi="Times New Roman" w:cs="Times New Roman"/>
                <w:sz w:val="24"/>
                <w:szCs w:val="24"/>
              </w:rPr>
            </w:pPr>
            <w:r w:rsidRPr="006641A9">
              <w:rPr>
                <w:rFonts w:ascii="Times New Roman" w:eastAsia="Calibri" w:hAnsi="Times New Roman" w:cs="Times New Roman"/>
                <w:sz w:val="24"/>
                <w:szCs w:val="24"/>
              </w:rPr>
              <w:t>M.П.</w:t>
            </w:r>
          </w:p>
          <w:p w:rsidR="002D77A3" w:rsidRPr="006641A9" w:rsidRDefault="002D77A3" w:rsidP="002D77A3">
            <w:pPr>
              <w:spacing w:after="200"/>
              <w:jc w:val="both"/>
              <w:rPr>
                <w:rFonts w:ascii="Times New Roman" w:eastAsia="Calibri" w:hAnsi="Times New Roman" w:cs="Times New Roman"/>
                <w:sz w:val="24"/>
                <w:szCs w:val="24"/>
              </w:rPr>
            </w:pPr>
          </w:p>
        </w:tc>
      </w:tr>
    </w:tbl>
    <w:p w:rsidR="007B10BE" w:rsidRDefault="007B10BE">
      <w:pPr>
        <w:widowControl/>
        <w:autoSpaceDE/>
        <w:autoSpaceDN/>
        <w:adjustRightInd/>
        <w:spacing w:after="200" w:line="276" w:lineRule="auto"/>
        <w:rPr>
          <w:rFonts w:ascii="Times New Roman" w:hAnsi="Times New Roman" w:cs="Times New Roman"/>
          <w:sz w:val="24"/>
          <w:szCs w:val="24"/>
        </w:rPr>
      </w:pPr>
    </w:p>
    <w:p w:rsidR="003B7625" w:rsidRDefault="003B7625">
      <w:pPr>
        <w:widowControl/>
        <w:autoSpaceDE/>
        <w:autoSpaceDN/>
        <w:adjustRightInd/>
        <w:spacing w:after="200" w:line="276" w:lineRule="auto"/>
        <w:rPr>
          <w:rFonts w:ascii="Times New Roman" w:hAnsi="Times New Roman" w:cs="Times New Roman"/>
          <w:sz w:val="24"/>
          <w:szCs w:val="24"/>
        </w:rPr>
      </w:pPr>
    </w:p>
    <w:p w:rsidR="003B7625" w:rsidRDefault="003B7625">
      <w:pPr>
        <w:widowControl/>
        <w:autoSpaceDE/>
        <w:autoSpaceDN/>
        <w:adjustRightInd/>
        <w:spacing w:after="200" w:line="276" w:lineRule="auto"/>
        <w:rPr>
          <w:rFonts w:ascii="Times New Roman" w:hAnsi="Times New Roman" w:cs="Times New Roman"/>
          <w:sz w:val="24"/>
          <w:szCs w:val="24"/>
        </w:rPr>
      </w:pPr>
    </w:p>
    <w:p w:rsidR="003B7625" w:rsidRDefault="003B7625">
      <w:pPr>
        <w:widowControl/>
        <w:autoSpaceDE/>
        <w:autoSpaceDN/>
        <w:adjustRightInd/>
        <w:spacing w:after="200" w:line="276" w:lineRule="auto"/>
        <w:rPr>
          <w:rFonts w:ascii="Times New Roman" w:hAnsi="Times New Roman" w:cs="Times New Roman"/>
          <w:sz w:val="24"/>
          <w:szCs w:val="24"/>
        </w:rPr>
      </w:pPr>
    </w:p>
    <w:p w:rsidR="003B7625" w:rsidRDefault="003B7625">
      <w:pPr>
        <w:widowControl/>
        <w:autoSpaceDE/>
        <w:autoSpaceDN/>
        <w:adjustRightInd/>
        <w:spacing w:after="200" w:line="276" w:lineRule="auto"/>
        <w:rPr>
          <w:rFonts w:ascii="Times New Roman" w:hAnsi="Times New Roman" w:cs="Times New Roman"/>
          <w:sz w:val="24"/>
          <w:szCs w:val="24"/>
        </w:rPr>
      </w:pPr>
    </w:p>
    <w:p w:rsidR="003B7625" w:rsidRDefault="003B7625">
      <w:pPr>
        <w:widowControl/>
        <w:autoSpaceDE/>
        <w:autoSpaceDN/>
        <w:adjustRightInd/>
        <w:spacing w:after="200" w:line="276" w:lineRule="auto"/>
        <w:rPr>
          <w:rFonts w:ascii="Times New Roman" w:hAnsi="Times New Roman" w:cs="Times New Roman"/>
          <w:sz w:val="24"/>
          <w:szCs w:val="24"/>
        </w:rPr>
      </w:pPr>
    </w:p>
    <w:p w:rsidR="001F6C0B" w:rsidRDefault="001F6C0B">
      <w:pPr>
        <w:widowControl/>
        <w:autoSpaceDE/>
        <w:autoSpaceDN/>
        <w:adjustRightInd/>
        <w:spacing w:after="200" w:line="276" w:lineRule="auto"/>
        <w:rPr>
          <w:rFonts w:ascii="Times New Roman" w:hAnsi="Times New Roman" w:cs="Times New Roman"/>
          <w:sz w:val="24"/>
          <w:szCs w:val="24"/>
        </w:rPr>
      </w:pPr>
    </w:p>
    <w:p w:rsidR="001F6C0B" w:rsidRDefault="001F6C0B">
      <w:pPr>
        <w:widowControl/>
        <w:autoSpaceDE/>
        <w:autoSpaceDN/>
        <w:adjustRightInd/>
        <w:spacing w:after="200" w:line="276" w:lineRule="auto"/>
        <w:rPr>
          <w:rFonts w:ascii="Times New Roman" w:hAnsi="Times New Roman" w:cs="Times New Roman"/>
          <w:sz w:val="24"/>
          <w:szCs w:val="24"/>
        </w:rPr>
      </w:pPr>
    </w:p>
    <w:p w:rsidR="001F6C0B" w:rsidRDefault="001F6C0B">
      <w:pPr>
        <w:widowControl/>
        <w:autoSpaceDE/>
        <w:autoSpaceDN/>
        <w:adjustRightInd/>
        <w:spacing w:after="200" w:line="276" w:lineRule="auto"/>
        <w:rPr>
          <w:rFonts w:ascii="Times New Roman" w:hAnsi="Times New Roman" w:cs="Times New Roman"/>
          <w:sz w:val="24"/>
          <w:szCs w:val="24"/>
        </w:rPr>
      </w:pPr>
    </w:p>
    <w:p w:rsidR="001F6C0B" w:rsidRPr="006641A9" w:rsidRDefault="001F6C0B" w:rsidP="001F6C0B">
      <w:pPr>
        <w:ind w:left="5670"/>
        <w:contextualSpacing/>
        <w:rPr>
          <w:rFonts w:ascii="Times New Roman" w:hAnsi="Times New Roman" w:cs="Times New Roman"/>
          <w:bCs/>
          <w:sz w:val="24"/>
          <w:szCs w:val="24"/>
        </w:rPr>
      </w:pPr>
      <w:r w:rsidRPr="006641A9">
        <w:rPr>
          <w:rFonts w:ascii="Times New Roman" w:hAnsi="Times New Roman" w:cs="Times New Roman"/>
          <w:bCs/>
          <w:sz w:val="24"/>
          <w:szCs w:val="24"/>
        </w:rPr>
        <w:lastRenderedPageBreak/>
        <w:t>Приложение № 8</w:t>
      </w:r>
    </w:p>
    <w:p w:rsidR="001F6C0B" w:rsidRPr="00EF42EC" w:rsidRDefault="001F6C0B" w:rsidP="001F6C0B">
      <w:pPr>
        <w:ind w:left="5670"/>
        <w:contextualSpacing/>
        <w:rPr>
          <w:rFonts w:ascii="Times New Roman" w:hAnsi="Times New Roman" w:cs="Times New Roman"/>
          <w:bCs/>
          <w:sz w:val="24"/>
          <w:szCs w:val="24"/>
        </w:rPr>
      </w:pPr>
      <w:r w:rsidRPr="00EF42EC">
        <w:rPr>
          <w:rFonts w:ascii="Times New Roman" w:hAnsi="Times New Roman" w:cs="Times New Roman"/>
          <w:bCs/>
          <w:sz w:val="24"/>
          <w:szCs w:val="24"/>
        </w:rPr>
        <w:t>к</w:t>
      </w:r>
      <w:r w:rsidRPr="00EF42EC">
        <w:rPr>
          <w:rFonts w:ascii="Times New Roman" w:hAnsi="Times New Roman" w:cs="Times New Roman"/>
          <w:sz w:val="24"/>
          <w:szCs w:val="24"/>
        </w:rPr>
        <w:t xml:space="preserve"> договору возмездного оказания услуг</w:t>
      </w:r>
    </w:p>
    <w:p w:rsidR="003B7625" w:rsidRPr="003D368D" w:rsidRDefault="001F6C0B" w:rsidP="001F6C0B">
      <w:pPr>
        <w:ind w:left="5670"/>
        <w:rPr>
          <w:rFonts w:ascii="Times New Roman" w:hAnsi="Times New Roman" w:cs="Times New Roman"/>
          <w:sz w:val="24"/>
          <w:szCs w:val="24"/>
        </w:rPr>
      </w:pPr>
      <w:r>
        <w:rPr>
          <w:rFonts w:ascii="Times New Roman" w:hAnsi="Times New Roman" w:cs="Times New Roman"/>
          <w:bCs/>
          <w:sz w:val="24"/>
          <w:szCs w:val="24"/>
        </w:rPr>
        <w:t>от ______________</w:t>
      </w:r>
      <w:r w:rsidRPr="006641A9">
        <w:rPr>
          <w:rFonts w:ascii="Times New Roman" w:hAnsi="Times New Roman" w:cs="Times New Roman"/>
          <w:bCs/>
          <w:sz w:val="24"/>
          <w:szCs w:val="24"/>
        </w:rPr>
        <w:t>№ _____</w:t>
      </w:r>
      <w:r>
        <w:rPr>
          <w:rFonts w:ascii="Times New Roman" w:hAnsi="Times New Roman" w:cs="Times New Roman"/>
          <w:bCs/>
          <w:sz w:val="24"/>
          <w:szCs w:val="24"/>
        </w:rPr>
        <w:t>______</w:t>
      </w:r>
    </w:p>
    <w:p w:rsidR="003B7625" w:rsidRPr="003D368D" w:rsidRDefault="003B7625" w:rsidP="003B7625">
      <w:pPr>
        <w:rPr>
          <w:rFonts w:ascii="Times New Roman" w:hAnsi="Times New Roman" w:cs="Times New Roman"/>
          <w:sz w:val="24"/>
          <w:szCs w:val="24"/>
        </w:rPr>
      </w:pPr>
    </w:p>
    <w:p w:rsidR="003B7625" w:rsidRPr="003D368D" w:rsidRDefault="003B7625" w:rsidP="003B7625">
      <w:pPr>
        <w:shd w:val="clear" w:color="auto" w:fill="FFFFFF"/>
        <w:tabs>
          <w:tab w:val="left" w:pos="284"/>
          <w:tab w:val="left" w:pos="426"/>
        </w:tabs>
        <w:ind w:firstLine="567"/>
        <w:jc w:val="center"/>
        <w:rPr>
          <w:rFonts w:ascii="Times New Roman" w:hAnsi="Times New Roman" w:cs="Times New Roman"/>
          <w:b/>
          <w:bCs/>
          <w:sz w:val="24"/>
          <w:szCs w:val="24"/>
        </w:rPr>
      </w:pPr>
      <w:r w:rsidRPr="003D368D">
        <w:rPr>
          <w:rFonts w:ascii="Times New Roman" w:hAnsi="Times New Roman" w:cs="Times New Roman"/>
          <w:b/>
          <w:bCs/>
          <w:sz w:val="24"/>
          <w:szCs w:val="24"/>
        </w:rPr>
        <w:t>Обеспечение исполнения обязательств</w:t>
      </w:r>
      <w:r w:rsidRPr="003D368D">
        <w:rPr>
          <w:rStyle w:val="aa"/>
          <w:rFonts w:ascii="Times New Roman" w:hAnsi="Times New Roman" w:cs="Times New Roman"/>
          <w:b/>
          <w:bCs/>
          <w:sz w:val="24"/>
          <w:szCs w:val="24"/>
        </w:rPr>
        <w:footnoteReference w:id="14"/>
      </w:r>
    </w:p>
    <w:p w:rsidR="0040098F" w:rsidRPr="0040098F" w:rsidRDefault="0040098F" w:rsidP="0040098F">
      <w:pPr>
        <w:pStyle w:val="1"/>
        <w:numPr>
          <w:ilvl w:val="0"/>
          <w:numId w:val="0"/>
        </w:numPr>
        <w:tabs>
          <w:tab w:val="left" w:pos="1134"/>
        </w:tabs>
        <w:ind w:firstLine="709"/>
        <w:rPr>
          <w:rFonts w:ascii="Times New Roman" w:hAnsi="Times New Roman" w:cs="Times New Roman"/>
        </w:rPr>
      </w:pPr>
      <w:bookmarkStart w:id="6" w:name="_Ref414630194"/>
      <w:bookmarkStart w:id="7" w:name="_Ref415319910"/>
      <w:r w:rsidRPr="00C13424">
        <w:rPr>
          <w:rFonts w:ascii="Times New Roman" w:hAnsi="Times New Roman" w:cs="Times New Roman"/>
          <w:i/>
          <w:lang w:val="ru-RU"/>
        </w:rPr>
        <w:t xml:space="preserve">1. </w:t>
      </w:r>
      <w:r w:rsidRPr="0040098F">
        <w:rPr>
          <w:rFonts w:ascii="Times New Roman" w:hAnsi="Times New Roman" w:cs="Times New Roman"/>
          <w:i/>
          <w:lang w:val="ru-RU"/>
        </w:rPr>
        <w:t xml:space="preserve">Исполнитель </w:t>
      </w:r>
      <w:r w:rsidRPr="0040098F">
        <w:rPr>
          <w:rFonts w:ascii="Times New Roman" w:hAnsi="Times New Roman" w:cs="Times New Roman"/>
          <w:i/>
        </w:rPr>
        <w:t>должен предоставить обеспечение исполнени</w:t>
      </w:r>
      <w:r w:rsidRPr="0040098F">
        <w:rPr>
          <w:rFonts w:ascii="Times New Roman" w:hAnsi="Times New Roman" w:cs="Times New Roman"/>
          <w:i/>
          <w:lang w:val="ru-RU"/>
        </w:rPr>
        <w:t>я</w:t>
      </w:r>
      <w:r w:rsidRPr="0040098F">
        <w:rPr>
          <w:rFonts w:ascii="Times New Roman" w:hAnsi="Times New Roman" w:cs="Times New Roman"/>
          <w:i/>
        </w:rPr>
        <w:t xml:space="preserve"> обязательств по Договору</w:t>
      </w:r>
      <w:r w:rsidRPr="0040098F">
        <w:rPr>
          <w:rStyle w:val="aa"/>
          <w:rFonts w:ascii="Times New Roman" w:hAnsi="Times New Roman" w:cs="Times New Roman"/>
        </w:rPr>
        <w:footnoteReference w:id="15"/>
      </w:r>
      <w:r w:rsidRPr="0040098F">
        <w:rPr>
          <w:rFonts w:ascii="Times New Roman" w:hAnsi="Times New Roman" w:cs="Times New Roman"/>
          <w:i/>
          <w:lang w:val="ru-RU"/>
        </w:rPr>
        <w:t>(и</w:t>
      </w:r>
      <w:r w:rsidRPr="0040098F">
        <w:rPr>
          <w:rFonts w:ascii="Times New Roman" w:hAnsi="Times New Roman" w:cs="Times New Roman"/>
          <w:i/>
        </w:rPr>
        <w:t xml:space="preserve"> обеспечение возврат</w:t>
      </w:r>
      <w:r w:rsidRPr="0040098F">
        <w:rPr>
          <w:rFonts w:ascii="Times New Roman" w:hAnsi="Times New Roman" w:cs="Times New Roman"/>
          <w:i/>
          <w:lang w:val="ru-RU"/>
        </w:rPr>
        <w:t>а</w:t>
      </w:r>
      <w:r w:rsidRPr="0040098F">
        <w:rPr>
          <w:rFonts w:ascii="Times New Roman" w:hAnsi="Times New Roman" w:cs="Times New Roman"/>
          <w:i/>
        </w:rPr>
        <w:t xml:space="preserve"> авансовых платежей</w:t>
      </w:r>
      <w:r w:rsidRPr="0040098F">
        <w:rPr>
          <w:rFonts w:ascii="Times New Roman" w:hAnsi="Times New Roman" w:cs="Times New Roman"/>
          <w:i/>
          <w:lang w:val="ru-RU"/>
        </w:rPr>
        <w:t>)</w:t>
      </w:r>
      <w:r w:rsidRPr="0040098F">
        <w:rPr>
          <w:rStyle w:val="aa"/>
          <w:rFonts w:ascii="Times New Roman" w:hAnsi="Times New Roman" w:cs="Times New Roman"/>
          <w:i/>
        </w:rPr>
        <w:footnoteReference w:id="16"/>
      </w:r>
      <w:r w:rsidRPr="0040098F">
        <w:rPr>
          <w:rFonts w:ascii="Times New Roman" w:hAnsi="Times New Roman" w:cs="Times New Roman"/>
        </w:rPr>
        <w:t>. Все расходы, связанные с предоставлением такого обеспечения, несет Исполнитель.</w:t>
      </w:r>
      <w:bookmarkEnd w:id="6"/>
    </w:p>
    <w:p w:rsidR="0040098F" w:rsidRPr="0040098F" w:rsidRDefault="0040098F" w:rsidP="0040098F">
      <w:pPr>
        <w:pStyle w:val="1"/>
        <w:numPr>
          <w:ilvl w:val="0"/>
          <w:numId w:val="0"/>
        </w:numPr>
        <w:tabs>
          <w:tab w:val="left" w:pos="1134"/>
        </w:tabs>
        <w:ind w:firstLine="709"/>
        <w:rPr>
          <w:rFonts w:ascii="Times New Roman" w:hAnsi="Times New Roman" w:cs="Times New Roman"/>
        </w:rPr>
      </w:pPr>
      <w:r w:rsidRPr="0040098F">
        <w:rPr>
          <w:rFonts w:ascii="Times New Roman" w:hAnsi="Times New Roman" w:cs="Times New Roman"/>
          <w:lang w:val="ru-RU"/>
        </w:rPr>
        <w:t>2. Исполнитель должен предоставить</w:t>
      </w:r>
      <w:r w:rsidRPr="0040098F">
        <w:rPr>
          <w:rFonts w:ascii="Times New Roman" w:hAnsi="Times New Roman" w:cs="Times New Roman"/>
          <w:b/>
          <w:lang w:val="ru-RU"/>
        </w:rPr>
        <w:t xml:space="preserve"> безусловную и безотзывную независимую</w:t>
      </w:r>
      <w:r w:rsidRPr="0040098F">
        <w:rPr>
          <w:rFonts w:ascii="Times New Roman" w:hAnsi="Times New Roman" w:cs="Times New Roman"/>
          <w:b/>
        </w:rPr>
        <w:t xml:space="preserve"> гаранти</w:t>
      </w:r>
      <w:r w:rsidRPr="0040098F">
        <w:rPr>
          <w:rFonts w:ascii="Times New Roman" w:hAnsi="Times New Roman" w:cs="Times New Roman"/>
          <w:b/>
          <w:lang w:val="ru-RU"/>
        </w:rPr>
        <w:t>ю</w:t>
      </w:r>
      <w:r w:rsidRPr="0040098F">
        <w:rPr>
          <w:rFonts w:ascii="Times New Roman" w:hAnsi="Times New Roman" w:cs="Times New Roman"/>
          <w:b/>
        </w:rPr>
        <w:t xml:space="preserve"> на возврат авансовых платежей</w:t>
      </w:r>
      <w:r w:rsidRPr="0040098F">
        <w:rPr>
          <w:rFonts w:ascii="Times New Roman" w:hAnsi="Times New Roman" w:cs="Times New Roman"/>
          <w:lang w:val="ru-RU"/>
        </w:rPr>
        <w:t xml:space="preserve">, которая </w:t>
      </w:r>
      <w:r w:rsidRPr="0040098F">
        <w:rPr>
          <w:rFonts w:ascii="Times New Roman" w:hAnsi="Times New Roman" w:cs="Times New Roman"/>
        </w:rPr>
        <w:t>должна быть составлена с учетом требований, установленных ст. 368–379 Гражданского кодекса Российской Федерации, и следующих условий:</w:t>
      </w:r>
    </w:p>
    <w:p w:rsidR="0040098F" w:rsidRPr="0040098F" w:rsidRDefault="0040098F" w:rsidP="0040098F">
      <w:pPr>
        <w:pStyle w:val="11"/>
        <w:numPr>
          <w:ilvl w:val="0"/>
          <w:numId w:val="0"/>
        </w:numPr>
        <w:tabs>
          <w:tab w:val="clear" w:pos="720"/>
          <w:tab w:val="clear" w:pos="1701"/>
          <w:tab w:val="left" w:pos="1276"/>
        </w:tabs>
        <w:ind w:firstLine="709"/>
        <w:rPr>
          <w:rFonts w:ascii="Times New Roman" w:hAnsi="Times New Roman" w:cs="Times New Roman"/>
        </w:rPr>
      </w:pPr>
      <w:r w:rsidRPr="0040098F">
        <w:rPr>
          <w:rFonts w:ascii="Times New Roman" w:hAnsi="Times New Roman" w:cs="Times New Roman"/>
          <w:lang w:val="ru-RU"/>
        </w:rPr>
        <w:t>2.1. Независимая</w:t>
      </w:r>
      <w:r w:rsidRPr="0040098F">
        <w:rPr>
          <w:rFonts w:ascii="Times New Roman" w:hAnsi="Times New Roman" w:cs="Times New Roman"/>
        </w:rPr>
        <w:t xml:space="preserve"> гарантия на возврат авансовых платежей должна быть составлена по форме согласно Приложению № ___</w:t>
      </w:r>
      <w:r w:rsidRPr="0040098F">
        <w:rPr>
          <w:rStyle w:val="aa"/>
          <w:rFonts w:ascii="Times New Roman" w:hAnsi="Times New Roman" w:cs="Times New Roman"/>
        </w:rPr>
        <w:footnoteReference w:id="17"/>
      </w:r>
      <w:r w:rsidRPr="0040098F">
        <w:rPr>
          <w:rFonts w:ascii="Times New Roman" w:hAnsi="Times New Roman" w:cs="Times New Roman"/>
        </w:rPr>
        <w:t xml:space="preserve"> к Договору;</w:t>
      </w:r>
    </w:p>
    <w:p w:rsidR="0040098F" w:rsidRPr="0040098F" w:rsidRDefault="0040098F" w:rsidP="0040098F">
      <w:pPr>
        <w:ind w:firstLine="709"/>
        <w:jc w:val="both"/>
        <w:rPr>
          <w:rFonts w:ascii="Times New Roman" w:hAnsi="Times New Roman" w:cs="Times New Roman"/>
          <w:sz w:val="24"/>
          <w:szCs w:val="24"/>
        </w:rPr>
      </w:pPr>
      <w:r w:rsidRPr="0040098F">
        <w:rPr>
          <w:rFonts w:ascii="Times New Roman" w:hAnsi="Times New Roman" w:cs="Times New Roman"/>
          <w:sz w:val="24"/>
          <w:szCs w:val="24"/>
        </w:rPr>
        <w:t>независимая гарантия на возврат авансовых платежей по Договору должна обеспечивать обязательства Исполнителя по возврату аванса Заказчику по любым, предусмотренным законом и Договором основаниям, в т.ч. в связи с несвоевременным или ненадлежащим выполнением условий Договора, невыполнением Договора, расторжением Договора, изменением Договора, недействительностью Договора. Независимая гарантия на возврат авансовых платежей по Договору распространяется как на основные обязательства (возврат аванса), так и на любые связанные с ними обязательства;</w:t>
      </w:r>
    </w:p>
    <w:p w:rsidR="0040098F" w:rsidRPr="0040098F" w:rsidRDefault="0040098F" w:rsidP="0040098F">
      <w:pPr>
        <w:ind w:firstLine="709"/>
        <w:jc w:val="both"/>
        <w:rPr>
          <w:rFonts w:ascii="Times New Roman" w:hAnsi="Times New Roman" w:cs="Times New Roman"/>
          <w:sz w:val="24"/>
          <w:szCs w:val="24"/>
        </w:rPr>
      </w:pPr>
      <w:r w:rsidRPr="0040098F">
        <w:rPr>
          <w:rFonts w:ascii="Times New Roman" w:hAnsi="Times New Roman" w:cs="Times New Roman"/>
          <w:sz w:val="24"/>
          <w:szCs w:val="24"/>
        </w:rPr>
        <w:t>сумма независимой гарантии на возврат авансовых платежей по Договору должна быть не менее суммы, подлежащей выплате Исполнителю в качестве аванса по Договору;</w:t>
      </w:r>
    </w:p>
    <w:p w:rsidR="0040098F" w:rsidRPr="0040098F" w:rsidRDefault="0040098F" w:rsidP="0040098F">
      <w:pPr>
        <w:ind w:firstLine="709"/>
        <w:jc w:val="both"/>
        <w:rPr>
          <w:rFonts w:ascii="Times New Roman" w:hAnsi="Times New Roman" w:cs="Times New Roman"/>
          <w:sz w:val="24"/>
          <w:szCs w:val="24"/>
        </w:rPr>
      </w:pPr>
      <w:r w:rsidRPr="0040098F">
        <w:rPr>
          <w:rFonts w:ascii="Times New Roman" w:hAnsi="Times New Roman" w:cs="Times New Roman"/>
          <w:sz w:val="24"/>
          <w:szCs w:val="24"/>
        </w:rPr>
        <w:t>срок действия независимой гарантии на возврат авансовых платежей по Договору должен начинаться до планируемой даты перечисления авансового платежа и заканчиваться не ранее, чем через 60 календарных дней с момента планируемого срока исполнения Исполнителем обязательств по Договору. Допускается по согласованию с Заказчиком предоставление независимой гарантии на возврат аванса на часть данного срока, в этом случае срок действия независимой гарантии не должен быть менее 1 года с даты вступления ее в силу. В таком случае Исполнитель обязан заменить указанную независимую гарантию не позднее, чем за 60 календарных дней до окончания срока ее действия.</w:t>
      </w:r>
    </w:p>
    <w:p w:rsidR="0040098F" w:rsidRPr="0040098F" w:rsidRDefault="0040098F" w:rsidP="0040098F">
      <w:pPr>
        <w:pStyle w:val="11"/>
        <w:numPr>
          <w:ilvl w:val="0"/>
          <w:numId w:val="0"/>
        </w:numPr>
        <w:tabs>
          <w:tab w:val="clear" w:pos="720"/>
          <w:tab w:val="left" w:pos="1134"/>
        </w:tabs>
        <w:ind w:firstLine="709"/>
        <w:rPr>
          <w:rFonts w:ascii="Times New Roman" w:hAnsi="Times New Roman" w:cs="Times New Roman"/>
        </w:rPr>
      </w:pPr>
      <w:r w:rsidRPr="0040098F">
        <w:rPr>
          <w:rFonts w:ascii="Times New Roman" w:hAnsi="Times New Roman" w:cs="Times New Roman"/>
          <w:lang w:val="ru-RU"/>
        </w:rPr>
        <w:t>2.2. Оригинал независимой</w:t>
      </w:r>
      <w:r w:rsidRPr="0040098F">
        <w:rPr>
          <w:rFonts w:ascii="Times New Roman" w:hAnsi="Times New Roman" w:cs="Times New Roman"/>
        </w:rPr>
        <w:t xml:space="preserve"> гаранти</w:t>
      </w:r>
      <w:r w:rsidRPr="0040098F">
        <w:rPr>
          <w:rFonts w:ascii="Times New Roman" w:hAnsi="Times New Roman" w:cs="Times New Roman"/>
          <w:lang w:val="ru-RU"/>
        </w:rPr>
        <w:t xml:space="preserve">и, </w:t>
      </w:r>
      <w:r w:rsidRPr="0040098F">
        <w:rPr>
          <w:rFonts w:ascii="Times New Roman" w:hAnsi="Times New Roman" w:cs="Times New Roman"/>
        </w:rPr>
        <w:t>на возврат авансовых платежей</w:t>
      </w:r>
      <w:r w:rsidRPr="0040098F">
        <w:rPr>
          <w:rFonts w:ascii="Times New Roman" w:hAnsi="Times New Roman" w:cs="Times New Roman"/>
          <w:lang w:val="ru-RU"/>
        </w:rPr>
        <w:t>,</w:t>
      </w:r>
      <w:r w:rsidRPr="0040098F">
        <w:rPr>
          <w:rFonts w:ascii="Times New Roman" w:hAnsi="Times New Roman" w:cs="Times New Roman"/>
        </w:rPr>
        <w:t xml:space="preserve"> </w:t>
      </w:r>
      <w:r w:rsidRPr="0040098F">
        <w:rPr>
          <w:rFonts w:ascii="Times New Roman" w:hAnsi="Times New Roman" w:cs="Times New Roman"/>
          <w:lang w:val="ru-RU"/>
        </w:rPr>
        <w:t xml:space="preserve">согласованной с Заказчиком, </w:t>
      </w:r>
      <w:r w:rsidRPr="0040098F">
        <w:rPr>
          <w:rFonts w:ascii="Times New Roman" w:hAnsi="Times New Roman" w:cs="Times New Roman"/>
        </w:rPr>
        <w:t xml:space="preserve">предоставляется Заказчику не позднее, чем за </w:t>
      </w:r>
      <w:r w:rsidRPr="0040098F">
        <w:rPr>
          <w:rFonts w:ascii="Times New Roman" w:hAnsi="Times New Roman" w:cs="Times New Roman"/>
          <w:lang w:val="ru-RU"/>
        </w:rPr>
        <w:t>______</w:t>
      </w:r>
      <w:r w:rsidRPr="0040098F">
        <w:rPr>
          <w:rFonts w:ascii="Times New Roman" w:hAnsi="Times New Roman" w:cs="Times New Roman"/>
        </w:rPr>
        <w:t xml:space="preserve"> дней до даты </w:t>
      </w:r>
      <w:r w:rsidRPr="0040098F">
        <w:rPr>
          <w:rFonts w:ascii="Times New Roman" w:hAnsi="Times New Roman" w:cs="Times New Roman"/>
          <w:lang w:val="ru-RU"/>
        </w:rPr>
        <w:t xml:space="preserve">планируемого </w:t>
      </w:r>
      <w:r w:rsidRPr="0040098F">
        <w:rPr>
          <w:rFonts w:ascii="Times New Roman" w:hAnsi="Times New Roman" w:cs="Times New Roman"/>
        </w:rPr>
        <w:t>перечисления авансового платежа, в обеспечение которого выдана независимая гарантия</w:t>
      </w:r>
      <w:r w:rsidRPr="0040098F">
        <w:rPr>
          <w:rFonts w:ascii="Times New Roman" w:hAnsi="Times New Roman" w:cs="Times New Roman"/>
          <w:lang w:val="ru-RU"/>
        </w:rPr>
        <w:t>, и выставления счета Исполнителем</w:t>
      </w:r>
      <w:r w:rsidRPr="0040098F">
        <w:rPr>
          <w:rFonts w:ascii="Times New Roman" w:hAnsi="Times New Roman" w:cs="Times New Roman"/>
        </w:rPr>
        <w:t>;</w:t>
      </w:r>
    </w:p>
    <w:p w:rsidR="0040098F" w:rsidRPr="0040098F" w:rsidRDefault="0040098F" w:rsidP="0040098F">
      <w:pPr>
        <w:pStyle w:val="11"/>
        <w:numPr>
          <w:ilvl w:val="0"/>
          <w:numId w:val="0"/>
        </w:numPr>
        <w:tabs>
          <w:tab w:val="clear" w:pos="720"/>
          <w:tab w:val="left" w:pos="1276"/>
        </w:tabs>
        <w:ind w:firstLine="709"/>
        <w:rPr>
          <w:rFonts w:ascii="Times New Roman" w:hAnsi="Times New Roman" w:cs="Times New Roman"/>
          <w:lang w:val="ru-RU"/>
        </w:rPr>
      </w:pPr>
      <w:r w:rsidRPr="0040098F">
        <w:rPr>
          <w:rFonts w:ascii="Times New Roman" w:hAnsi="Times New Roman" w:cs="Times New Roman"/>
          <w:lang w:val="ru-RU"/>
        </w:rPr>
        <w:t>2.3. Исполнитель должен предоставить</w:t>
      </w:r>
      <w:r w:rsidRPr="0040098F">
        <w:rPr>
          <w:rFonts w:ascii="Times New Roman" w:hAnsi="Times New Roman" w:cs="Times New Roman"/>
          <w:b/>
          <w:lang w:val="ru-RU"/>
        </w:rPr>
        <w:t xml:space="preserve"> безусловную и безотзывную </w:t>
      </w:r>
      <w:r w:rsidRPr="0040098F">
        <w:rPr>
          <w:rFonts w:ascii="Times New Roman" w:hAnsi="Times New Roman" w:cs="Times New Roman"/>
          <w:b/>
        </w:rPr>
        <w:t>независим</w:t>
      </w:r>
      <w:r w:rsidRPr="0040098F">
        <w:rPr>
          <w:rFonts w:ascii="Times New Roman" w:hAnsi="Times New Roman" w:cs="Times New Roman"/>
          <w:b/>
          <w:lang w:val="ru-RU"/>
        </w:rPr>
        <w:t xml:space="preserve">ую </w:t>
      </w:r>
      <w:r w:rsidRPr="0040098F">
        <w:rPr>
          <w:rFonts w:ascii="Times New Roman" w:hAnsi="Times New Roman" w:cs="Times New Roman"/>
          <w:b/>
        </w:rPr>
        <w:t>гаранти</w:t>
      </w:r>
      <w:r w:rsidRPr="0040098F">
        <w:rPr>
          <w:rFonts w:ascii="Times New Roman" w:hAnsi="Times New Roman" w:cs="Times New Roman"/>
          <w:b/>
          <w:lang w:val="ru-RU"/>
        </w:rPr>
        <w:t>ю на</w:t>
      </w:r>
      <w:r w:rsidRPr="0040098F">
        <w:rPr>
          <w:rFonts w:ascii="Times New Roman" w:hAnsi="Times New Roman" w:cs="Times New Roman"/>
          <w:b/>
        </w:rPr>
        <w:t xml:space="preserve"> исполнение обязательств по Договору</w:t>
      </w:r>
      <w:r w:rsidRPr="0040098F">
        <w:rPr>
          <w:rFonts w:ascii="Times New Roman" w:hAnsi="Times New Roman" w:cs="Times New Roman"/>
          <w:lang w:val="ru-RU"/>
        </w:rPr>
        <w:t xml:space="preserve">, которая </w:t>
      </w:r>
      <w:r w:rsidRPr="0040098F">
        <w:rPr>
          <w:rFonts w:ascii="Times New Roman" w:hAnsi="Times New Roman" w:cs="Times New Roman"/>
        </w:rPr>
        <w:t>должна быть составлена с учетом требований, установленных ст. 368–379 Гражданского кодекса Российской Федерации, и следующих условий:</w:t>
      </w:r>
    </w:p>
    <w:p w:rsidR="0040098F" w:rsidRPr="0040098F" w:rsidRDefault="0040098F" w:rsidP="0040098F">
      <w:pPr>
        <w:pStyle w:val="11"/>
        <w:numPr>
          <w:ilvl w:val="0"/>
          <w:numId w:val="0"/>
        </w:numPr>
        <w:tabs>
          <w:tab w:val="clear" w:pos="720"/>
          <w:tab w:val="left" w:pos="1276"/>
        </w:tabs>
        <w:ind w:firstLine="709"/>
        <w:rPr>
          <w:rFonts w:ascii="Times New Roman" w:hAnsi="Times New Roman" w:cs="Times New Roman"/>
          <w:lang w:val="ru-RU"/>
        </w:rPr>
      </w:pPr>
      <w:r w:rsidRPr="0040098F">
        <w:rPr>
          <w:rFonts w:ascii="Times New Roman" w:hAnsi="Times New Roman" w:cs="Times New Roman"/>
          <w:lang w:val="ru-RU"/>
        </w:rPr>
        <w:t xml:space="preserve">2.3.1. Независимая гарантия на исполнение обязательств </w:t>
      </w:r>
      <w:r w:rsidRPr="0040098F">
        <w:rPr>
          <w:rFonts w:ascii="Times New Roman" w:hAnsi="Times New Roman" w:cs="Times New Roman"/>
        </w:rPr>
        <w:t>п</w:t>
      </w:r>
      <w:r w:rsidRPr="0040098F">
        <w:rPr>
          <w:rFonts w:ascii="Times New Roman" w:hAnsi="Times New Roman" w:cs="Times New Roman"/>
          <w:lang w:val="ru-RU"/>
        </w:rPr>
        <w:t xml:space="preserve">о </w:t>
      </w:r>
      <w:r w:rsidRPr="0040098F">
        <w:rPr>
          <w:rFonts w:ascii="Times New Roman" w:hAnsi="Times New Roman" w:cs="Times New Roman"/>
        </w:rPr>
        <w:t>Договору должна быть составлена по фор</w:t>
      </w:r>
      <w:r w:rsidRPr="0040098F">
        <w:rPr>
          <w:rFonts w:ascii="Times New Roman" w:hAnsi="Times New Roman" w:cs="Times New Roman"/>
          <w:lang w:val="ru-RU"/>
        </w:rPr>
        <w:t>ме согласно Приложению № ___</w:t>
      </w:r>
      <w:r w:rsidRPr="0040098F">
        <w:rPr>
          <w:rStyle w:val="aa"/>
          <w:rFonts w:ascii="Times New Roman" w:hAnsi="Times New Roman" w:cs="Times New Roman"/>
          <w:lang w:val="ru-RU"/>
        </w:rPr>
        <w:footnoteReference w:id="18"/>
      </w:r>
      <w:r w:rsidRPr="0040098F">
        <w:rPr>
          <w:rFonts w:ascii="Times New Roman" w:hAnsi="Times New Roman" w:cs="Times New Roman"/>
          <w:lang w:val="ru-RU"/>
        </w:rPr>
        <w:t xml:space="preserve"> к Договору.</w:t>
      </w:r>
    </w:p>
    <w:p w:rsidR="0040098F" w:rsidRPr="0040098F" w:rsidRDefault="0040098F" w:rsidP="0040098F">
      <w:pPr>
        <w:tabs>
          <w:tab w:val="left" w:pos="1276"/>
        </w:tabs>
        <w:ind w:firstLine="709"/>
        <w:jc w:val="both"/>
        <w:rPr>
          <w:rFonts w:ascii="Times New Roman" w:hAnsi="Times New Roman" w:cs="Times New Roman"/>
          <w:sz w:val="24"/>
          <w:szCs w:val="24"/>
        </w:rPr>
      </w:pPr>
      <w:r w:rsidRPr="0040098F">
        <w:rPr>
          <w:rFonts w:ascii="Times New Roman" w:hAnsi="Times New Roman" w:cs="Times New Roman"/>
          <w:sz w:val="24"/>
          <w:szCs w:val="24"/>
        </w:rPr>
        <w:lastRenderedPageBreak/>
        <w:t>Независимая гарантия на исполнение обязательств по Договору должна обеспечивать исполнение всех обязательств Исполнителя в отношении Заказчика по Договору, как основных, так и любых иных обязательств Исполнителя в связи с исполнением, изменением, прекращением, недействительностью Договора.</w:t>
      </w:r>
    </w:p>
    <w:p w:rsidR="0040098F" w:rsidRPr="0040098F" w:rsidRDefault="0040098F" w:rsidP="0040098F">
      <w:pPr>
        <w:tabs>
          <w:tab w:val="left" w:pos="1276"/>
        </w:tabs>
        <w:ind w:firstLine="709"/>
        <w:jc w:val="both"/>
        <w:rPr>
          <w:rFonts w:ascii="Times New Roman" w:hAnsi="Times New Roman" w:cs="Times New Roman"/>
          <w:sz w:val="24"/>
          <w:szCs w:val="24"/>
        </w:rPr>
      </w:pPr>
      <w:r w:rsidRPr="0040098F">
        <w:rPr>
          <w:rFonts w:ascii="Times New Roman" w:hAnsi="Times New Roman" w:cs="Times New Roman"/>
          <w:sz w:val="24"/>
          <w:szCs w:val="24"/>
        </w:rPr>
        <w:t>Сумма независимой гарантии на исполнение обязательств по Договору должна составлять не менее __ %</w:t>
      </w:r>
      <w:r w:rsidRPr="0040098F">
        <w:rPr>
          <w:rStyle w:val="aa"/>
          <w:rFonts w:ascii="Times New Roman" w:hAnsi="Times New Roman" w:cs="Times New Roman"/>
          <w:sz w:val="24"/>
          <w:szCs w:val="24"/>
        </w:rPr>
        <w:footnoteReference w:id="19"/>
      </w:r>
      <w:r w:rsidRPr="0040098F">
        <w:rPr>
          <w:rFonts w:ascii="Times New Roman" w:hAnsi="Times New Roman" w:cs="Times New Roman"/>
          <w:sz w:val="24"/>
          <w:szCs w:val="24"/>
        </w:rPr>
        <w:t xml:space="preserve">  от Цены Договора.</w:t>
      </w:r>
    </w:p>
    <w:p w:rsidR="0040098F" w:rsidRPr="0040098F" w:rsidRDefault="0040098F" w:rsidP="0040098F">
      <w:pPr>
        <w:pStyle w:val="11"/>
        <w:numPr>
          <w:ilvl w:val="0"/>
          <w:numId w:val="0"/>
        </w:numPr>
        <w:tabs>
          <w:tab w:val="clear" w:pos="720"/>
          <w:tab w:val="left" w:pos="1276"/>
        </w:tabs>
        <w:ind w:firstLine="709"/>
        <w:rPr>
          <w:rFonts w:ascii="Times New Roman" w:hAnsi="Times New Roman" w:cs="Times New Roman"/>
        </w:rPr>
      </w:pPr>
      <w:r w:rsidRPr="0040098F">
        <w:rPr>
          <w:rFonts w:ascii="Times New Roman" w:hAnsi="Times New Roman" w:cs="Times New Roman"/>
          <w:lang w:val="ru-RU"/>
        </w:rPr>
        <w:t xml:space="preserve">2.3.2. </w:t>
      </w:r>
      <w:r w:rsidRPr="0040098F">
        <w:rPr>
          <w:rFonts w:ascii="Times New Roman" w:hAnsi="Times New Roman" w:cs="Times New Roman"/>
        </w:rPr>
        <w:t xml:space="preserve">Срок действия независимой гарантии на исполнение обязательств по Договору должен начинаться не позднее </w:t>
      </w:r>
      <w:r w:rsidRPr="0040098F">
        <w:rPr>
          <w:rFonts w:ascii="Times New Roman" w:hAnsi="Times New Roman" w:cs="Times New Roman"/>
          <w:lang w:val="ru-RU"/>
        </w:rPr>
        <w:t>______</w:t>
      </w:r>
      <w:r w:rsidRPr="0040098F">
        <w:rPr>
          <w:rFonts w:ascii="Times New Roman" w:hAnsi="Times New Roman" w:cs="Times New Roman"/>
        </w:rPr>
        <w:t xml:space="preserve"> дней с даты заключения Договора и заканчиваться не ранее, чем через 60 </w:t>
      </w:r>
      <w:r w:rsidRPr="0040098F">
        <w:rPr>
          <w:rFonts w:ascii="Times New Roman" w:hAnsi="Times New Roman" w:cs="Times New Roman"/>
          <w:lang w:val="ru-RU"/>
        </w:rPr>
        <w:t xml:space="preserve">календарных </w:t>
      </w:r>
      <w:r w:rsidRPr="0040098F">
        <w:rPr>
          <w:rFonts w:ascii="Times New Roman" w:hAnsi="Times New Roman" w:cs="Times New Roman"/>
        </w:rPr>
        <w:t xml:space="preserve">дней </w:t>
      </w:r>
      <w:r w:rsidRPr="0040098F">
        <w:rPr>
          <w:rFonts w:ascii="Times New Roman" w:hAnsi="Times New Roman" w:cs="Times New Roman"/>
          <w:lang w:val="ru-RU"/>
        </w:rPr>
        <w:t>с момента</w:t>
      </w:r>
      <w:r w:rsidRPr="0040098F">
        <w:rPr>
          <w:rFonts w:ascii="Times New Roman" w:hAnsi="Times New Roman" w:cs="Times New Roman"/>
        </w:rPr>
        <w:t xml:space="preserve"> планируемого срока исполнения обязательств </w:t>
      </w:r>
      <w:r w:rsidRPr="0040098F">
        <w:rPr>
          <w:rFonts w:ascii="Times New Roman" w:hAnsi="Times New Roman" w:cs="Times New Roman"/>
          <w:lang w:val="ru-RU"/>
        </w:rPr>
        <w:t xml:space="preserve">Исполнителем </w:t>
      </w:r>
      <w:r w:rsidRPr="0040098F">
        <w:rPr>
          <w:rFonts w:ascii="Times New Roman" w:hAnsi="Times New Roman" w:cs="Times New Roman"/>
        </w:rPr>
        <w:t xml:space="preserve">по Договору. Допускается </w:t>
      </w:r>
      <w:r w:rsidRPr="0040098F">
        <w:rPr>
          <w:rFonts w:ascii="Times New Roman" w:hAnsi="Times New Roman" w:cs="Times New Roman"/>
          <w:lang w:val="ru-RU"/>
        </w:rPr>
        <w:t xml:space="preserve">по согласованию с Заказчиком </w:t>
      </w:r>
      <w:r w:rsidRPr="0040098F">
        <w:rPr>
          <w:rFonts w:ascii="Times New Roman" w:hAnsi="Times New Roman" w:cs="Times New Roman"/>
        </w:rPr>
        <w:t xml:space="preserve">предоставление независимой гарантии на исполнение обязательств по Договору на часть данного срока, в этом случае срок действия независимой гарантии не должен быть менее 1 года с даты вступления ее в силу. В таком случае </w:t>
      </w:r>
      <w:r w:rsidRPr="0040098F">
        <w:rPr>
          <w:rFonts w:ascii="Times New Roman" w:hAnsi="Times New Roman" w:cs="Times New Roman"/>
          <w:lang w:val="ru-RU"/>
        </w:rPr>
        <w:t>Исполнитель</w:t>
      </w:r>
      <w:r w:rsidRPr="0040098F">
        <w:rPr>
          <w:rFonts w:ascii="Times New Roman" w:hAnsi="Times New Roman" w:cs="Times New Roman"/>
        </w:rPr>
        <w:t xml:space="preserve"> обязан заменить указанную независимую гарантию не позднее, чем за 60 </w:t>
      </w:r>
      <w:r w:rsidRPr="0040098F">
        <w:rPr>
          <w:rFonts w:ascii="Times New Roman" w:hAnsi="Times New Roman" w:cs="Times New Roman"/>
          <w:lang w:val="ru-RU"/>
        </w:rPr>
        <w:t xml:space="preserve">календарных </w:t>
      </w:r>
      <w:r w:rsidRPr="0040098F">
        <w:rPr>
          <w:rFonts w:ascii="Times New Roman" w:hAnsi="Times New Roman" w:cs="Times New Roman"/>
        </w:rPr>
        <w:t>дней до окончания срока ее действия</w:t>
      </w:r>
      <w:r w:rsidRPr="0040098F">
        <w:rPr>
          <w:rFonts w:ascii="Times New Roman" w:hAnsi="Times New Roman" w:cs="Times New Roman"/>
          <w:lang w:val="ru-RU"/>
        </w:rPr>
        <w:t>.  В</w:t>
      </w:r>
      <w:r w:rsidRPr="0040098F">
        <w:rPr>
          <w:rFonts w:ascii="Times New Roman" w:hAnsi="Times New Roman" w:cs="Times New Roman"/>
        </w:rPr>
        <w:t xml:space="preserve"> случае </w:t>
      </w:r>
      <w:r w:rsidRPr="0040098F">
        <w:rPr>
          <w:rFonts w:ascii="Times New Roman" w:hAnsi="Times New Roman" w:cs="Times New Roman"/>
          <w:lang w:val="ru-RU"/>
        </w:rPr>
        <w:t xml:space="preserve">изменения Цены Договора, или увеличения срока оказания услуг, или </w:t>
      </w:r>
      <w:r w:rsidRPr="0040098F">
        <w:rPr>
          <w:rFonts w:ascii="Times New Roman" w:hAnsi="Times New Roman" w:cs="Times New Roman"/>
        </w:rPr>
        <w:t>заключения дополнительного соглашения</w:t>
      </w:r>
      <w:r w:rsidRPr="0040098F">
        <w:rPr>
          <w:rFonts w:ascii="Times New Roman" w:hAnsi="Times New Roman" w:cs="Times New Roman"/>
          <w:lang w:val="ru-RU"/>
        </w:rPr>
        <w:t xml:space="preserve">, </w:t>
      </w:r>
      <w:r w:rsidRPr="0040098F">
        <w:rPr>
          <w:rFonts w:ascii="Times New Roman" w:hAnsi="Times New Roman" w:cs="Times New Roman"/>
        </w:rPr>
        <w:t>предусматривающего предоставление независимой гарантии впервые</w:t>
      </w:r>
      <w:r w:rsidRPr="0040098F">
        <w:rPr>
          <w:rFonts w:ascii="Times New Roman" w:hAnsi="Times New Roman" w:cs="Times New Roman"/>
          <w:lang w:val="ru-RU"/>
        </w:rPr>
        <w:t xml:space="preserve">, </w:t>
      </w:r>
      <w:r w:rsidRPr="0040098F">
        <w:rPr>
          <w:rFonts w:ascii="Times New Roman" w:hAnsi="Times New Roman" w:cs="Times New Roman"/>
        </w:rPr>
        <w:t xml:space="preserve">срок действия независимой гарантии на исполнение обязательств по Договору должен начинаться не позднее </w:t>
      </w:r>
      <w:r w:rsidRPr="0040098F">
        <w:rPr>
          <w:rFonts w:ascii="Times New Roman" w:hAnsi="Times New Roman" w:cs="Times New Roman"/>
          <w:lang w:val="ru-RU"/>
        </w:rPr>
        <w:t>чем в течение _______</w:t>
      </w:r>
      <w:r w:rsidRPr="0040098F">
        <w:rPr>
          <w:rFonts w:ascii="Times New Roman" w:hAnsi="Times New Roman" w:cs="Times New Roman"/>
        </w:rPr>
        <w:t xml:space="preserve"> дней с даты подписания дополнительного соглашения</w:t>
      </w:r>
      <w:r w:rsidRPr="0040098F">
        <w:rPr>
          <w:rFonts w:ascii="Times New Roman" w:hAnsi="Times New Roman" w:cs="Times New Roman"/>
          <w:lang w:val="ru-RU"/>
        </w:rPr>
        <w:t>/изменения</w:t>
      </w:r>
      <w:r w:rsidRPr="0040098F">
        <w:rPr>
          <w:rFonts w:ascii="Times New Roman" w:hAnsi="Times New Roman" w:cs="Times New Roman"/>
        </w:rPr>
        <w:t xml:space="preserve"> и заканчиваться не ранее, чем через 60 </w:t>
      </w:r>
      <w:r w:rsidRPr="0040098F">
        <w:rPr>
          <w:rFonts w:ascii="Times New Roman" w:hAnsi="Times New Roman" w:cs="Times New Roman"/>
          <w:lang w:val="ru-RU"/>
        </w:rPr>
        <w:t xml:space="preserve">календарных </w:t>
      </w:r>
      <w:r w:rsidRPr="0040098F">
        <w:rPr>
          <w:rFonts w:ascii="Times New Roman" w:hAnsi="Times New Roman" w:cs="Times New Roman"/>
        </w:rPr>
        <w:t xml:space="preserve">дней </w:t>
      </w:r>
      <w:r w:rsidRPr="0040098F">
        <w:rPr>
          <w:rFonts w:ascii="Times New Roman" w:hAnsi="Times New Roman" w:cs="Times New Roman"/>
          <w:lang w:val="ru-RU"/>
        </w:rPr>
        <w:t>с момента</w:t>
      </w:r>
      <w:r w:rsidRPr="0040098F">
        <w:rPr>
          <w:rFonts w:ascii="Times New Roman" w:hAnsi="Times New Roman" w:cs="Times New Roman"/>
        </w:rPr>
        <w:t xml:space="preserve"> </w:t>
      </w:r>
      <w:r w:rsidRPr="0040098F">
        <w:rPr>
          <w:rFonts w:ascii="Times New Roman" w:hAnsi="Times New Roman" w:cs="Times New Roman"/>
          <w:lang w:val="ru-RU"/>
        </w:rPr>
        <w:t>согласованного срока окончания оказания услуг</w:t>
      </w:r>
      <w:r w:rsidRPr="0040098F">
        <w:rPr>
          <w:rFonts w:ascii="Times New Roman" w:hAnsi="Times New Roman" w:cs="Times New Roman"/>
        </w:rPr>
        <w:t xml:space="preserve">. </w:t>
      </w:r>
    </w:p>
    <w:p w:rsidR="0040098F" w:rsidRPr="0040098F" w:rsidRDefault="0040098F" w:rsidP="0040098F">
      <w:pPr>
        <w:pStyle w:val="11"/>
        <w:numPr>
          <w:ilvl w:val="0"/>
          <w:numId w:val="0"/>
        </w:numPr>
        <w:tabs>
          <w:tab w:val="clear" w:pos="720"/>
          <w:tab w:val="left" w:pos="1276"/>
        </w:tabs>
        <w:ind w:firstLine="709"/>
        <w:rPr>
          <w:rFonts w:ascii="Times New Roman" w:hAnsi="Times New Roman" w:cs="Times New Roman"/>
        </w:rPr>
      </w:pPr>
      <w:r w:rsidRPr="0040098F">
        <w:rPr>
          <w:rFonts w:ascii="Times New Roman" w:hAnsi="Times New Roman" w:cs="Times New Roman"/>
          <w:lang w:val="ru-RU"/>
        </w:rPr>
        <w:t xml:space="preserve">2.3.3. </w:t>
      </w:r>
      <w:r w:rsidRPr="0040098F">
        <w:rPr>
          <w:rFonts w:ascii="Times New Roman" w:hAnsi="Times New Roman" w:cs="Times New Roman"/>
        </w:rPr>
        <w:t xml:space="preserve">Оригинал независимой гарантии на исполнение обязательств по Договору, согласованной Заказчиком, должен быть представлен Заказчику в течение </w:t>
      </w:r>
      <w:r w:rsidRPr="0040098F">
        <w:rPr>
          <w:rFonts w:ascii="Times New Roman" w:hAnsi="Times New Roman" w:cs="Times New Roman"/>
          <w:lang w:val="ru-RU"/>
        </w:rPr>
        <w:t>______</w:t>
      </w:r>
      <w:r w:rsidRPr="0040098F">
        <w:rPr>
          <w:rFonts w:ascii="Times New Roman" w:hAnsi="Times New Roman" w:cs="Times New Roman"/>
        </w:rPr>
        <w:t xml:space="preserve"> дней с даты заключения </w:t>
      </w:r>
      <w:r w:rsidRPr="0040098F">
        <w:rPr>
          <w:rFonts w:ascii="Times New Roman" w:hAnsi="Times New Roman" w:cs="Times New Roman"/>
          <w:lang w:val="ru-RU"/>
        </w:rPr>
        <w:t>Договора. В</w:t>
      </w:r>
      <w:r w:rsidRPr="0040098F">
        <w:rPr>
          <w:rFonts w:ascii="Times New Roman" w:hAnsi="Times New Roman" w:cs="Times New Roman"/>
        </w:rPr>
        <w:t xml:space="preserve"> случае </w:t>
      </w:r>
      <w:r w:rsidRPr="0040098F">
        <w:rPr>
          <w:rFonts w:ascii="Times New Roman" w:hAnsi="Times New Roman" w:cs="Times New Roman"/>
          <w:lang w:val="ru-RU"/>
        </w:rPr>
        <w:t xml:space="preserve">изменения Цены Договора, или увеличения срока оказания услуг, или </w:t>
      </w:r>
      <w:r w:rsidRPr="0040098F">
        <w:rPr>
          <w:rFonts w:ascii="Times New Roman" w:hAnsi="Times New Roman" w:cs="Times New Roman"/>
        </w:rPr>
        <w:t>заключения дополнительного соглашения</w:t>
      </w:r>
      <w:r w:rsidRPr="0040098F">
        <w:rPr>
          <w:rFonts w:ascii="Times New Roman" w:hAnsi="Times New Roman" w:cs="Times New Roman"/>
          <w:lang w:val="ru-RU"/>
        </w:rPr>
        <w:t xml:space="preserve">, </w:t>
      </w:r>
      <w:r w:rsidRPr="0040098F">
        <w:rPr>
          <w:rFonts w:ascii="Times New Roman" w:hAnsi="Times New Roman" w:cs="Times New Roman"/>
        </w:rPr>
        <w:t xml:space="preserve">предусматривающего предоставление независимой гарантии впервые, </w:t>
      </w:r>
      <w:r w:rsidRPr="0040098F">
        <w:rPr>
          <w:rFonts w:ascii="Times New Roman" w:hAnsi="Times New Roman" w:cs="Times New Roman"/>
          <w:lang w:val="ru-RU"/>
        </w:rPr>
        <w:t xml:space="preserve">новая </w:t>
      </w:r>
      <w:r w:rsidRPr="0040098F">
        <w:rPr>
          <w:rFonts w:ascii="Times New Roman" w:hAnsi="Times New Roman" w:cs="Times New Roman"/>
        </w:rPr>
        <w:t xml:space="preserve">независимая гарантия на исполнение обязательств по Договору </w:t>
      </w:r>
      <w:r w:rsidRPr="0040098F">
        <w:rPr>
          <w:rFonts w:ascii="Times New Roman" w:hAnsi="Times New Roman" w:cs="Times New Roman"/>
          <w:lang w:val="ru-RU"/>
        </w:rPr>
        <w:t>должна быть предоставлена Заказчику</w:t>
      </w:r>
      <w:r w:rsidRPr="0040098F">
        <w:rPr>
          <w:rFonts w:ascii="Times New Roman" w:hAnsi="Times New Roman" w:cs="Times New Roman"/>
        </w:rPr>
        <w:t xml:space="preserve"> не позднее </w:t>
      </w:r>
      <w:r w:rsidRPr="0040098F">
        <w:rPr>
          <w:rFonts w:ascii="Times New Roman" w:hAnsi="Times New Roman" w:cs="Times New Roman"/>
          <w:lang w:val="ru-RU"/>
        </w:rPr>
        <w:t>________</w:t>
      </w:r>
      <w:r w:rsidRPr="0040098F">
        <w:rPr>
          <w:rFonts w:ascii="Times New Roman" w:hAnsi="Times New Roman" w:cs="Times New Roman"/>
        </w:rPr>
        <w:t xml:space="preserve"> дней с даты заключения такого дополнительного соглашения</w:t>
      </w:r>
      <w:r w:rsidRPr="0040098F">
        <w:rPr>
          <w:rFonts w:ascii="Times New Roman" w:hAnsi="Times New Roman" w:cs="Times New Roman"/>
          <w:lang w:val="ru-RU"/>
        </w:rPr>
        <w:t>/изменения.</w:t>
      </w:r>
    </w:p>
    <w:p w:rsidR="0040098F" w:rsidRPr="0040098F" w:rsidRDefault="0040098F" w:rsidP="0040098F">
      <w:pPr>
        <w:pStyle w:val="11"/>
        <w:numPr>
          <w:ilvl w:val="0"/>
          <w:numId w:val="0"/>
        </w:numPr>
        <w:tabs>
          <w:tab w:val="clear" w:pos="720"/>
          <w:tab w:val="left" w:pos="1276"/>
        </w:tabs>
        <w:ind w:firstLine="709"/>
        <w:rPr>
          <w:rFonts w:ascii="Times New Roman" w:hAnsi="Times New Roman" w:cs="Times New Roman"/>
        </w:rPr>
      </w:pPr>
      <w:r w:rsidRPr="0040098F">
        <w:rPr>
          <w:rFonts w:ascii="Times New Roman" w:hAnsi="Times New Roman" w:cs="Times New Roman"/>
          <w:lang w:val="ru-RU"/>
        </w:rPr>
        <w:t xml:space="preserve">2.3.4. </w:t>
      </w:r>
      <w:r w:rsidRPr="0040098F">
        <w:rPr>
          <w:rFonts w:ascii="Times New Roman" w:hAnsi="Times New Roman" w:cs="Times New Roman"/>
        </w:rPr>
        <w:t xml:space="preserve">Сумма действующих принятых Заказчиком независимих гарантий </w:t>
      </w:r>
      <w:r w:rsidRPr="0040098F">
        <w:rPr>
          <w:rFonts w:ascii="Times New Roman" w:hAnsi="Times New Roman" w:cs="Times New Roman"/>
          <w:lang w:val="ru-RU"/>
        </w:rPr>
        <w:t xml:space="preserve">на </w:t>
      </w:r>
      <w:r w:rsidRPr="0040098F">
        <w:rPr>
          <w:rFonts w:ascii="Times New Roman" w:hAnsi="Times New Roman" w:cs="Times New Roman"/>
        </w:rPr>
        <w:t>исполнени</w:t>
      </w:r>
      <w:r w:rsidRPr="0040098F">
        <w:rPr>
          <w:rFonts w:ascii="Times New Roman" w:hAnsi="Times New Roman" w:cs="Times New Roman"/>
          <w:lang w:val="ru-RU"/>
        </w:rPr>
        <w:t>е</w:t>
      </w:r>
      <w:r w:rsidRPr="0040098F">
        <w:rPr>
          <w:rFonts w:ascii="Times New Roman" w:hAnsi="Times New Roman" w:cs="Times New Roman"/>
        </w:rPr>
        <w:t xml:space="preserve"> обязательств </w:t>
      </w:r>
      <w:r w:rsidRPr="0040098F">
        <w:rPr>
          <w:rFonts w:ascii="Times New Roman" w:hAnsi="Times New Roman" w:cs="Times New Roman"/>
          <w:lang w:val="ru-RU"/>
        </w:rPr>
        <w:t xml:space="preserve">по Договору </w:t>
      </w:r>
      <w:r w:rsidRPr="0040098F">
        <w:rPr>
          <w:rFonts w:ascii="Times New Roman" w:hAnsi="Times New Roman" w:cs="Times New Roman"/>
        </w:rPr>
        <w:t xml:space="preserve">должна составлять не менее </w:t>
      </w:r>
      <w:r w:rsidRPr="0040098F">
        <w:rPr>
          <w:rFonts w:ascii="Times New Roman" w:hAnsi="Times New Roman" w:cs="Times New Roman"/>
          <w:lang w:val="ru-RU"/>
        </w:rPr>
        <w:t xml:space="preserve"> ___ </w:t>
      </w:r>
      <w:r w:rsidRPr="0040098F">
        <w:rPr>
          <w:rFonts w:ascii="Times New Roman" w:hAnsi="Times New Roman" w:cs="Times New Roman"/>
        </w:rPr>
        <w:t>%</w:t>
      </w:r>
      <w:r w:rsidRPr="0040098F">
        <w:rPr>
          <w:rStyle w:val="aa"/>
          <w:rFonts w:ascii="Times New Roman" w:hAnsi="Times New Roman" w:cs="Times New Roman"/>
        </w:rPr>
        <w:footnoteReference w:id="20"/>
      </w:r>
      <w:r w:rsidRPr="0040098F">
        <w:rPr>
          <w:rFonts w:ascii="Times New Roman" w:hAnsi="Times New Roman" w:cs="Times New Roman"/>
        </w:rPr>
        <w:t xml:space="preserve"> от Цены Договора с учетом дополнительного соглашения.</w:t>
      </w:r>
    </w:p>
    <w:p w:rsidR="0040098F" w:rsidRPr="0040098F" w:rsidRDefault="0040098F" w:rsidP="0040098F">
      <w:pPr>
        <w:pStyle w:val="1"/>
        <w:numPr>
          <w:ilvl w:val="0"/>
          <w:numId w:val="0"/>
        </w:numPr>
        <w:tabs>
          <w:tab w:val="left" w:pos="1276"/>
        </w:tabs>
        <w:ind w:firstLine="709"/>
        <w:rPr>
          <w:rFonts w:ascii="Times New Roman" w:hAnsi="Times New Roman" w:cs="Times New Roman"/>
        </w:rPr>
      </w:pPr>
      <w:r w:rsidRPr="0040098F">
        <w:rPr>
          <w:rFonts w:ascii="Times New Roman" w:hAnsi="Times New Roman" w:cs="Times New Roman"/>
          <w:lang w:val="ru-RU"/>
        </w:rPr>
        <w:t xml:space="preserve">3. </w:t>
      </w:r>
      <w:r w:rsidRPr="0040098F">
        <w:rPr>
          <w:rFonts w:ascii="Times New Roman" w:hAnsi="Times New Roman" w:cs="Times New Roman"/>
        </w:rPr>
        <w:t>Вместо предоставления независимой гарантии на исполнени</w:t>
      </w:r>
      <w:r w:rsidRPr="0040098F">
        <w:rPr>
          <w:rFonts w:ascii="Times New Roman" w:hAnsi="Times New Roman" w:cs="Times New Roman"/>
          <w:lang w:val="ru-RU"/>
        </w:rPr>
        <w:t>е</w:t>
      </w:r>
      <w:r w:rsidRPr="0040098F">
        <w:rPr>
          <w:rFonts w:ascii="Times New Roman" w:hAnsi="Times New Roman" w:cs="Times New Roman"/>
        </w:rPr>
        <w:t xml:space="preserve"> обязательств по Договору Исполнитель </w:t>
      </w:r>
      <w:r w:rsidRPr="0040098F">
        <w:rPr>
          <w:rFonts w:ascii="Times New Roman" w:hAnsi="Times New Roman" w:cs="Times New Roman"/>
          <w:lang w:val="ru-RU"/>
        </w:rPr>
        <w:t xml:space="preserve">вправе предоставить обеспечение исполнения обязательств по Договору в виде обеспечительного платежа, в соответствии с условиями Договора. </w:t>
      </w:r>
    </w:p>
    <w:p w:rsidR="0040098F" w:rsidRPr="0040098F" w:rsidRDefault="0040098F" w:rsidP="0040098F">
      <w:pPr>
        <w:pStyle w:val="1"/>
        <w:numPr>
          <w:ilvl w:val="0"/>
          <w:numId w:val="0"/>
        </w:numPr>
        <w:tabs>
          <w:tab w:val="left" w:pos="1276"/>
        </w:tabs>
        <w:ind w:firstLine="709"/>
        <w:rPr>
          <w:rFonts w:ascii="Times New Roman" w:hAnsi="Times New Roman" w:cs="Times New Roman"/>
          <w:lang w:val="ru-RU"/>
        </w:rPr>
      </w:pPr>
      <w:r w:rsidRPr="0040098F">
        <w:rPr>
          <w:rFonts w:ascii="Times New Roman" w:hAnsi="Times New Roman" w:cs="Times New Roman"/>
          <w:lang w:val="ru-RU"/>
        </w:rPr>
        <w:t xml:space="preserve">4. Исполнитель в течение ____________ дней с момента заключения Договора должен сообщить Заказчику в письменной форме об использовании способа </w:t>
      </w:r>
      <w:r w:rsidRPr="0040098F">
        <w:rPr>
          <w:rFonts w:ascii="Times New Roman" w:hAnsi="Times New Roman" w:cs="Times New Roman"/>
        </w:rPr>
        <w:t>обеспечения</w:t>
      </w:r>
      <w:r w:rsidRPr="0040098F">
        <w:rPr>
          <w:rFonts w:ascii="Times New Roman" w:hAnsi="Times New Roman" w:cs="Times New Roman"/>
          <w:lang w:val="ru-RU"/>
        </w:rPr>
        <w:t xml:space="preserve"> исполнения обязательств по Договору (предоставление независимой гарантии на исполнение обязательств по Договору или внесение обеспечительного платежа). Исполнитель должен указать только один способ обеспечения исполнения обязательств по Договору.</w:t>
      </w:r>
    </w:p>
    <w:p w:rsidR="0040098F" w:rsidRPr="0040098F" w:rsidRDefault="0040098F" w:rsidP="0040098F">
      <w:pPr>
        <w:pStyle w:val="1"/>
        <w:numPr>
          <w:ilvl w:val="0"/>
          <w:numId w:val="0"/>
        </w:numPr>
        <w:tabs>
          <w:tab w:val="left" w:pos="1276"/>
        </w:tabs>
        <w:ind w:firstLine="709"/>
        <w:rPr>
          <w:rFonts w:ascii="Times New Roman" w:hAnsi="Times New Roman" w:cs="Times New Roman"/>
          <w:lang w:val="ru-RU"/>
        </w:rPr>
      </w:pPr>
      <w:r w:rsidRPr="0040098F">
        <w:rPr>
          <w:rFonts w:ascii="Times New Roman" w:hAnsi="Times New Roman" w:cs="Times New Roman"/>
          <w:lang w:val="ru-RU"/>
        </w:rPr>
        <w:t xml:space="preserve">5. Обеспечительный платеж не применяется для обеспечения возврата авансовых платежей. </w:t>
      </w:r>
    </w:p>
    <w:p w:rsidR="001F6C0B" w:rsidRDefault="0040098F" w:rsidP="001F6C0B">
      <w:pPr>
        <w:pStyle w:val="1"/>
        <w:numPr>
          <w:ilvl w:val="0"/>
          <w:numId w:val="0"/>
        </w:numPr>
        <w:tabs>
          <w:tab w:val="left" w:pos="1276"/>
        </w:tabs>
        <w:ind w:firstLine="709"/>
        <w:rPr>
          <w:rFonts w:ascii="Times New Roman" w:hAnsi="Times New Roman" w:cs="Times New Roman"/>
          <w:lang w:val="ru-RU"/>
        </w:rPr>
      </w:pPr>
      <w:r w:rsidRPr="0040098F">
        <w:rPr>
          <w:rFonts w:ascii="Times New Roman" w:hAnsi="Times New Roman" w:cs="Times New Roman"/>
          <w:lang w:val="ru-RU"/>
        </w:rPr>
        <w:t>6. Обеспечение исполнения обязательств по Договору в виде обеспечительного платежа должно соответствовать следующим требованиям:</w:t>
      </w:r>
    </w:p>
    <w:p w:rsidR="0040098F" w:rsidRPr="0040098F" w:rsidRDefault="0040098F" w:rsidP="001F6C0B">
      <w:pPr>
        <w:pStyle w:val="1"/>
        <w:numPr>
          <w:ilvl w:val="0"/>
          <w:numId w:val="0"/>
        </w:numPr>
        <w:tabs>
          <w:tab w:val="left" w:pos="1276"/>
        </w:tabs>
        <w:ind w:firstLine="709"/>
        <w:rPr>
          <w:rFonts w:ascii="Times New Roman" w:hAnsi="Times New Roman" w:cs="Times New Roman"/>
        </w:rPr>
      </w:pPr>
      <w:r w:rsidRPr="0040098F">
        <w:rPr>
          <w:rFonts w:ascii="Times New Roman" w:hAnsi="Times New Roman" w:cs="Times New Roman"/>
          <w:lang w:val="ru-RU"/>
        </w:rPr>
        <w:lastRenderedPageBreak/>
        <w:t xml:space="preserve">6.1. </w:t>
      </w:r>
      <w:r w:rsidRPr="0040098F">
        <w:rPr>
          <w:rFonts w:ascii="Times New Roman" w:hAnsi="Times New Roman" w:cs="Times New Roman"/>
        </w:rPr>
        <w:t>Обеспечительный</w:t>
      </w:r>
      <w:r w:rsidRPr="0040098F">
        <w:rPr>
          <w:rFonts w:ascii="Times New Roman" w:hAnsi="Times New Roman" w:cs="Times New Roman"/>
          <w:lang w:val="ru-RU"/>
        </w:rPr>
        <w:t xml:space="preserve"> платеж</w:t>
      </w:r>
      <w:r w:rsidRPr="0040098F">
        <w:rPr>
          <w:rFonts w:ascii="Times New Roman" w:hAnsi="Times New Roman" w:cs="Times New Roman"/>
        </w:rPr>
        <w:t xml:space="preserve"> долж</w:t>
      </w:r>
      <w:r w:rsidRPr="0040098F">
        <w:rPr>
          <w:rFonts w:ascii="Times New Roman" w:hAnsi="Times New Roman" w:cs="Times New Roman"/>
          <w:lang w:val="ru-RU"/>
        </w:rPr>
        <w:t>ен</w:t>
      </w:r>
      <w:r w:rsidRPr="0040098F">
        <w:rPr>
          <w:rFonts w:ascii="Times New Roman" w:hAnsi="Times New Roman" w:cs="Times New Roman"/>
        </w:rPr>
        <w:t xml:space="preserve"> обеспечивать исполнение всех обязательств Исполнителя в отношении Заказчика по Договору, как основных, так и любых иных обязательств Исполнителя в связи с исполнением, изменением, прекращением, недействительностью Договора.</w:t>
      </w:r>
    </w:p>
    <w:p w:rsidR="0040098F" w:rsidRPr="0040098F" w:rsidRDefault="0040098F" w:rsidP="0040098F">
      <w:pPr>
        <w:pStyle w:val="11"/>
        <w:numPr>
          <w:ilvl w:val="0"/>
          <w:numId w:val="0"/>
        </w:numPr>
        <w:tabs>
          <w:tab w:val="clear" w:pos="720"/>
          <w:tab w:val="left" w:pos="1276"/>
        </w:tabs>
        <w:ind w:firstLine="709"/>
        <w:rPr>
          <w:rFonts w:ascii="Times New Roman" w:hAnsi="Times New Roman" w:cs="Times New Roman"/>
        </w:rPr>
      </w:pPr>
      <w:r w:rsidRPr="0040098F">
        <w:rPr>
          <w:rFonts w:ascii="Times New Roman" w:hAnsi="Times New Roman" w:cs="Times New Roman"/>
          <w:lang w:val="ru-RU"/>
        </w:rPr>
        <w:t xml:space="preserve">6.2. </w:t>
      </w:r>
      <w:r w:rsidRPr="0040098F">
        <w:rPr>
          <w:rFonts w:ascii="Times New Roman" w:hAnsi="Times New Roman" w:cs="Times New Roman"/>
        </w:rPr>
        <w:t xml:space="preserve">Сумма </w:t>
      </w:r>
      <w:r w:rsidRPr="0040098F">
        <w:rPr>
          <w:rFonts w:ascii="Times New Roman" w:hAnsi="Times New Roman" w:cs="Times New Roman"/>
          <w:lang w:val="ru-RU"/>
        </w:rPr>
        <w:t>обеспечительного платежа</w:t>
      </w:r>
      <w:r w:rsidRPr="0040098F">
        <w:rPr>
          <w:rFonts w:ascii="Times New Roman" w:hAnsi="Times New Roman" w:cs="Times New Roman"/>
        </w:rPr>
        <w:t xml:space="preserve"> должна составлять не менее </w:t>
      </w:r>
      <w:r w:rsidRPr="0040098F">
        <w:rPr>
          <w:rFonts w:ascii="Times New Roman" w:hAnsi="Times New Roman" w:cs="Times New Roman"/>
          <w:lang w:val="ru-RU"/>
        </w:rPr>
        <w:t xml:space="preserve"> ___ </w:t>
      </w:r>
      <w:r w:rsidRPr="0040098F">
        <w:rPr>
          <w:rFonts w:ascii="Times New Roman" w:hAnsi="Times New Roman" w:cs="Times New Roman"/>
        </w:rPr>
        <w:t>%</w:t>
      </w:r>
      <w:r w:rsidRPr="0040098F">
        <w:rPr>
          <w:rStyle w:val="aa"/>
          <w:rFonts w:ascii="Times New Roman" w:hAnsi="Times New Roman" w:cs="Times New Roman"/>
        </w:rPr>
        <w:footnoteReference w:id="21"/>
      </w:r>
      <w:r w:rsidRPr="0040098F">
        <w:rPr>
          <w:rFonts w:ascii="Times New Roman" w:hAnsi="Times New Roman" w:cs="Times New Roman"/>
        </w:rPr>
        <w:t xml:space="preserve">  от Цены Договора</w:t>
      </w:r>
      <w:r w:rsidRPr="0040098F">
        <w:rPr>
          <w:rFonts w:ascii="Times New Roman" w:hAnsi="Times New Roman" w:cs="Times New Roman"/>
          <w:lang w:val="ru-RU"/>
        </w:rPr>
        <w:t>.</w:t>
      </w:r>
    </w:p>
    <w:p w:rsidR="0040098F" w:rsidRPr="0040098F" w:rsidRDefault="0040098F" w:rsidP="0040098F">
      <w:pPr>
        <w:pStyle w:val="11"/>
        <w:numPr>
          <w:ilvl w:val="0"/>
          <w:numId w:val="0"/>
        </w:numPr>
        <w:tabs>
          <w:tab w:val="clear" w:pos="720"/>
          <w:tab w:val="left" w:pos="1276"/>
        </w:tabs>
        <w:ind w:firstLine="709"/>
        <w:rPr>
          <w:rFonts w:ascii="Times New Roman" w:hAnsi="Times New Roman" w:cs="Times New Roman"/>
        </w:rPr>
      </w:pPr>
      <w:r w:rsidRPr="0040098F">
        <w:rPr>
          <w:rFonts w:ascii="Times New Roman" w:hAnsi="Times New Roman" w:cs="Times New Roman"/>
          <w:lang w:val="ru-RU"/>
        </w:rPr>
        <w:t>6.3. Исполнитель должен внести обеспечительный платеж в</w:t>
      </w:r>
      <w:r w:rsidRPr="0040098F">
        <w:rPr>
          <w:rFonts w:ascii="Times New Roman" w:hAnsi="Times New Roman" w:cs="Times New Roman"/>
        </w:rPr>
        <w:t xml:space="preserve"> течение </w:t>
      </w:r>
      <w:r w:rsidRPr="0040098F">
        <w:rPr>
          <w:rFonts w:ascii="Times New Roman" w:hAnsi="Times New Roman" w:cs="Times New Roman"/>
          <w:lang w:val="ru-RU"/>
        </w:rPr>
        <w:t>______</w:t>
      </w:r>
      <w:r w:rsidRPr="0040098F">
        <w:rPr>
          <w:rFonts w:ascii="Times New Roman" w:hAnsi="Times New Roman" w:cs="Times New Roman"/>
        </w:rPr>
        <w:t xml:space="preserve"> дней с момента заключения Договора</w:t>
      </w:r>
      <w:r w:rsidRPr="0040098F">
        <w:rPr>
          <w:rFonts w:ascii="Times New Roman" w:hAnsi="Times New Roman" w:cs="Times New Roman"/>
          <w:lang w:val="ru-RU"/>
        </w:rPr>
        <w:t xml:space="preserve"> на счет Заказчика, предусмотренный Договором (если Заказчиком не указан иной счет). Обеспечение исполнения обязательств по Договору со стороны Исполнителя считается предоставленным с момента поступления обеспечительного платежа на расчетный счет Заказчика.</w:t>
      </w:r>
    </w:p>
    <w:p w:rsidR="0040098F" w:rsidRPr="0040098F" w:rsidRDefault="0040098F" w:rsidP="0040098F">
      <w:pPr>
        <w:pStyle w:val="11"/>
        <w:numPr>
          <w:ilvl w:val="0"/>
          <w:numId w:val="0"/>
        </w:numPr>
        <w:tabs>
          <w:tab w:val="clear" w:pos="720"/>
          <w:tab w:val="left" w:pos="1276"/>
        </w:tabs>
        <w:ind w:firstLine="709"/>
        <w:rPr>
          <w:rFonts w:ascii="Times New Roman" w:hAnsi="Times New Roman" w:cs="Times New Roman"/>
        </w:rPr>
      </w:pPr>
      <w:r w:rsidRPr="0040098F">
        <w:rPr>
          <w:rFonts w:ascii="Times New Roman" w:hAnsi="Times New Roman" w:cs="Times New Roman"/>
          <w:lang w:val="ru-RU"/>
        </w:rPr>
        <w:t>6.4. В</w:t>
      </w:r>
      <w:r w:rsidRPr="0040098F">
        <w:rPr>
          <w:rFonts w:ascii="Times New Roman" w:hAnsi="Times New Roman" w:cs="Times New Roman"/>
        </w:rPr>
        <w:t xml:space="preserve"> случае </w:t>
      </w:r>
      <w:r w:rsidRPr="0040098F">
        <w:rPr>
          <w:rFonts w:ascii="Times New Roman" w:hAnsi="Times New Roman" w:cs="Times New Roman"/>
          <w:lang w:val="ru-RU"/>
        </w:rPr>
        <w:t xml:space="preserve">изменения Цены Договора, или </w:t>
      </w:r>
      <w:r w:rsidRPr="0040098F">
        <w:rPr>
          <w:rFonts w:ascii="Times New Roman" w:hAnsi="Times New Roman" w:cs="Times New Roman"/>
        </w:rPr>
        <w:t>заключения дополнительного соглашения</w:t>
      </w:r>
      <w:r w:rsidRPr="0040098F">
        <w:rPr>
          <w:rFonts w:ascii="Times New Roman" w:hAnsi="Times New Roman" w:cs="Times New Roman"/>
          <w:lang w:val="ru-RU"/>
        </w:rPr>
        <w:t>,</w:t>
      </w:r>
      <w:r w:rsidRPr="0040098F">
        <w:rPr>
          <w:rFonts w:ascii="Times New Roman" w:hAnsi="Times New Roman" w:cs="Times New Roman"/>
        </w:rPr>
        <w:t xml:space="preserve"> предусматривающего предоставление </w:t>
      </w:r>
      <w:r w:rsidRPr="0040098F">
        <w:rPr>
          <w:rFonts w:ascii="Times New Roman" w:hAnsi="Times New Roman" w:cs="Times New Roman"/>
          <w:lang w:val="ru-RU"/>
        </w:rPr>
        <w:t xml:space="preserve">обеспечения исполнения обязательств по Договору впервые, Исполнитель должен довнести обеспечительный платеж до суммы, </w:t>
      </w:r>
      <w:r w:rsidRPr="0040098F">
        <w:rPr>
          <w:rFonts w:ascii="Times New Roman" w:hAnsi="Times New Roman" w:cs="Times New Roman"/>
        </w:rPr>
        <w:t>рассчитываемой с учетом п.1.7.2 настоящего Приложения к Договор</w:t>
      </w:r>
      <w:r w:rsidRPr="0040098F">
        <w:rPr>
          <w:rFonts w:ascii="Times New Roman" w:hAnsi="Times New Roman" w:cs="Times New Roman"/>
          <w:i/>
        </w:rPr>
        <w:t>у</w:t>
      </w:r>
      <w:r w:rsidRPr="0040098F">
        <w:rPr>
          <w:rFonts w:ascii="Times New Roman" w:hAnsi="Times New Roman" w:cs="Times New Roman"/>
          <w:lang w:val="ru-RU"/>
        </w:rPr>
        <w:t>, в течение ________</w:t>
      </w:r>
      <w:r w:rsidRPr="0040098F">
        <w:rPr>
          <w:rFonts w:ascii="Times New Roman" w:hAnsi="Times New Roman" w:cs="Times New Roman"/>
        </w:rPr>
        <w:t xml:space="preserve"> дней с момента </w:t>
      </w:r>
      <w:r w:rsidRPr="0040098F">
        <w:rPr>
          <w:rFonts w:ascii="Times New Roman" w:hAnsi="Times New Roman" w:cs="Times New Roman"/>
          <w:lang w:val="ru-RU"/>
        </w:rPr>
        <w:t>изменения Договора (</w:t>
      </w:r>
      <w:r w:rsidRPr="0040098F">
        <w:rPr>
          <w:rFonts w:ascii="Times New Roman" w:hAnsi="Times New Roman" w:cs="Times New Roman"/>
        </w:rPr>
        <w:t>заключения</w:t>
      </w:r>
      <w:r w:rsidRPr="0040098F">
        <w:rPr>
          <w:rFonts w:ascii="Times New Roman" w:hAnsi="Times New Roman" w:cs="Times New Roman"/>
          <w:lang w:val="ru-RU"/>
        </w:rPr>
        <w:t xml:space="preserve"> дополнительного соглашения).</w:t>
      </w:r>
    </w:p>
    <w:p w:rsidR="0040098F" w:rsidRPr="0040098F" w:rsidRDefault="0040098F" w:rsidP="0040098F">
      <w:pPr>
        <w:pStyle w:val="11"/>
        <w:numPr>
          <w:ilvl w:val="0"/>
          <w:numId w:val="0"/>
        </w:numPr>
        <w:tabs>
          <w:tab w:val="clear" w:pos="720"/>
          <w:tab w:val="left" w:pos="1276"/>
        </w:tabs>
        <w:ind w:firstLine="709"/>
        <w:rPr>
          <w:rFonts w:ascii="Times New Roman" w:hAnsi="Times New Roman" w:cs="Times New Roman"/>
        </w:rPr>
      </w:pPr>
      <w:r w:rsidRPr="0040098F">
        <w:rPr>
          <w:rFonts w:ascii="Times New Roman" w:hAnsi="Times New Roman" w:cs="Times New Roman"/>
          <w:lang w:val="ru-RU"/>
        </w:rPr>
        <w:t xml:space="preserve">6.5. </w:t>
      </w:r>
      <w:r w:rsidRPr="0040098F">
        <w:rPr>
          <w:rFonts w:ascii="Times New Roman" w:hAnsi="Times New Roman" w:cs="Times New Roman"/>
        </w:rPr>
        <w:t xml:space="preserve">Обеспечительный платеж полностью или в </w:t>
      </w:r>
      <w:r w:rsidRPr="0040098F">
        <w:rPr>
          <w:rFonts w:ascii="Times New Roman" w:hAnsi="Times New Roman" w:cs="Times New Roman"/>
          <w:lang w:val="ru-RU"/>
        </w:rPr>
        <w:t xml:space="preserve">соответствующей </w:t>
      </w:r>
      <w:r w:rsidRPr="0040098F">
        <w:rPr>
          <w:rFonts w:ascii="Times New Roman" w:hAnsi="Times New Roman" w:cs="Times New Roman"/>
        </w:rPr>
        <w:t>части, оставшейся после взимания всех предусмотренных Договором платежей, подлежит возврату Исполнител</w:t>
      </w:r>
      <w:r w:rsidRPr="0040098F">
        <w:rPr>
          <w:rFonts w:ascii="Times New Roman" w:hAnsi="Times New Roman" w:cs="Times New Roman"/>
          <w:lang w:val="ru-RU"/>
        </w:rPr>
        <w:t>ю</w:t>
      </w:r>
      <w:r w:rsidRPr="0040098F">
        <w:rPr>
          <w:rFonts w:ascii="Times New Roman" w:hAnsi="Times New Roman" w:cs="Times New Roman"/>
        </w:rPr>
        <w:t xml:space="preserve"> в течение </w:t>
      </w:r>
      <w:r w:rsidRPr="0040098F">
        <w:rPr>
          <w:rFonts w:ascii="Times New Roman" w:hAnsi="Times New Roman" w:cs="Times New Roman"/>
          <w:lang w:val="ru-RU"/>
        </w:rPr>
        <w:t xml:space="preserve">___ </w:t>
      </w:r>
      <w:r w:rsidRPr="0040098F">
        <w:rPr>
          <w:rFonts w:ascii="Times New Roman" w:hAnsi="Times New Roman" w:cs="Times New Roman"/>
        </w:rPr>
        <w:t xml:space="preserve">дней с момента подписания Сторонами Акта </w:t>
      </w:r>
      <w:r w:rsidRPr="0040098F">
        <w:rPr>
          <w:rFonts w:ascii="Times New Roman" w:hAnsi="Times New Roman" w:cs="Times New Roman"/>
          <w:lang w:val="ru-RU"/>
        </w:rPr>
        <w:t xml:space="preserve">сдачи-приемки оказанных услуг и </w:t>
      </w:r>
      <w:r w:rsidRPr="0040098F">
        <w:rPr>
          <w:rFonts w:ascii="Times New Roman" w:hAnsi="Times New Roman" w:cs="Times New Roman"/>
        </w:rPr>
        <w:t>Акта сверки расчетов</w:t>
      </w:r>
      <w:r w:rsidRPr="0040098F">
        <w:rPr>
          <w:rFonts w:ascii="Times New Roman" w:hAnsi="Times New Roman" w:cs="Times New Roman"/>
          <w:lang w:val="ru-RU"/>
        </w:rPr>
        <w:t>.</w:t>
      </w:r>
    </w:p>
    <w:p w:rsidR="0040098F" w:rsidRPr="0040098F" w:rsidRDefault="0040098F" w:rsidP="0040098F">
      <w:pPr>
        <w:pStyle w:val="1"/>
        <w:numPr>
          <w:ilvl w:val="0"/>
          <w:numId w:val="0"/>
        </w:numPr>
        <w:tabs>
          <w:tab w:val="left" w:pos="1134"/>
        </w:tabs>
        <w:ind w:firstLine="709"/>
        <w:rPr>
          <w:rFonts w:ascii="Times New Roman" w:hAnsi="Times New Roman" w:cs="Times New Roman"/>
        </w:rPr>
      </w:pPr>
      <w:r w:rsidRPr="0040098F">
        <w:rPr>
          <w:rFonts w:ascii="Times New Roman" w:hAnsi="Times New Roman" w:cs="Times New Roman"/>
          <w:lang w:val="ru-RU"/>
        </w:rPr>
        <w:t>7. Исполнитель вправе при наличии согласия Заказчика в течение срока оказания услуг по Договору заменить первоначально использованный способ обеспечения исполнения обязательств по Договору на иной способ, прямо предусмотренный Договором. При замене способа обеспечения к новому согласованному Сторонами способу обеспечения исполнения обязательств по Договору применяются условия Договора о соответствующем обеспечении. В случае, если в результате замены способа обеспечения у Заказчика возникает обязанность вернуть денежные средства Исполнителю (например, внесенные Исполнителем в качестве обеспечительного платежа), то такая обязанность возникает у Заказчика по истечении месяца с момента фактического предоставления Исполнителем нового, согласованного Сторонами, обеспечения исполнения обязательств по Договору.</w:t>
      </w:r>
    </w:p>
    <w:p w:rsidR="0040098F" w:rsidRPr="0040098F" w:rsidRDefault="0040098F" w:rsidP="0040098F">
      <w:pPr>
        <w:pStyle w:val="1"/>
        <w:numPr>
          <w:ilvl w:val="0"/>
          <w:numId w:val="0"/>
        </w:numPr>
        <w:tabs>
          <w:tab w:val="left" w:pos="1276"/>
        </w:tabs>
        <w:ind w:firstLine="709"/>
        <w:rPr>
          <w:rFonts w:ascii="Times New Roman" w:hAnsi="Times New Roman" w:cs="Times New Roman"/>
          <w:lang w:val="ru-RU"/>
        </w:rPr>
      </w:pPr>
      <w:r w:rsidRPr="0040098F">
        <w:rPr>
          <w:rFonts w:ascii="Times New Roman" w:hAnsi="Times New Roman" w:cs="Times New Roman"/>
          <w:lang w:val="ru-RU"/>
        </w:rPr>
        <w:t>8. При использовании любого из способов обеспечения в случае увеличения Цены Договора Исполнитель обязуется восполнить обеспечение до размера, установленного Договором (в зависимости от применяемого способа обеспечения в соответствии с правилами предоставления обеспечения, установленными Договором для соответствующего способа обеспечения) в течение ______ дней с момента увеличения Цены Договора.</w:t>
      </w:r>
    </w:p>
    <w:p w:rsidR="0040098F" w:rsidRPr="0040098F" w:rsidRDefault="0040098F" w:rsidP="0040098F">
      <w:pPr>
        <w:pStyle w:val="1"/>
        <w:numPr>
          <w:ilvl w:val="0"/>
          <w:numId w:val="0"/>
        </w:numPr>
        <w:tabs>
          <w:tab w:val="left" w:pos="1134"/>
        </w:tabs>
        <w:ind w:firstLine="709"/>
        <w:rPr>
          <w:rFonts w:ascii="Times New Roman" w:hAnsi="Times New Roman" w:cs="Times New Roman"/>
        </w:rPr>
      </w:pPr>
      <w:r w:rsidRPr="0040098F">
        <w:rPr>
          <w:rFonts w:ascii="Times New Roman" w:hAnsi="Times New Roman" w:cs="Times New Roman"/>
          <w:lang w:val="ru-RU"/>
        </w:rPr>
        <w:t xml:space="preserve">9. </w:t>
      </w:r>
      <w:r w:rsidRPr="0040098F">
        <w:rPr>
          <w:rFonts w:ascii="Times New Roman" w:hAnsi="Times New Roman" w:cs="Times New Roman"/>
        </w:rPr>
        <w:t xml:space="preserve">Непредставление </w:t>
      </w:r>
      <w:r w:rsidRPr="0040098F">
        <w:rPr>
          <w:rFonts w:ascii="Times New Roman" w:hAnsi="Times New Roman" w:cs="Times New Roman"/>
          <w:lang w:val="ru-RU"/>
        </w:rPr>
        <w:t xml:space="preserve">Исполнителем </w:t>
      </w:r>
      <w:r w:rsidRPr="0040098F">
        <w:rPr>
          <w:rFonts w:ascii="Times New Roman" w:hAnsi="Times New Roman" w:cs="Times New Roman"/>
        </w:rPr>
        <w:t>обеспечения по Договору на исполнение обязательств</w:t>
      </w:r>
      <w:r w:rsidRPr="0040098F">
        <w:rPr>
          <w:rFonts w:ascii="Times New Roman" w:hAnsi="Times New Roman" w:cs="Times New Roman"/>
          <w:lang w:val="ru-RU"/>
        </w:rPr>
        <w:t xml:space="preserve"> по Договору, или на возврат авансовых платежей,</w:t>
      </w:r>
      <w:r w:rsidRPr="0040098F">
        <w:rPr>
          <w:rStyle w:val="aa"/>
          <w:rFonts w:ascii="Times New Roman" w:hAnsi="Times New Roman" w:cs="Times New Roman"/>
          <w:i/>
          <w:lang w:val="ru-RU"/>
        </w:rPr>
        <w:footnoteReference w:id="22"/>
      </w:r>
      <w:r w:rsidRPr="0040098F">
        <w:rPr>
          <w:rFonts w:ascii="Times New Roman" w:hAnsi="Times New Roman" w:cs="Times New Roman"/>
        </w:rPr>
        <w:t xml:space="preserve"> или его представление с нарушением установленных </w:t>
      </w:r>
      <w:r w:rsidRPr="0040098F">
        <w:rPr>
          <w:rFonts w:ascii="Times New Roman" w:hAnsi="Times New Roman" w:cs="Times New Roman"/>
          <w:lang w:val="ru-RU"/>
        </w:rPr>
        <w:t>в Договоре</w:t>
      </w:r>
      <w:r w:rsidRPr="0040098F">
        <w:rPr>
          <w:rFonts w:ascii="Times New Roman" w:hAnsi="Times New Roman" w:cs="Times New Roman"/>
        </w:rPr>
        <w:t xml:space="preserve"> требований и условий является основанием для приостановления со стороны Заказчика оплаты </w:t>
      </w:r>
      <w:r w:rsidRPr="0040098F">
        <w:rPr>
          <w:rFonts w:ascii="Times New Roman" w:hAnsi="Times New Roman" w:cs="Times New Roman"/>
          <w:lang w:val="ru-RU"/>
        </w:rPr>
        <w:t xml:space="preserve">оказанных </w:t>
      </w:r>
      <w:r w:rsidRPr="0040098F">
        <w:rPr>
          <w:rFonts w:ascii="Times New Roman" w:hAnsi="Times New Roman" w:cs="Times New Roman"/>
        </w:rPr>
        <w:t xml:space="preserve">по Договору </w:t>
      </w:r>
      <w:r w:rsidRPr="0040098F">
        <w:rPr>
          <w:rFonts w:ascii="Times New Roman" w:hAnsi="Times New Roman" w:cs="Times New Roman"/>
          <w:lang w:val="ru-RU"/>
        </w:rPr>
        <w:t xml:space="preserve">услуг </w:t>
      </w:r>
      <w:r w:rsidRPr="0040098F">
        <w:rPr>
          <w:rFonts w:ascii="Times New Roman" w:hAnsi="Times New Roman" w:cs="Times New Roman"/>
        </w:rPr>
        <w:t>до момента исполнения Исполнител</w:t>
      </w:r>
      <w:r w:rsidRPr="0040098F">
        <w:rPr>
          <w:rFonts w:ascii="Times New Roman" w:hAnsi="Times New Roman" w:cs="Times New Roman"/>
          <w:lang w:val="ru-RU"/>
        </w:rPr>
        <w:t>е</w:t>
      </w:r>
      <w:r w:rsidRPr="0040098F">
        <w:rPr>
          <w:rFonts w:ascii="Times New Roman" w:hAnsi="Times New Roman" w:cs="Times New Roman"/>
        </w:rPr>
        <w:t>м обязательств по предоставлению</w:t>
      </w:r>
      <w:r w:rsidRPr="0040098F">
        <w:rPr>
          <w:rFonts w:ascii="Times New Roman" w:hAnsi="Times New Roman" w:cs="Times New Roman"/>
          <w:lang w:val="ru-RU"/>
        </w:rPr>
        <w:t xml:space="preserve"> обеспечения</w:t>
      </w:r>
      <w:r w:rsidRPr="0040098F">
        <w:rPr>
          <w:rStyle w:val="aa"/>
          <w:rFonts w:ascii="Times New Roman" w:hAnsi="Times New Roman" w:cs="Times New Roman"/>
          <w:i/>
          <w:lang w:val="ru-RU"/>
        </w:rPr>
        <w:footnoteReference w:id="23"/>
      </w:r>
      <w:r w:rsidRPr="0040098F">
        <w:rPr>
          <w:rFonts w:ascii="Times New Roman" w:hAnsi="Times New Roman" w:cs="Times New Roman"/>
        </w:rPr>
        <w:t>.</w:t>
      </w:r>
    </w:p>
    <w:p w:rsidR="0040098F" w:rsidRPr="0040098F" w:rsidRDefault="0040098F" w:rsidP="0040098F">
      <w:pPr>
        <w:pStyle w:val="1"/>
        <w:numPr>
          <w:ilvl w:val="0"/>
          <w:numId w:val="0"/>
        </w:numPr>
        <w:tabs>
          <w:tab w:val="clear" w:pos="1701"/>
          <w:tab w:val="left" w:pos="1276"/>
        </w:tabs>
        <w:ind w:firstLine="709"/>
        <w:rPr>
          <w:rFonts w:ascii="Times New Roman" w:hAnsi="Times New Roman" w:cs="Times New Roman"/>
        </w:rPr>
      </w:pPr>
      <w:r w:rsidRPr="0040098F">
        <w:rPr>
          <w:rFonts w:ascii="Times New Roman" w:hAnsi="Times New Roman" w:cs="Times New Roman"/>
          <w:lang w:val="ru-RU"/>
        </w:rPr>
        <w:t xml:space="preserve">10. </w:t>
      </w:r>
      <w:r w:rsidRPr="0040098F">
        <w:rPr>
          <w:rFonts w:ascii="Times New Roman" w:hAnsi="Times New Roman" w:cs="Times New Roman"/>
        </w:rPr>
        <w:t>Банк</w:t>
      </w:r>
      <w:r w:rsidRPr="0040098F">
        <w:rPr>
          <w:rFonts w:ascii="Times New Roman" w:hAnsi="Times New Roman" w:cs="Times New Roman"/>
          <w:lang w:val="ru-RU"/>
        </w:rPr>
        <w:t>-гарант</w:t>
      </w:r>
      <w:r w:rsidRPr="0040098F">
        <w:rPr>
          <w:rFonts w:ascii="Times New Roman" w:hAnsi="Times New Roman" w:cs="Times New Roman"/>
        </w:rPr>
        <w:t>, предоставляющий независимую гарантию, должен соответствовать следующим требованиям:</w:t>
      </w:r>
    </w:p>
    <w:p w:rsidR="0040098F" w:rsidRPr="0040098F" w:rsidRDefault="0040098F" w:rsidP="0040098F">
      <w:pPr>
        <w:pStyle w:val="-2"/>
        <w:widowControl w:val="0"/>
        <w:numPr>
          <w:ilvl w:val="4"/>
          <w:numId w:val="27"/>
        </w:numPr>
        <w:tabs>
          <w:tab w:val="clear" w:pos="1648"/>
          <w:tab w:val="left" w:pos="601"/>
          <w:tab w:val="num" w:pos="884"/>
          <w:tab w:val="left" w:pos="1080"/>
        </w:tabs>
        <w:spacing w:before="0" w:after="0" w:line="240" w:lineRule="auto"/>
        <w:ind w:left="0" w:firstLine="709"/>
        <w:jc w:val="both"/>
        <w:rPr>
          <w:b w:val="0"/>
          <w:szCs w:val="24"/>
        </w:rPr>
      </w:pPr>
      <w:r w:rsidRPr="0040098F">
        <w:rPr>
          <w:b w:val="0"/>
          <w:szCs w:val="24"/>
        </w:rPr>
        <w:t>банк-гарант обладает действующей лицензией на банковскую деятельность, выданной Банком России</w:t>
      </w:r>
      <w:r w:rsidRPr="0040098F">
        <w:rPr>
          <w:rStyle w:val="aa"/>
          <w:b w:val="0"/>
          <w:szCs w:val="24"/>
        </w:rPr>
        <w:footnoteReference w:id="24"/>
      </w:r>
      <w:r w:rsidRPr="0040098F">
        <w:rPr>
          <w:b w:val="0"/>
          <w:szCs w:val="24"/>
        </w:rPr>
        <w:t>;</w:t>
      </w:r>
    </w:p>
    <w:p w:rsidR="0040098F" w:rsidRPr="0040098F" w:rsidRDefault="0040098F" w:rsidP="0040098F">
      <w:pPr>
        <w:pStyle w:val="-2"/>
        <w:widowControl w:val="0"/>
        <w:numPr>
          <w:ilvl w:val="4"/>
          <w:numId w:val="27"/>
        </w:numPr>
        <w:tabs>
          <w:tab w:val="clear" w:pos="1648"/>
          <w:tab w:val="left" w:pos="601"/>
          <w:tab w:val="num" w:pos="884"/>
          <w:tab w:val="left" w:pos="1080"/>
        </w:tabs>
        <w:spacing w:before="0" w:after="0" w:line="240" w:lineRule="auto"/>
        <w:ind w:left="0" w:firstLine="709"/>
        <w:jc w:val="both"/>
        <w:rPr>
          <w:b w:val="0"/>
          <w:szCs w:val="24"/>
        </w:rPr>
      </w:pPr>
      <w:r w:rsidRPr="0040098F">
        <w:rPr>
          <w:b w:val="0"/>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sidRPr="0040098F">
        <w:rPr>
          <w:rStyle w:val="aa"/>
          <w:b w:val="0"/>
          <w:szCs w:val="24"/>
        </w:rPr>
        <w:footnoteReference w:id="25"/>
      </w:r>
      <w:r w:rsidRPr="0040098F">
        <w:rPr>
          <w:b w:val="0"/>
          <w:szCs w:val="24"/>
        </w:rPr>
        <w:t>;</w:t>
      </w:r>
    </w:p>
    <w:p w:rsidR="0040098F" w:rsidRPr="0040098F" w:rsidRDefault="0040098F" w:rsidP="0040098F">
      <w:pPr>
        <w:pStyle w:val="-2"/>
        <w:widowControl w:val="0"/>
        <w:numPr>
          <w:ilvl w:val="4"/>
          <w:numId w:val="27"/>
        </w:numPr>
        <w:tabs>
          <w:tab w:val="clear" w:pos="1648"/>
          <w:tab w:val="left" w:pos="601"/>
          <w:tab w:val="num" w:pos="884"/>
          <w:tab w:val="left" w:pos="1080"/>
        </w:tabs>
        <w:spacing w:before="0" w:after="0" w:line="240" w:lineRule="auto"/>
        <w:ind w:left="0" w:firstLine="709"/>
        <w:jc w:val="both"/>
        <w:rPr>
          <w:b w:val="0"/>
          <w:szCs w:val="24"/>
        </w:rPr>
      </w:pPr>
      <w:r w:rsidRPr="0040098F">
        <w:rPr>
          <w:b w:val="0"/>
          <w:szCs w:val="24"/>
        </w:rPr>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r w:rsidRPr="0040098F">
        <w:rPr>
          <w:rStyle w:val="aa"/>
          <w:b w:val="0"/>
          <w:szCs w:val="24"/>
        </w:rPr>
        <w:footnoteReference w:id="26"/>
      </w:r>
      <w:r w:rsidRPr="0040098F">
        <w:rPr>
          <w:b w:val="0"/>
          <w:szCs w:val="24"/>
        </w:rPr>
        <w:t>.</w:t>
      </w:r>
    </w:p>
    <w:p w:rsidR="0040098F" w:rsidRPr="0040098F" w:rsidRDefault="0040098F" w:rsidP="0040098F">
      <w:pPr>
        <w:pStyle w:val="-2"/>
        <w:widowControl w:val="0"/>
        <w:numPr>
          <w:ilvl w:val="4"/>
          <w:numId w:val="27"/>
        </w:numPr>
        <w:tabs>
          <w:tab w:val="clear" w:pos="1648"/>
          <w:tab w:val="left" w:pos="601"/>
          <w:tab w:val="num" w:pos="884"/>
          <w:tab w:val="left" w:pos="1080"/>
        </w:tabs>
        <w:spacing w:before="0" w:after="0" w:line="240" w:lineRule="auto"/>
        <w:ind w:left="0" w:firstLine="709"/>
        <w:jc w:val="both"/>
        <w:rPr>
          <w:b w:val="0"/>
          <w:szCs w:val="24"/>
        </w:rPr>
      </w:pPr>
      <w:r w:rsidRPr="0040098F">
        <w:rPr>
          <w:b w:val="0"/>
          <w:szCs w:val="24"/>
        </w:rPr>
        <w:t>банк</w:t>
      </w:r>
      <w:r w:rsidRPr="0040098F">
        <w:rPr>
          <w:szCs w:val="24"/>
        </w:rPr>
        <w:t>-</w:t>
      </w:r>
      <w:r w:rsidRPr="0040098F">
        <w:rPr>
          <w:b w:val="0"/>
          <w:szCs w:val="24"/>
        </w:rPr>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Style w:val="ab"/>
        <w:tblW w:w="9661" w:type="dxa"/>
        <w:jc w:val="center"/>
        <w:tblLook w:val="04A0" w:firstRow="1" w:lastRow="0" w:firstColumn="1" w:lastColumn="0" w:noHBand="0" w:noVBand="1"/>
      </w:tblPr>
      <w:tblGrid>
        <w:gridCol w:w="3279"/>
        <w:gridCol w:w="6382"/>
      </w:tblGrid>
      <w:tr w:rsidR="0040098F" w:rsidRPr="0040098F" w:rsidTr="00BD3CB2">
        <w:trPr>
          <w:trHeight w:val="257"/>
          <w:jc w:val="center"/>
        </w:trPr>
        <w:tc>
          <w:tcPr>
            <w:tcW w:w="3279" w:type="dxa"/>
          </w:tcPr>
          <w:p w:rsidR="0040098F" w:rsidRPr="0040098F" w:rsidRDefault="0040098F" w:rsidP="00BD3CB2">
            <w:pPr>
              <w:pStyle w:val="-2"/>
              <w:widowControl w:val="0"/>
              <w:tabs>
                <w:tab w:val="left" w:pos="1080"/>
              </w:tabs>
              <w:spacing w:before="0" w:after="0" w:line="240" w:lineRule="auto"/>
              <w:jc w:val="center"/>
              <w:rPr>
                <w:szCs w:val="24"/>
              </w:rPr>
            </w:pPr>
            <w:r w:rsidRPr="0040098F">
              <w:rPr>
                <w:szCs w:val="24"/>
              </w:rPr>
              <w:t>Рейтинг</w:t>
            </w:r>
          </w:p>
        </w:tc>
        <w:tc>
          <w:tcPr>
            <w:tcW w:w="0" w:type="auto"/>
          </w:tcPr>
          <w:p w:rsidR="0040098F" w:rsidRPr="0040098F" w:rsidRDefault="0040098F" w:rsidP="00BD3CB2">
            <w:pPr>
              <w:pStyle w:val="-2"/>
              <w:widowControl w:val="0"/>
              <w:tabs>
                <w:tab w:val="left" w:pos="1080"/>
              </w:tabs>
              <w:spacing w:before="0" w:after="0" w:line="240" w:lineRule="auto"/>
              <w:jc w:val="center"/>
              <w:rPr>
                <w:szCs w:val="24"/>
              </w:rPr>
            </w:pPr>
            <w:r w:rsidRPr="0040098F">
              <w:rPr>
                <w:szCs w:val="24"/>
              </w:rPr>
              <w:t>Дополнительные требования</w:t>
            </w:r>
          </w:p>
        </w:tc>
      </w:tr>
      <w:tr w:rsidR="0040098F" w:rsidRPr="0040098F" w:rsidTr="00BD3CB2">
        <w:trPr>
          <w:trHeight w:val="270"/>
          <w:jc w:val="center"/>
        </w:trPr>
        <w:tc>
          <w:tcPr>
            <w:tcW w:w="3279" w:type="dxa"/>
          </w:tcPr>
          <w:p w:rsidR="0040098F" w:rsidRPr="0040098F" w:rsidRDefault="0040098F" w:rsidP="00BD3CB2">
            <w:pPr>
              <w:pStyle w:val="-2"/>
              <w:widowControl w:val="0"/>
              <w:tabs>
                <w:tab w:val="left" w:pos="1080"/>
              </w:tabs>
              <w:spacing w:before="0" w:after="0" w:line="240" w:lineRule="auto"/>
              <w:jc w:val="both"/>
              <w:rPr>
                <w:b w:val="0"/>
                <w:szCs w:val="24"/>
              </w:rPr>
            </w:pPr>
            <w:r w:rsidRPr="0040098F">
              <w:rPr>
                <w:b w:val="0"/>
                <w:szCs w:val="24"/>
              </w:rPr>
              <w:t>A- (RU)/ruA- и выше</w:t>
            </w:r>
          </w:p>
        </w:tc>
        <w:tc>
          <w:tcPr>
            <w:tcW w:w="0" w:type="auto"/>
          </w:tcPr>
          <w:p w:rsidR="0040098F" w:rsidRPr="0040098F" w:rsidRDefault="0040098F" w:rsidP="0040098F">
            <w:pPr>
              <w:pStyle w:val="-2"/>
              <w:widowControl w:val="0"/>
              <w:numPr>
                <w:ilvl w:val="0"/>
                <w:numId w:val="34"/>
              </w:numPr>
              <w:tabs>
                <w:tab w:val="left" w:pos="317"/>
              </w:tabs>
              <w:spacing w:before="0" w:after="0" w:line="240" w:lineRule="auto"/>
              <w:ind w:left="34" w:firstLine="0"/>
              <w:rPr>
                <w:b w:val="0"/>
                <w:szCs w:val="24"/>
              </w:rPr>
            </w:pPr>
            <w:r w:rsidRPr="0040098F">
              <w:rPr>
                <w:b w:val="0"/>
                <w:szCs w:val="24"/>
              </w:rPr>
              <w:t>отсутствуют</w:t>
            </w:r>
          </w:p>
        </w:tc>
      </w:tr>
      <w:tr w:rsidR="0040098F" w:rsidRPr="0040098F" w:rsidTr="00BD3CB2">
        <w:trPr>
          <w:trHeight w:val="270"/>
          <w:jc w:val="center"/>
        </w:trPr>
        <w:tc>
          <w:tcPr>
            <w:tcW w:w="3279" w:type="dxa"/>
          </w:tcPr>
          <w:p w:rsidR="0040098F" w:rsidRPr="0040098F" w:rsidRDefault="0040098F" w:rsidP="00BD3CB2">
            <w:pPr>
              <w:pStyle w:val="-2"/>
              <w:widowControl w:val="0"/>
              <w:tabs>
                <w:tab w:val="left" w:pos="1080"/>
              </w:tabs>
              <w:spacing w:before="0" w:after="0" w:line="240" w:lineRule="auto"/>
              <w:jc w:val="both"/>
              <w:rPr>
                <w:b w:val="0"/>
                <w:szCs w:val="24"/>
                <w:lang w:val="en-US"/>
              </w:rPr>
            </w:pPr>
            <w:r w:rsidRPr="0040098F">
              <w:rPr>
                <w:b w:val="0"/>
                <w:szCs w:val="24"/>
                <w:lang w:val="en-US"/>
              </w:rPr>
              <w:t>BBB+(RU)/</w:t>
            </w:r>
            <w:r w:rsidRPr="0040098F">
              <w:rPr>
                <w:szCs w:val="24"/>
                <w:lang w:val="en-US"/>
              </w:rPr>
              <w:t xml:space="preserve"> </w:t>
            </w:r>
            <w:r w:rsidRPr="0040098F">
              <w:rPr>
                <w:b w:val="0"/>
                <w:szCs w:val="24"/>
                <w:lang w:val="en-US"/>
              </w:rPr>
              <w:t xml:space="preserve">ruBBB + </w:t>
            </w:r>
            <w:r w:rsidRPr="0040098F">
              <w:rPr>
                <w:b w:val="0"/>
                <w:szCs w:val="24"/>
              </w:rPr>
              <w:t>или</w:t>
            </w:r>
            <w:r w:rsidRPr="0040098F">
              <w:rPr>
                <w:b w:val="0"/>
                <w:szCs w:val="24"/>
                <w:lang w:val="en-US"/>
              </w:rPr>
              <w:t xml:space="preserve"> BBB(RU)/</w:t>
            </w:r>
            <w:r w:rsidRPr="0040098F">
              <w:rPr>
                <w:szCs w:val="24"/>
                <w:lang w:val="en-US"/>
              </w:rPr>
              <w:t xml:space="preserve"> </w:t>
            </w:r>
            <w:r w:rsidRPr="0040098F">
              <w:rPr>
                <w:b w:val="0"/>
                <w:szCs w:val="24"/>
                <w:lang w:val="en-US"/>
              </w:rPr>
              <w:t>ruBBB</w:t>
            </w:r>
          </w:p>
        </w:tc>
        <w:tc>
          <w:tcPr>
            <w:tcW w:w="0" w:type="auto"/>
          </w:tcPr>
          <w:p w:rsidR="0040098F" w:rsidRPr="0040098F" w:rsidRDefault="0040098F" w:rsidP="0040098F">
            <w:pPr>
              <w:pStyle w:val="-2"/>
              <w:widowControl w:val="0"/>
              <w:numPr>
                <w:ilvl w:val="0"/>
                <w:numId w:val="34"/>
              </w:numPr>
              <w:tabs>
                <w:tab w:val="left" w:pos="317"/>
              </w:tabs>
              <w:spacing w:before="0" w:after="0" w:line="240" w:lineRule="auto"/>
              <w:ind w:left="34" w:firstLine="0"/>
              <w:rPr>
                <w:b w:val="0"/>
                <w:szCs w:val="24"/>
              </w:rPr>
            </w:pPr>
            <w:r w:rsidRPr="0040098F">
              <w:rPr>
                <w:b w:val="0"/>
                <w:szCs w:val="24"/>
              </w:rPr>
              <w:t>собственные средства (капитал) банка -гаранта</w:t>
            </w:r>
            <w:r w:rsidRPr="0040098F">
              <w:rPr>
                <w:rStyle w:val="aa"/>
                <w:szCs w:val="24"/>
              </w:rPr>
              <w:t xml:space="preserve"> </w:t>
            </w:r>
            <w:r w:rsidRPr="0040098F">
              <w:rPr>
                <w:b w:val="0"/>
                <w:szCs w:val="24"/>
              </w:rPr>
              <w:t>превышает либо равен 10 млрд. рублей</w:t>
            </w:r>
          </w:p>
        </w:tc>
      </w:tr>
      <w:tr w:rsidR="0040098F" w:rsidRPr="0040098F" w:rsidTr="00BD3CB2">
        <w:trPr>
          <w:trHeight w:val="270"/>
          <w:jc w:val="center"/>
        </w:trPr>
        <w:tc>
          <w:tcPr>
            <w:tcW w:w="3279" w:type="dxa"/>
          </w:tcPr>
          <w:p w:rsidR="0040098F" w:rsidRPr="0040098F" w:rsidRDefault="0040098F" w:rsidP="00BD3CB2">
            <w:pPr>
              <w:pStyle w:val="-2"/>
              <w:widowControl w:val="0"/>
              <w:tabs>
                <w:tab w:val="left" w:pos="1080"/>
              </w:tabs>
              <w:spacing w:before="0" w:after="0" w:line="240" w:lineRule="auto"/>
              <w:jc w:val="both"/>
              <w:rPr>
                <w:b w:val="0"/>
                <w:szCs w:val="24"/>
              </w:rPr>
            </w:pPr>
            <w:r w:rsidRPr="0040098F">
              <w:rPr>
                <w:b w:val="0"/>
                <w:szCs w:val="24"/>
              </w:rPr>
              <w:t>BBB-(RU)/ruBBB-</w:t>
            </w:r>
          </w:p>
        </w:tc>
        <w:tc>
          <w:tcPr>
            <w:tcW w:w="0" w:type="auto"/>
          </w:tcPr>
          <w:p w:rsidR="0040098F" w:rsidRPr="0040098F" w:rsidRDefault="0040098F" w:rsidP="0040098F">
            <w:pPr>
              <w:pStyle w:val="-2"/>
              <w:widowControl w:val="0"/>
              <w:numPr>
                <w:ilvl w:val="0"/>
                <w:numId w:val="34"/>
              </w:numPr>
              <w:tabs>
                <w:tab w:val="left" w:pos="317"/>
              </w:tabs>
              <w:spacing w:before="0" w:after="0" w:line="240" w:lineRule="auto"/>
              <w:ind w:left="34" w:firstLine="0"/>
              <w:rPr>
                <w:b w:val="0"/>
                <w:szCs w:val="24"/>
              </w:rPr>
            </w:pPr>
            <w:r w:rsidRPr="0040098F">
              <w:rPr>
                <w:b w:val="0"/>
                <w:szCs w:val="24"/>
              </w:rPr>
              <w:t>собственные средства (капитал) банка -гаранта</w:t>
            </w:r>
            <w:r w:rsidRPr="0040098F">
              <w:rPr>
                <w:b w:val="0"/>
                <w:szCs w:val="24"/>
                <w:vertAlign w:val="superscript"/>
              </w:rPr>
              <w:t xml:space="preserve"> </w:t>
            </w:r>
            <w:r w:rsidRPr="0040098F">
              <w:rPr>
                <w:b w:val="0"/>
                <w:szCs w:val="24"/>
              </w:rPr>
              <w:t xml:space="preserve"> превышает либо равен 10 млрд. рублей, </w:t>
            </w:r>
          </w:p>
          <w:p w:rsidR="0040098F" w:rsidRPr="0040098F" w:rsidRDefault="0040098F" w:rsidP="0040098F">
            <w:pPr>
              <w:pStyle w:val="-2"/>
              <w:widowControl w:val="0"/>
              <w:numPr>
                <w:ilvl w:val="0"/>
                <w:numId w:val="34"/>
              </w:numPr>
              <w:tabs>
                <w:tab w:val="left" w:pos="317"/>
              </w:tabs>
              <w:spacing w:before="0" w:after="0" w:line="240" w:lineRule="auto"/>
              <w:ind w:left="34" w:firstLine="0"/>
              <w:rPr>
                <w:b w:val="0"/>
                <w:szCs w:val="24"/>
              </w:rPr>
            </w:pPr>
            <w:r w:rsidRPr="0040098F">
              <w:rPr>
                <w:b w:val="0"/>
                <w:szCs w:val="24"/>
              </w:rPr>
              <w:t>прогноз рейтинга «стабильный» или «позитивный»</w:t>
            </w:r>
          </w:p>
        </w:tc>
      </w:tr>
    </w:tbl>
    <w:p w:rsidR="0040098F" w:rsidRPr="0040098F" w:rsidRDefault="0040098F" w:rsidP="0040098F">
      <w:pPr>
        <w:pStyle w:val="-2"/>
        <w:widowControl w:val="0"/>
        <w:numPr>
          <w:ilvl w:val="4"/>
          <w:numId w:val="27"/>
        </w:numPr>
        <w:tabs>
          <w:tab w:val="clear" w:pos="1648"/>
          <w:tab w:val="left" w:pos="601"/>
          <w:tab w:val="num" w:pos="884"/>
          <w:tab w:val="left" w:pos="1080"/>
        </w:tabs>
        <w:spacing w:before="0" w:after="0" w:line="240" w:lineRule="auto"/>
        <w:ind w:left="0" w:firstLine="709"/>
        <w:jc w:val="both"/>
        <w:rPr>
          <w:b w:val="0"/>
          <w:szCs w:val="24"/>
        </w:rPr>
      </w:pPr>
      <w:r w:rsidRPr="0040098F">
        <w:rPr>
          <w:b w:val="0"/>
          <w:szCs w:val="24"/>
        </w:rPr>
        <w:t>отсутствие у банка-гаранта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r w:rsidRPr="0040098F">
        <w:rPr>
          <w:rStyle w:val="aa"/>
          <w:rFonts w:eastAsia="Calibri"/>
          <w:b w:val="0"/>
          <w:szCs w:val="24"/>
        </w:rPr>
        <w:footnoteReference w:id="27"/>
      </w:r>
      <w:r w:rsidRPr="0040098F">
        <w:rPr>
          <w:b w:val="0"/>
          <w:szCs w:val="24"/>
        </w:rPr>
        <w:t xml:space="preserve">. </w:t>
      </w:r>
    </w:p>
    <w:p w:rsidR="0040098F" w:rsidRPr="0040098F" w:rsidRDefault="0040098F" w:rsidP="0040098F">
      <w:pPr>
        <w:pStyle w:val="-2"/>
        <w:widowControl w:val="0"/>
        <w:numPr>
          <w:ilvl w:val="4"/>
          <w:numId w:val="27"/>
        </w:numPr>
        <w:tabs>
          <w:tab w:val="clear" w:pos="1648"/>
          <w:tab w:val="left" w:pos="601"/>
          <w:tab w:val="num" w:pos="884"/>
          <w:tab w:val="left" w:pos="1080"/>
        </w:tabs>
        <w:spacing w:before="0" w:after="0" w:line="240" w:lineRule="auto"/>
        <w:ind w:left="0" w:firstLine="709"/>
        <w:jc w:val="both"/>
        <w:rPr>
          <w:b w:val="0"/>
          <w:szCs w:val="24"/>
        </w:rPr>
      </w:pPr>
      <w:r w:rsidRPr="0040098F">
        <w:rPr>
          <w:b w:val="0"/>
          <w:szCs w:val="24"/>
        </w:rPr>
        <w:t>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быть выдана гарантом, предусмотренным частью 1 статьи 45 Федерального закона от 05.04.2013 N 44-ФЗ «О контрактной системе в сфере закупок товаров, работ, услуг для обеспечения государственных и муниципальных нужд».</w:t>
      </w:r>
    </w:p>
    <w:p w:rsidR="0040098F" w:rsidRPr="0040098F" w:rsidRDefault="0040098F" w:rsidP="0040098F">
      <w:pPr>
        <w:pStyle w:val="-2"/>
        <w:widowControl w:val="0"/>
        <w:numPr>
          <w:ilvl w:val="4"/>
          <w:numId w:val="27"/>
        </w:numPr>
        <w:tabs>
          <w:tab w:val="clear" w:pos="1648"/>
          <w:tab w:val="left" w:pos="601"/>
          <w:tab w:val="num" w:pos="993"/>
          <w:tab w:val="left" w:pos="1080"/>
        </w:tabs>
        <w:spacing w:before="0" w:after="0" w:line="240" w:lineRule="auto"/>
        <w:ind w:left="0" w:firstLine="709"/>
        <w:jc w:val="both"/>
        <w:rPr>
          <w:b w:val="0"/>
          <w:szCs w:val="24"/>
        </w:rPr>
      </w:pPr>
      <w:r w:rsidRPr="0040098F">
        <w:rPr>
          <w:b w:val="0"/>
          <w:szCs w:val="24"/>
        </w:rPr>
        <w:t>независимая гарантия, предоставляемая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должна быть выдана гарантом, предусмотренным частью 1 статьи 45 Федерального закона от 05.04.2013 N 44-ФЗ «О контрактной системе в сфере закупок товаров, работ, услуг для обеспечения государственных и муниципальных нужд».</w:t>
      </w:r>
    </w:p>
    <w:p w:rsidR="0040098F" w:rsidRPr="0040098F" w:rsidRDefault="0040098F" w:rsidP="0040098F">
      <w:pPr>
        <w:ind w:firstLine="709"/>
        <w:jc w:val="both"/>
        <w:rPr>
          <w:rFonts w:ascii="Times New Roman" w:hAnsi="Times New Roman" w:cs="Times New Roman"/>
          <w:b/>
          <w:sz w:val="24"/>
          <w:szCs w:val="24"/>
        </w:rPr>
      </w:pPr>
      <w:r w:rsidRPr="0040098F">
        <w:rPr>
          <w:rFonts w:ascii="Times New Roman" w:hAnsi="Times New Roman" w:cs="Times New Roman"/>
          <w:b/>
          <w:sz w:val="24"/>
          <w:szCs w:val="24"/>
        </w:rPr>
        <w:t>Концентрация риска на одного банка-гаранта.</w:t>
      </w:r>
    </w:p>
    <w:p w:rsidR="0040098F" w:rsidRPr="0040098F" w:rsidRDefault="0040098F" w:rsidP="0040098F">
      <w:pPr>
        <w:ind w:firstLine="709"/>
        <w:jc w:val="both"/>
        <w:rPr>
          <w:rFonts w:ascii="Times New Roman" w:hAnsi="Times New Roman" w:cs="Times New Roman"/>
          <w:sz w:val="24"/>
          <w:szCs w:val="24"/>
        </w:rPr>
      </w:pPr>
      <w:r w:rsidRPr="0040098F">
        <w:rPr>
          <w:rFonts w:ascii="Times New Roman" w:hAnsi="Times New Roman" w:cs="Times New Roman"/>
          <w:sz w:val="24"/>
          <w:szCs w:val="24"/>
        </w:rPr>
        <w:t>Общая сумма гарантий от одного банка-гаранта, принятых Обществом в обеспечение обязательств одного принципала, не должна превышать:</w:t>
      </w:r>
    </w:p>
    <w:p w:rsidR="0040098F" w:rsidRPr="0040098F" w:rsidRDefault="0040098F" w:rsidP="0040098F">
      <w:pPr>
        <w:pStyle w:val="-2"/>
        <w:widowControl w:val="0"/>
        <w:numPr>
          <w:ilvl w:val="4"/>
          <w:numId w:val="27"/>
        </w:numPr>
        <w:tabs>
          <w:tab w:val="clear" w:pos="1648"/>
          <w:tab w:val="left" w:pos="601"/>
          <w:tab w:val="num" w:pos="884"/>
          <w:tab w:val="left" w:pos="1134"/>
        </w:tabs>
        <w:spacing w:before="0" w:after="0" w:line="240" w:lineRule="auto"/>
        <w:ind w:left="0" w:firstLine="709"/>
        <w:jc w:val="both"/>
        <w:rPr>
          <w:b w:val="0"/>
          <w:szCs w:val="24"/>
        </w:rPr>
      </w:pPr>
      <w:r w:rsidRPr="0040098F">
        <w:rPr>
          <w:b w:val="0"/>
          <w:szCs w:val="24"/>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sidRPr="0040098F">
        <w:rPr>
          <w:rStyle w:val="aa"/>
          <w:b w:val="0"/>
          <w:szCs w:val="24"/>
        </w:rPr>
        <w:footnoteReference w:id="28"/>
      </w:r>
      <w:r w:rsidRPr="0040098F">
        <w:rPr>
          <w:b w:val="0"/>
          <w:szCs w:val="24"/>
        </w:rPr>
        <w:t xml:space="preserve"> банка-гаранта;</w:t>
      </w:r>
    </w:p>
    <w:p w:rsidR="0040098F" w:rsidRPr="0040098F" w:rsidRDefault="0040098F" w:rsidP="0040098F">
      <w:pPr>
        <w:pStyle w:val="-2"/>
        <w:widowControl w:val="0"/>
        <w:numPr>
          <w:ilvl w:val="4"/>
          <w:numId w:val="27"/>
        </w:numPr>
        <w:tabs>
          <w:tab w:val="clear" w:pos="1648"/>
          <w:tab w:val="left" w:pos="601"/>
          <w:tab w:val="num" w:pos="884"/>
          <w:tab w:val="left" w:pos="1134"/>
        </w:tabs>
        <w:spacing w:before="0" w:after="0" w:line="240" w:lineRule="auto"/>
        <w:ind w:left="0" w:firstLine="709"/>
        <w:jc w:val="both"/>
        <w:rPr>
          <w:b w:val="0"/>
          <w:szCs w:val="24"/>
        </w:rPr>
      </w:pPr>
      <w:r w:rsidRPr="0040098F">
        <w:rPr>
          <w:b w:val="0"/>
          <w:szCs w:val="24"/>
        </w:rPr>
        <w:t>если гарант имеет хотя бы 1 рейтинг на уровне не ниже A-(RU)/ruA-: 5% от объема собственных средства (капитала)</w:t>
      </w:r>
      <w:r w:rsidRPr="0040098F">
        <w:rPr>
          <w:rStyle w:val="aa"/>
          <w:b w:val="0"/>
          <w:szCs w:val="24"/>
        </w:rPr>
        <w:footnoteReference w:id="29"/>
      </w:r>
      <w:r w:rsidRPr="0040098F">
        <w:rPr>
          <w:b w:val="0"/>
          <w:szCs w:val="24"/>
        </w:rPr>
        <w:t xml:space="preserve"> банка-гаранта;</w:t>
      </w:r>
    </w:p>
    <w:p w:rsidR="0040098F" w:rsidRPr="0040098F" w:rsidRDefault="0040098F" w:rsidP="0040098F">
      <w:pPr>
        <w:pStyle w:val="-2"/>
        <w:widowControl w:val="0"/>
        <w:numPr>
          <w:ilvl w:val="4"/>
          <w:numId w:val="27"/>
        </w:numPr>
        <w:tabs>
          <w:tab w:val="clear" w:pos="1648"/>
          <w:tab w:val="left" w:pos="601"/>
          <w:tab w:val="num" w:pos="884"/>
          <w:tab w:val="left" w:pos="1134"/>
        </w:tabs>
        <w:spacing w:before="0" w:after="0" w:line="240" w:lineRule="auto"/>
        <w:ind w:left="0" w:firstLine="709"/>
        <w:jc w:val="both"/>
        <w:rPr>
          <w:b w:val="0"/>
          <w:szCs w:val="24"/>
        </w:rPr>
      </w:pPr>
      <w:r w:rsidRPr="0040098F">
        <w:rPr>
          <w:b w:val="0"/>
          <w:szCs w:val="24"/>
        </w:rPr>
        <w:t>в остальных случаях: 2% от капитала объема собственных средства (капитала)</w:t>
      </w:r>
      <w:r w:rsidRPr="0040098F">
        <w:rPr>
          <w:rStyle w:val="aa"/>
          <w:b w:val="0"/>
          <w:szCs w:val="24"/>
        </w:rPr>
        <w:footnoteReference w:id="30"/>
      </w:r>
      <w:r w:rsidRPr="0040098F">
        <w:rPr>
          <w:b w:val="0"/>
          <w:szCs w:val="24"/>
        </w:rPr>
        <w:t xml:space="preserve"> банка-гаранта.</w:t>
      </w:r>
    </w:p>
    <w:p w:rsidR="0040098F" w:rsidRPr="0040098F" w:rsidRDefault="0040098F" w:rsidP="0040098F">
      <w:pPr>
        <w:ind w:firstLine="709"/>
        <w:jc w:val="both"/>
        <w:rPr>
          <w:rFonts w:ascii="Times New Roman" w:hAnsi="Times New Roman" w:cs="Times New Roman"/>
          <w:sz w:val="24"/>
          <w:szCs w:val="24"/>
        </w:rPr>
      </w:pPr>
      <w:r w:rsidRPr="0040098F">
        <w:rPr>
          <w:rFonts w:ascii="Times New Roman" w:hAnsi="Times New Roman" w:cs="Times New Roman"/>
          <w:sz w:val="24"/>
          <w:szCs w:val="24"/>
        </w:rPr>
        <w:t>В случае наличия контр-гарантии банка-партнера Заказчика оценка соответствия установленным требованиям проводится не по Банку-Эмитенту, а по Банку-Гаранту, выдавшему контр-гарантию.</w:t>
      </w:r>
    </w:p>
    <w:p w:rsidR="0040098F" w:rsidRPr="0040098F" w:rsidRDefault="0040098F" w:rsidP="0040098F">
      <w:pPr>
        <w:pStyle w:val="ae"/>
        <w:tabs>
          <w:tab w:val="left" w:pos="1134"/>
        </w:tabs>
        <w:ind w:left="0" w:firstLine="709"/>
      </w:pPr>
      <w:r w:rsidRPr="0040098F">
        <w:t xml:space="preserve">Соответствие банка-гаранта установленным требованиям проверяется на дату выдачи независимой гарантии.  </w:t>
      </w:r>
    </w:p>
    <w:p w:rsidR="0040098F" w:rsidRPr="0040098F" w:rsidRDefault="0040098F" w:rsidP="0040098F">
      <w:pPr>
        <w:ind w:firstLine="709"/>
        <w:jc w:val="both"/>
        <w:rPr>
          <w:rFonts w:ascii="Times New Roman" w:hAnsi="Times New Roman" w:cs="Times New Roman"/>
          <w:sz w:val="24"/>
          <w:szCs w:val="24"/>
        </w:rPr>
      </w:pPr>
      <w:r w:rsidRPr="0040098F">
        <w:rPr>
          <w:rFonts w:ascii="Times New Roman" w:hAnsi="Times New Roman" w:cs="Times New Roman"/>
          <w:sz w:val="24"/>
          <w:szCs w:val="24"/>
        </w:rPr>
        <w:lastRenderedPageBreak/>
        <w:t>Если в период действия независимой гарантии банк-гарант перестанет соответствовать одному или нескольким из указанных требований Исполнитель должен обеспечить замену независимой гарантии на независимую гарантию банка, соответствующего указанным требованиям.</w:t>
      </w:r>
    </w:p>
    <w:p w:rsidR="0040098F" w:rsidRPr="0040098F" w:rsidRDefault="0040098F" w:rsidP="0040098F">
      <w:pPr>
        <w:pStyle w:val="1"/>
        <w:numPr>
          <w:ilvl w:val="0"/>
          <w:numId w:val="0"/>
        </w:numPr>
        <w:tabs>
          <w:tab w:val="clear" w:pos="1701"/>
          <w:tab w:val="left" w:pos="1134"/>
        </w:tabs>
        <w:ind w:firstLine="709"/>
        <w:rPr>
          <w:rFonts w:ascii="Times New Roman" w:hAnsi="Times New Roman" w:cs="Times New Roman"/>
        </w:rPr>
      </w:pPr>
      <w:r w:rsidRPr="0040098F">
        <w:rPr>
          <w:rFonts w:ascii="Times New Roman" w:hAnsi="Times New Roman" w:cs="Times New Roman"/>
          <w:lang w:val="ru-RU"/>
        </w:rPr>
        <w:t xml:space="preserve">11. </w:t>
      </w:r>
      <w:r w:rsidRPr="0040098F">
        <w:rPr>
          <w:rFonts w:ascii="Times New Roman" w:hAnsi="Times New Roman" w:cs="Times New Roman"/>
        </w:rPr>
        <w:t>Независимая гаранти</w:t>
      </w:r>
      <w:r w:rsidRPr="0040098F">
        <w:rPr>
          <w:rFonts w:ascii="Times New Roman" w:hAnsi="Times New Roman" w:cs="Times New Roman"/>
          <w:lang w:val="ru-RU"/>
        </w:rPr>
        <w:t>я</w:t>
      </w:r>
      <w:r w:rsidRPr="0040098F">
        <w:rPr>
          <w:rFonts w:ascii="Times New Roman" w:hAnsi="Times New Roman" w:cs="Times New Roman"/>
        </w:rPr>
        <w:t xml:space="preserve"> </w:t>
      </w:r>
      <w:r w:rsidRPr="0040098F">
        <w:rPr>
          <w:rFonts w:ascii="Times New Roman" w:hAnsi="Times New Roman" w:cs="Times New Roman"/>
          <w:lang w:val="ru-RU"/>
        </w:rPr>
        <w:t xml:space="preserve">должна быть </w:t>
      </w:r>
      <w:r w:rsidRPr="0040098F">
        <w:rPr>
          <w:rFonts w:ascii="Times New Roman" w:hAnsi="Times New Roman" w:cs="Times New Roman"/>
        </w:rPr>
        <w:t>выдан</w:t>
      </w:r>
      <w:r w:rsidRPr="0040098F">
        <w:rPr>
          <w:rFonts w:ascii="Times New Roman" w:hAnsi="Times New Roman" w:cs="Times New Roman"/>
          <w:lang w:val="ru-RU"/>
        </w:rPr>
        <w:t>а</w:t>
      </w:r>
      <w:r w:rsidRPr="0040098F">
        <w:rPr>
          <w:rFonts w:ascii="Times New Roman" w:hAnsi="Times New Roman" w:cs="Times New Roman"/>
        </w:rPr>
        <w:t xml:space="preserve"> в форме электронного сообщения с использованием телекоммуникационной системы SWIFT (СВИФТ)</w:t>
      </w:r>
      <w:r w:rsidRPr="0040098F">
        <w:rPr>
          <w:rStyle w:val="aa"/>
          <w:rFonts w:ascii="Times New Roman" w:hAnsi="Times New Roman" w:cs="Times New Roman"/>
        </w:rPr>
        <w:footnoteReference w:id="31"/>
      </w:r>
      <w:r w:rsidRPr="0040098F">
        <w:rPr>
          <w:rFonts w:ascii="Times New Roman" w:hAnsi="Times New Roman" w:cs="Times New Roman"/>
        </w:rPr>
        <w:t xml:space="preserve"> </w:t>
      </w:r>
      <w:r w:rsidRPr="0040098F">
        <w:rPr>
          <w:rFonts w:ascii="Times New Roman" w:hAnsi="Times New Roman" w:cs="Times New Roman"/>
          <w:lang w:val="ru-RU"/>
        </w:rPr>
        <w:t xml:space="preserve">или в письменном форме в виде оригинала на бумажном носителе. </w:t>
      </w:r>
    </w:p>
    <w:p w:rsidR="0040098F" w:rsidRPr="0040098F" w:rsidRDefault="0040098F" w:rsidP="0040098F">
      <w:pPr>
        <w:pStyle w:val="1"/>
        <w:numPr>
          <w:ilvl w:val="0"/>
          <w:numId w:val="0"/>
        </w:numPr>
        <w:tabs>
          <w:tab w:val="clear" w:pos="1701"/>
          <w:tab w:val="left" w:pos="1134"/>
        </w:tabs>
        <w:ind w:firstLine="709"/>
        <w:rPr>
          <w:rFonts w:ascii="Times New Roman" w:hAnsi="Times New Roman" w:cs="Times New Roman"/>
        </w:rPr>
      </w:pPr>
      <w:r w:rsidRPr="0040098F">
        <w:rPr>
          <w:rFonts w:ascii="Times New Roman" w:hAnsi="Times New Roman" w:cs="Times New Roman"/>
          <w:lang w:val="ru-RU"/>
        </w:rPr>
        <w:t xml:space="preserve">12. При передаче независимой гарантии (на бумажном носителе) Сторонами подписывается акт приема-передачи независимой гарантии на экспертизу. В случае, если независимая гарантия выдана в форме электронного сообщения с использованием SWIFT, Исполнитель уведомляет Заказчика о факте направления независимой гарантии с использованием SWIFT. </w:t>
      </w:r>
    </w:p>
    <w:p w:rsidR="0040098F" w:rsidRPr="0040098F" w:rsidRDefault="0040098F" w:rsidP="0040098F">
      <w:pPr>
        <w:pStyle w:val="1"/>
        <w:numPr>
          <w:ilvl w:val="0"/>
          <w:numId w:val="0"/>
        </w:numPr>
        <w:tabs>
          <w:tab w:val="clear" w:pos="1701"/>
          <w:tab w:val="left" w:pos="1134"/>
        </w:tabs>
        <w:ind w:firstLine="709"/>
        <w:rPr>
          <w:rFonts w:ascii="Times New Roman" w:hAnsi="Times New Roman" w:cs="Times New Roman"/>
          <w:lang w:val="ru-RU"/>
        </w:rPr>
      </w:pPr>
      <w:r w:rsidRPr="0040098F">
        <w:rPr>
          <w:rFonts w:ascii="Times New Roman" w:hAnsi="Times New Roman" w:cs="Times New Roman"/>
          <w:lang w:val="ru-RU"/>
        </w:rPr>
        <w:t xml:space="preserve">13. Заказчик вправе осуществлять экспертизу (проверку) представленной независимой гарантии. Проверка независимой гарантии осуществляется в течение _____ дней с момента ее получения на бумажном носителе и в течение _____ дней с момента получения с использованием SWIFT. Независимая гарантия считается предоставленной Исполнителем по окончании проверки при условии отсутствия фактов фальсификации независимой гарантии, отсутствия фактов несоответствия независимой гарантии требованиям Договора, а при получении независимой гарантии в форме электронного сообщения с использованием SWIFT – дополнительно при наличии акцепта банка, обслуживающего Заказчика, факта приема независимой гарантии по системе «Банк-клиент». </w:t>
      </w:r>
    </w:p>
    <w:p w:rsidR="0040098F" w:rsidRPr="0040098F" w:rsidRDefault="0040098F" w:rsidP="0040098F">
      <w:pPr>
        <w:pStyle w:val="1"/>
        <w:numPr>
          <w:ilvl w:val="0"/>
          <w:numId w:val="0"/>
        </w:numPr>
        <w:tabs>
          <w:tab w:val="left" w:pos="1134"/>
        </w:tabs>
        <w:ind w:firstLine="709"/>
        <w:rPr>
          <w:rFonts w:ascii="Times New Roman" w:hAnsi="Times New Roman" w:cs="Times New Roman"/>
          <w:lang w:val="ru-RU"/>
        </w:rPr>
      </w:pPr>
      <w:r w:rsidRPr="0040098F">
        <w:rPr>
          <w:rFonts w:ascii="Times New Roman" w:hAnsi="Times New Roman" w:cs="Times New Roman"/>
          <w:lang w:val="ru-RU"/>
        </w:rPr>
        <w:t>Заказчик при получении независимой гарантии в форме электронного сообщения с использованием SWIFT вправе при необходимости дополнительно потребовать от Исполнителя предоставления независимой гарантии на бумажном носителе за подписью уполномоченного представителя банка, выдавшего независимую гарантию, с приложением печати банка-гаранта.</w:t>
      </w:r>
    </w:p>
    <w:p w:rsidR="0040098F" w:rsidRPr="0040098F" w:rsidRDefault="0040098F" w:rsidP="0040098F">
      <w:pPr>
        <w:pStyle w:val="1"/>
        <w:numPr>
          <w:ilvl w:val="0"/>
          <w:numId w:val="0"/>
        </w:numPr>
        <w:tabs>
          <w:tab w:val="clear" w:pos="1701"/>
          <w:tab w:val="left" w:pos="1134"/>
        </w:tabs>
        <w:ind w:firstLine="709"/>
        <w:rPr>
          <w:rFonts w:ascii="Times New Roman" w:hAnsi="Times New Roman" w:cs="Times New Roman"/>
        </w:rPr>
      </w:pPr>
      <w:r w:rsidRPr="0040098F">
        <w:rPr>
          <w:rFonts w:ascii="Times New Roman" w:hAnsi="Times New Roman" w:cs="Times New Roman"/>
          <w:lang w:val="ru-RU"/>
        </w:rPr>
        <w:t xml:space="preserve">14. </w:t>
      </w:r>
      <w:r w:rsidRPr="0040098F">
        <w:rPr>
          <w:rFonts w:ascii="Times New Roman" w:hAnsi="Times New Roman" w:cs="Times New Roman"/>
        </w:rPr>
        <w:t xml:space="preserve">По </w:t>
      </w:r>
      <w:r w:rsidRPr="0040098F">
        <w:rPr>
          <w:rFonts w:ascii="Times New Roman" w:hAnsi="Times New Roman" w:cs="Times New Roman"/>
          <w:lang w:val="ru-RU"/>
        </w:rPr>
        <w:t>завершении</w:t>
      </w:r>
      <w:r w:rsidRPr="0040098F">
        <w:rPr>
          <w:rFonts w:ascii="Times New Roman" w:hAnsi="Times New Roman" w:cs="Times New Roman"/>
        </w:rPr>
        <w:t xml:space="preserve"> экспертизы Заказчик направляет Исполнител</w:t>
      </w:r>
      <w:r w:rsidRPr="0040098F">
        <w:rPr>
          <w:rFonts w:ascii="Times New Roman" w:hAnsi="Times New Roman" w:cs="Times New Roman"/>
          <w:lang w:val="ru-RU"/>
        </w:rPr>
        <w:t>ю</w:t>
      </w:r>
      <w:r w:rsidRPr="0040098F">
        <w:rPr>
          <w:rFonts w:ascii="Times New Roman" w:hAnsi="Times New Roman" w:cs="Times New Roman"/>
        </w:rPr>
        <w:t xml:space="preserve"> уведомление о принятии независимой гарантии </w:t>
      </w:r>
      <w:r w:rsidRPr="0040098F">
        <w:rPr>
          <w:rFonts w:ascii="Times New Roman" w:hAnsi="Times New Roman" w:cs="Times New Roman"/>
          <w:lang w:val="ru-RU"/>
        </w:rPr>
        <w:t>(или стороны подписывают соответствующий акт приема-передачи) либо</w:t>
      </w:r>
      <w:r w:rsidRPr="0040098F">
        <w:rPr>
          <w:rFonts w:ascii="Times New Roman" w:hAnsi="Times New Roman" w:cs="Times New Roman"/>
        </w:rPr>
        <w:t xml:space="preserve"> мотивированный отказ от ее принятия</w:t>
      </w:r>
      <w:r w:rsidRPr="0040098F">
        <w:rPr>
          <w:rFonts w:ascii="Times New Roman" w:hAnsi="Times New Roman" w:cs="Times New Roman"/>
          <w:lang w:val="ru-RU"/>
        </w:rPr>
        <w:t xml:space="preserve"> с требованием устранения несоответствий Договору</w:t>
      </w:r>
      <w:r w:rsidRPr="0040098F">
        <w:rPr>
          <w:rFonts w:ascii="Times New Roman" w:hAnsi="Times New Roman" w:cs="Times New Roman"/>
        </w:rPr>
        <w:t>.</w:t>
      </w:r>
    </w:p>
    <w:p w:rsidR="0040098F" w:rsidRPr="0040098F" w:rsidRDefault="0040098F" w:rsidP="0040098F">
      <w:pPr>
        <w:pStyle w:val="1"/>
        <w:numPr>
          <w:ilvl w:val="0"/>
          <w:numId w:val="0"/>
        </w:numPr>
        <w:tabs>
          <w:tab w:val="left" w:pos="1134"/>
        </w:tabs>
        <w:ind w:firstLine="709"/>
        <w:rPr>
          <w:rFonts w:ascii="Times New Roman" w:hAnsi="Times New Roman" w:cs="Times New Roman"/>
        </w:rPr>
      </w:pPr>
      <w:r w:rsidRPr="0040098F">
        <w:rPr>
          <w:rFonts w:ascii="Times New Roman" w:hAnsi="Times New Roman" w:cs="Times New Roman"/>
          <w:lang w:val="ru-RU"/>
        </w:rPr>
        <w:t xml:space="preserve">15. При выявлении фактов несоответствия независимой гарантии требованиям Договора Заказчик вправе не принять независимую гарантию. Нарушениями являются, в том числе, </w:t>
      </w:r>
      <w:r w:rsidRPr="0040098F">
        <w:rPr>
          <w:rFonts w:ascii="Times New Roman" w:hAnsi="Times New Roman" w:cs="Times New Roman"/>
        </w:rPr>
        <w:t xml:space="preserve">нарушение требований о безотзывности и/или безусловности гарантии, как то: право банка истребовать дополнительные документы или информацию, право банка изменить или отозвать гарантию либо отказаться от своих обязательств по гарантии, иные требования, препятствующие </w:t>
      </w:r>
      <w:r w:rsidRPr="0040098F">
        <w:rPr>
          <w:rFonts w:ascii="Times New Roman" w:hAnsi="Times New Roman" w:cs="Times New Roman"/>
          <w:lang w:val="ru-RU"/>
        </w:rPr>
        <w:t>Заказчику</w:t>
      </w:r>
      <w:r w:rsidRPr="0040098F">
        <w:rPr>
          <w:rFonts w:ascii="Times New Roman" w:hAnsi="Times New Roman" w:cs="Times New Roman"/>
        </w:rPr>
        <w:t xml:space="preserve"> в получении выплат по </w:t>
      </w:r>
      <w:r w:rsidRPr="0040098F">
        <w:rPr>
          <w:rFonts w:ascii="Times New Roman" w:hAnsi="Times New Roman" w:cs="Times New Roman"/>
          <w:lang w:val="ru-RU"/>
        </w:rPr>
        <w:t xml:space="preserve">независимой </w:t>
      </w:r>
      <w:r w:rsidRPr="0040098F">
        <w:rPr>
          <w:rFonts w:ascii="Times New Roman" w:hAnsi="Times New Roman" w:cs="Times New Roman"/>
        </w:rPr>
        <w:t xml:space="preserve">гарантии; уменьшение срока действия </w:t>
      </w:r>
      <w:r w:rsidRPr="0040098F">
        <w:rPr>
          <w:rFonts w:ascii="Times New Roman" w:hAnsi="Times New Roman" w:cs="Times New Roman"/>
          <w:lang w:val="ru-RU"/>
        </w:rPr>
        <w:t xml:space="preserve">независимой </w:t>
      </w:r>
      <w:r w:rsidRPr="0040098F">
        <w:rPr>
          <w:rFonts w:ascii="Times New Roman" w:hAnsi="Times New Roman" w:cs="Times New Roman"/>
        </w:rPr>
        <w:t xml:space="preserve">гарантии; уменьшение либо изменение обязательств, обеспечиваемых </w:t>
      </w:r>
      <w:r w:rsidRPr="0040098F">
        <w:rPr>
          <w:rFonts w:ascii="Times New Roman" w:hAnsi="Times New Roman" w:cs="Times New Roman"/>
          <w:lang w:val="ru-RU"/>
        </w:rPr>
        <w:t xml:space="preserve">независимой </w:t>
      </w:r>
      <w:r w:rsidRPr="0040098F">
        <w:rPr>
          <w:rFonts w:ascii="Times New Roman" w:hAnsi="Times New Roman" w:cs="Times New Roman"/>
        </w:rPr>
        <w:t>гарантией; уменьшение денежной суммы, подлежащей выплате по</w:t>
      </w:r>
      <w:r w:rsidRPr="0040098F">
        <w:rPr>
          <w:rFonts w:ascii="Times New Roman" w:hAnsi="Times New Roman" w:cs="Times New Roman"/>
          <w:lang w:val="ru-RU"/>
        </w:rPr>
        <w:t xml:space="preserve"> независимой</w:t>
      </w:r>
      <w:r w:rsidRPr="0040098F">
        <w:rPr>
          <w:rFonts w:ascii="Times New Roman" w:hAnsi="Times New Roman" w:cs="Times New Roman"/>
        </w:rPr>
        <w:t xml:space="preserve"> гарантии, либо изменение порядка ее определения, влекуще</w:t>
      </w:r>
      <w:r w:rsidRPr="0040098F">
        <w:rPr>
          <w:rFonts w:ascii="Times New Roman" w:hAnsi="Times New Roman" w:cs="Times New Roman"/>
          <w:lang w:val="ru-RU"/>
        </w:rPr>
        <w:t>е</w:t>
      </w:r>
      <w:r w:rsidRPr="0040098F">
        <w:rPr>
          <w:rFonts w:ascii="Times New Roman" w:hAnsi="Times New Roman" w:cs="Times New Roman"/>
        </w:rPr>
        <w:t xml:space="preserve"> уменьшение выплат по </w:t>
      </w:r>
      <w:r w:rsidRPr="0040098F">
        <w:rPr>
          <w:rFonts w:ascii="Times New Roman" w:hAnsi="Times New Roman" w:cs="Times New Roman"/>
          <w:lang w:val="ru-RU"/>
        </w:rPr>
        <w:t xml:space="preserve">независимой </w:t>
      </w:r>
      <w:r w:rsidRPr="0040098F">
        <w:rPr>
          <w:rFonts w:ascii="Times New Roman" w:hAnsi="Times New Roman" w:cs="Times New Roman"/>
        </w:rPr>
        <w:t xml:space="preserve">гарантии; </w:t>
      </w:r>
      <w:r w:rsidRPr="0040098F">
        <w:rPr>
          <w:rFonts w:ascii="Times New Roman" w:hAnsi="Times New Roman" w:cs="Times New Roman"/>
          <w:lang w:val="ru-RU"/>
        </w:rPr>
        <w:t>увеличение</w:t>
      </w:r>
      <w:r w:rsidRPr="0040098F">
        <w:rPr>
          <w:rFonts w:ascii="Times New Roman" w:hAnsi="Times New Roman" w:cs="Times New Roman"/>
        </w:rPr>
        <w:t xml:space="preserve"> срока выплаты по </w:t>
      </w:r>
      <w:r w:rsidRPr="0040098F">
        <w:rPr>
          <w:rFonts w:ascii="Times New Roman" w:hAnsi="Times New Roman" w:cs="Times New Roman"/>
          <w:lang w:val="ru-RU"/>
        </w:rPr>
        <w:t xml:space="preserve">независимой </w:t>
      </w:r>
      <w:r w:rsidRPr="0040098F">
        <w:rPr>
          <w:rFonts w:ascii="Times New Roman" w:hAnsi="Times New Roman" w:cs="Times New Roman"/>
        </w:rPr>
        <w:t>гарантии</w:t>
      </w:r>
      <w:r w:rsidRPr="0040098F">
        <w:rPr>
          <w:rFonts w:ascii="Times New Roman" w:hAnsi="Times New Roman" w:cs="Times New Roman"/>
          <w:lang w:val="ru-RU"/>
        </w:rPr>
        <w:t>; несоответствие места предъявления независимой гарантии месту, указанному в форме независимой гарантии, иные условия, ухудшающие положение Заказчика по сравнению с требованиями Договора к независимой гарантии. В таких случаях независимая гарантия не считается предоставленной и подлежит возврату Исполнителю.</w:t>
      </w:r>
    </w:p>
    <w:p w:rsidR="0040098F" w:rsidRPr="0040098F" w:rsidRDefault="0040098F" w:rsidP="0040098F">
      <w:pPr>
        <w:pStyle w:val="1"/>
        <w:numPr>
          <w:ilvl w:val="0"/>
          <w:numId w:val="0"/>
        </w:numPr>
        <w:tabs>
          <w:tab w:val="clear" w:pos="1701"/>
          <w:tab w:val="left" w:pos="1134"/>
        </w:tabs>
        <w:ind w:firstLine="709"/>
        <w:rPr>
          <w:rFonts w:ascii="Times New Roman" w:hAnsi="Times New Roman" w:cs="Times New Roman"/>
        </w:rPr>
      </w:pPr>
      <w:r w:rsidRPr="0040098F">
        <w:rPr>
          <w:rFonts w:ascii="Times New Roman" w:hAnsi="Times New Roman" w:cs="Times New Roman"/>
          <w:lang w:val="ru-RU"/>
        </w:rPr>
        <w:t xml:space="preserve">16. </w:t>
      </w:r>
      <w:r w:rsidRPr="0040098F">
        <w:rPr>
          <w:rFonts w:ascii="Times New Roman" w:hAnsi="Times New Roman" w:cs="Times New Roman"/>
        </w:rPr>
        <w:t>Заказчик не принимает независимую гарантию, если будут выявлены факты невыдачи или фальсификации независимой гарантии.</w:t>
      </w:r>
      <w:r w:rsidRPr="0040098F">
        <w:rPr>
          <w:rFonts w:ascii="Times New Roman" w:hAnsi="Times New Roman" w:cs="Times New Roman"/>
          <w:lang w:val="ru-RU"/>
        </w:rPr>
        <w:t xml:space="preserve"> Экспертиза считается проведенной только при условии подтверждения Банком-гарантом факта выдачи рассматриваемой независимой гарантии. </w:t>
      </w:r>
    </w:p>
    <w:bookmarkEnd w:id="7"/>
    <w:p w:rsidR="0040098F" w:rsidRPr="0040098F" w:rsidRDefault="0040098F" w:rsidP="0040098F">
      <w:pPr>
        <w:pStyle w:val="1"/>
        <w:numPr>
          <w:ilvl w:val="0"/>
          <w:numId w:val="0"/>
        </w:numPr>
        <w:tabs>
          <w:tab w:val="clear" w:pos="1701"/>
          <w:tab w:val="left" w:pos="1134"/>
        </w:tabs>
        <w:ind w:firstLine="709"/>
        <w:rPr>
          <w:rFonts w:ascii="Times New Roman" w:hAnsi="Times New Roman" w:cs="Times New Roman"/>
        </w:rPr>
      </w:pPr>
      <w:r w:rsidRPr="0040098F">
        <w:rPr>
          <w:rFonts w:ascii="Times New Roman" w:hAnsi="Times New Roman" w:cs="Times New Roman"/>
          <w:lang w:val="ru-RU"/>
        </w:rPr>
        <w:t xml:space="preserve">17. </w:t>
      </w:r>
      <w:r w:rsidRPr="0040098F">
        <w:rPr>
          <w:rFonts w:ascii="Times New Roman" w:hAnsi="Times New Roman" w:cs="Times New Roman"/>
        </w:rPr>
        <w:t xml:space="preserve">В случае, если предоставленная </w:t>
      </w:r>
      <w:r w:rsidRPr="0040098F">
        <w:rPr>
          <w:rFonts w:ascii="Times New Roman" w:hAnsi="Times New Roman" w:cs="Times New Roman"/>
          <w:lang w:val="ru-RU"/>
        </w:rPr>
        <w:t xml:space="preserve">Исполнителем </w:t>
      </w:r>
      <w:r w:rsidRPr="0040098F">
        <w:rPr>
          <w:rFonts w:ascii="Times New Roman" w:hAnsi="Times New Roman" w:cs="Times New Roman"/>
        </w:rPr>
        <w:t xml:space="preserve">независимая гарантия перестала отвечать требованиям Договора, Исполнитель должен заменить ее на соответствующую условиям Договора в течение </w:t>
      </w:r>
      <w:r w:rsidRPr="0040098F">
        <w:rPr>
          <w:rFonts w:ascii="Times New Roman" w:hAnsi="Times New Roman" w:cs="Times New Roman"/>
          <w:lang w:val="ru-RU"/>
        </w:rPr>
        <w:t>_____</w:t>
      </w:r>
      <w:r w:rsidRPr="0040098F">
        <w:rPr>
          <w:rFonts w:ascii="Times New Roman" w:hAnsi="Times New Roman" w:cs="Times New Roman"/>
        </w:rPr>
        <w:t xml:space="preserve"> дней с даты выявлени</w:t>
      </w:r>
      <w:r w:rsidRPr="0040098F">
        <w:rPr>
          <w:rFonts w:ascii="Times New Roman" w:hAnsi="Times New Roman" w:cs="Times New Roman"/>
          <w:lang w:val="ru-RU"/>
        </w:rPr>
        <w:t>я</w:t>
      </w:r>
      <w:r w:rsidRPr="0040098F">
        <w:rPr>
          <w:rFonts w:ascii="Times New Roman" w:hAnsi="Times New Roman" w:cs="Times New Roman"/>
        </w:rPr>
        <w:t xml:space="preserve"> факта ее несоответствия условиям Договора.</w:t>
      </w:r>
    </w:p>
    <w:p w:rsidR="0040098F" w:rsidRPr="0040098F" w:rsidRDefault="0040098F" w:rsidP="0040098F">
      <w:pPr>
        <w:pStyle w:val="1"/>
        <w:numPr>
          <w:ilvl w:val="0"/>
          <w:numId w:val="0"/>
        </w:numPr>
        <w:tabs>
          <w:tab w:val="left" w:pos="1134"/>
        </w:tabs>
        <w:ind w:firstLine="709"/>
        <w:rPr>
          <w:rFonts w:ascii="Times New Roman" w:hAnsi="Times New Roman" w:cs="Times New Roman"/>
        </w:rPr>
      </w:pPr>
      <w:r w:rsidRPr="0040098F">
        <w:rPr>
          <w:rFonts w:ascii="Times New Roman" w:hAnsi="Times New Roman" w:cs="Times New Roman"/>
        </w:rPr>
        <w:t xml:space="preserve">Замена независимой гарантии осуществляется путем приема </w:t>
      </w:r>
      <w:r w:rsidRPr="0040098F">
        <w:rPr>
          <w:rFonts w:ascii="Times New Roman" w:hAnsi="Times New Roman" w:cs="Times New Roman"/>
          <w:lang w:val="ru-RU"/>
        </w:rPr>
        <w:t xml:space="preserve">Заказчиком </w:t>
      </w:r>
      <w:r w:rsidRPr="0040098F">
        <w:rPr>
          <w:rFonts w:ascii="Times New Roman" w:hAnsi="Times New Roman" w:cs="Times New Roman"/>
        </w:rPr>
        <w:t xml:space="preserve">от </w:t>
      </w:r>
      <w:r w:rsidRPr="0040098F">
        <w:rPr>
          <w:rFonts w:ascii="Times New Roman" w:hAnsi="Times New Roman" w:cs="Times New Roman"/>
          <w:lang w:val="ru-RU"/>
        </w:rPr>
        <w:t>Исполнителя</w:t>
      </w:r>
      <w:r w:rsidRPr="0040098F">
        <w:rPr>
          <w:rFonts w:ascii="Times New Roman" w:hAnsi="Times New Roman" w:cs="Times New Roman"/>
        </w:rPr>
        <w:t xml:space="preserve"> новой независимой гарантии и возврата </w:t>
      </w:r>
      <w:r w:rsidRPr="0040098F">
        <w:rPr>
          <w:rFonts w:ascii="Times New Roman" w:hAnsi="Times New Roman" w:cs="Times New Roman"/>
          <w:lang w:val="ru-RU"/>
        </w:rPr>
        <w:t>Исполнителю</w:t>
      </w:r>
      <w:r w:rsidRPr="0040098F">
        <w:rPr>
          <w:rFonts w:ascii="Times New Roman" w:hAnsi="Times New Roman" w:cs="Times New Roman"/>
        </w:rPr>
        <w:t xml:space="preserve"> ранее действовавшей независимой гарантии. </w:t>
      </w:r>
    </w:p>
    <w:p w:rsidR="0040098F" w:rsidRPr="0040098F" w:rsidRDefault="0040098F" w:rsidP="0040098F">
      <w:pPr>
        <w:pStyle w:val="1"/>
        <w:numPr>
          <w:ilvl w:val="0"/>
          <w:numId w:val="0"/>
        </w:numPr>
        <w:ind w:firstLine="709"/>
        <w:rPr>
          <w:rFonts w:ascii="Times New Roman" w:hAnsi="Times New Roman" w:cs="Times New Roman"/>
        </w:rPr>
      </w:pPr>
      <w:r w:rsidRPr="0040098F">
        <w:rPr>
          <w:rFonts w:ascii="Times New Roman" w:hAnsi="Times New Roman" w:cs="Times New Roman"/>
          <w:lang w:val="ru-RU"/>
        </w:rPr>
        <w:t xml:space="preserve">18. </w:t>
      </w:r>
      <w:r w:rsidRPr="0040098F">
        <w:rPr>
          <w:rFonts w:ascii="Times New Roman" w:hAnsi="Times New Roman" w:cs="Times New Roman"/>
        </w:rPr>
        <w:t>Возврат оригинала независимой гарантии</w:t>
      </w:r>
      <w:r w:rsidRPr="0040098F">
        <w:rPr>
          <w:rFonts w:ascii="Times New Roman" w:hAnsi="Times New Roman" w:cs="Times New Roman"/>
          <w:lang w:val="ru-RU"/>
        </w:rPr>
        <w:t xml:space="preserve"> Исполнителю</w:t>
      </w:r>
      <w:r w:rsidRPr="0040098F">
        <w:rPr>
          <w:rFonts w:ascii="Times New Roman" w:hAnsi="Times New Roman" w:cs="Times New Roman"/>
        </w:rPr>
        <w:t xml:space="preserve"> осуществляется</w:t>
      </w:r>
      <w:r w:rsidRPr="0040098F">
        <w:rPr>
          <w:rFonts w:ascii="Times New Roman" w:hAnsi="Times New Roman" w:cs="Times New Roman"/>
          <w:lang w:val="ru-RU"/>
        </w:rPr>
        <w:t xml:space="preserve"> Заказчиком </w:t>
      </w:r>
      <w:r w:rsidRPr="0040098F">
        <w:rPr>
          <w:rFonts w:ascii="Times New Roman" w:hAnsi="Times New Roman" w:cs="Times New Roman"/>
        </w:rPr>
        <w:t>по инициативе</w:t>
      </w:r>
      <w:r w:rsidRPr="0040098F">
        <w:rPr>
          <w:rFonts w:ascii="Times New Roman" w:hAnsi="Times New Roman" w:cs="Times New Roman"/>
          <w:lang w:val="ru-RU"/>
        </w:rPr>
        <w:t xml:space="preserve"> Исполнителя</w:t>
      </w:r>
      <w:r w:rsidRPr="0040098F">
        <w:rPr>
          <w:rFonts w:ascii="Times New Roman" w:hAnsi="Times New Roman" w:cs="Times New Roman"/>
        </w:rPr>
        <w:t xml:space="preserve"> в следующих случаях:</w:t>
      </w:r>
    </w:p>
    <w:p w:rsidR="0040098F" w:rsidRPr="0040098F" w:rsidRDefault="0040098F" w:rsidP="0040098F">
      <w:pPr>
        <w:pStyle w:val="1"/>
        <w:numPr>
          <w:ilvl w:val="0"/>
          <w:numId w:val="0"/>
        </w:numPr>
        <w:tabs>
          <w:tab w:val="left" w:pos="1134"/>
        </w:tabs>
        <w:ind w:firstLine="709"/>
        <w:rPr>
          <w:rFonts w:ascii="Times New Roman" w:hAnsi="Times New Roman" w:cs="Times New Roman"/>
          <w:lang w:val="ru-RU"/>
        </w:rPr>
      </w:pPr>
      <w:r w:rsidRPr="0040098F">
        <w:rPr>
          <w:rFonts w:ascii="Times New Roman" w:hAnsi="Times New Roman" w:cs="Times New Roman"/>
          <w:lang w:val="ru-RU"/>
        </w:rPr>
        <w:t xml:space="preserve">- </w:t>
      </w:r>
      <w:r w:rsidRPr="0040098F">
        <w:rPr>
          <w:rFonts w:ascii="Times New Roman" w:hAnsi="Times New Roman" w:cs="Times New Roman"/>
        </w:rPr>
        <w:t xml:space="preserve">если </w:t>
      </w:r>
      <w:r w:rsidRPr="0040098F">
        <w:rPr>
          <w:rFonts w:ascii="Times New Roman" w:hAnsi="Times New Roman" w:cs="Times New Roman"/>
          <w:lang w:val="ru-RU"/>
        </w:rPr>
        <w:t>Исполнителем</w:t>
      </w:r>
      <w:r w:rsidRPr="0040098F">
        <w:rPr>
          <w:rFonts w:ascii="Times New Roman" w:hAnsi="Times New Roman" w:cs="Times New Roman"/>
        </w:rPr>
        <w:t xml:space="preserve"> </w:t>
      </w:r>
      <w:r w:rsidRPr="0040098F">
        <w:rPr>
          <w:rFonts w:ascii="Times New Roman" w:hAnsi="Times New Roman" w:cs="Times New Roman"/>
          <w:lang w:val="ru-RU"/>
        </w:rPr>
        <w:t xml:space="preserve">надлежащим образом </w:t>
      </w:r>
      <w:r w:rsidRPr="0040098F">
        <w:rPr>
          <w:rFonts w:ascii="Times New Roman" w:hAnsi="Times New Roman" w:cs="Times New Roman"/>
        </w:rPr>
        <w:t xml:space="preserve">исполнены обязательства, исполнение которых </w:t>
      </w:r>
      <w:r w:rsidRPr="0040098F">
        <w:rPr>
          <w:rFonts w:ascii="Times New Roman" w:hAnsi="Times New Roman" w:cs="Times New Roman"/>
          <w:lang w:val="ru-RU"/>
        </w:rPr>
        <w:t>обеспечивала</w:t>
      </w:r>
      <w:r w:rsidRPr="0040098F">
        <w:rPr>
          <w:rFonts w:ascii="Times New Roman" w:hAnsi="Times New Roman" w:cs="Times New Roman"/>
        </w:rPr>
        <w:t xml:space="preserve"> независимая гарантия;</w:t>
      </w:r>
    </w:p>
    <w:p w:rsidR="0040098F" w:rsidRPr="0040098F" w:rsidRDefault="0040098F" w:rsidP="0040098F">
      <w:pPr>
        <w:pStyle w:val="1"/>
        <w:numPr>
          <w:ilvl w:val="0"/>
          <w:numId w:val="0"/>
        </w:numPr>
        <w:tabs>
          <w:tab w:val="left" w:pos="1134"/>
        </w:tabs>
        <w:ind w:firstLine="709"/>
        <w:rPr>
          <w:rFonts w:ascii="Times New Roman" w:hAnsi="Times New Roman" w:cs="Times New Roman"/>
          <w:lang w:val="ru-RU"/>
        </w:rPr>
      </w:pPr>
      <w:r w:rsidRPr="0040098F">
        <w:rPr>
          <w:rFonts w:ascii="Times New Roman" w:hAnsi="Times New Roman" w:cs="Times New Roman"/>
          <w:lang w:val="ru-RU"/>
        </w:rPr>
        <w:lastRenderedPageBreak/>
        <w:t xml:space="preserve">- </w:t>
      </w:r>
      <w:r w:rsidRPr="0040098F">
        <w:rPr>
          <w:rFonts w:ascii="Times New Roman" w:hAnsi="Times New Roman" w:cs="Times New Roman"/>
        </w:rPr>
        <w:t>при замене независимой гарантии на новую</w:t>
      </w:r>
      <w:r w:rsidRPr="0040098F">
        <w:rPr>
          <w:rFonts w:ascii="Times New Roman" w:hAnsi="Times New Roman" w:cs="Times New Roman"/>
          <w:lang w:val="ru-RU"/>
        </w:rPr>
        <w:t xml:space="preserve"> в порядке, установленном Договором;</w:t>
      </w:r>
    </w:p>
    <w:p w:rsidR="0040098F" w:rsidRPr="0040098F" w:rsidRDefault="0040098F" w:rsidP="0040098F">
      <w:pPr>
        <w:pStyle w:val="1"/>
        <w:numPr>
          <w:ilvl w:val="0"/>
          <w:numId w:val="0"/>
        </w:numPr>
        <w:tabs>
          <w:tab w:val="left" w:pos="1134"/>
        </w:tabs>
        <w:ind w:firstLine="709"/>
        <w:rPr>
          <w:rFonts w:ascii="Times New Roman" w:hAnsi="Times New Roman" w:cs="Times New Roman"/>
          <w:lang w:val="ru-RU"/>
        </w:rPr>
      </w:pPr>
      <w:r w:rsidRPr="0040098F">
        <w:rPr>
          <w:rFonts w:ascii="Times New Roman" w:hAnsi="Times New Roman" w:cs="Times New Roman"/>
          <w:lang w:val="ru-RU"/>
        </w:rPr>
        <w:t xml:space="preserve">- </w:t>
      </w:r>
      <w:r w:rsidRPr="0040098F">
        <w:rPr>
          <w:rFonts w:ascii="Times New Roman" w:hAnsi="Times New Roman" w:cs="Times New Roman"/>
        </w:rPr>
        <w:t>по истечении срока действия независимой гарантии;</w:t>
      </w:r>
    </w:p>
    <w:p w:rsidR="0040098F" w:rsidRPr="0040098F" w:rsidRDefault="0040098F" w:rsidP="0040098F">
      <w:pPr>
        <w:pStyle w:val="1"/>
        <w:numPr>
          <w:ilvl w:val="0"/>
          <w:numId w:val="0"/>
        </w:numPr>
        <w:tabs>
          <w:tab w:val="left" w:pos="1134"/>
        </w:tabs>
        <w:ind w:firstLine="709"/>
        <w:rPr>
          <w:rFonts w:ascii="Times New Roman" w:hAnsi="Times New Roman" w:cs="Times New Roman"/>
          <w:lang w:val="ru-RU"/>
        </w:rPr>
      </w:pPr>
      <w:r w:rsidRPr="0040098F">
        <w:rPr>
          <w:rFonts w:ascii="Times New Roman" w:hAnsi="Times New Roman" w:cs="Times New Roman"/>
          <w:lang w:val="ru-RU"/>
        </w:rPr>
        <w:t>- если</w:t>
      </w:r>
      <w:r w:rsidRPr="0040098F">
        <w:rPr>
          <w:rFonts w:ascii="Times New Roman" w:hAnsi="Times New Roman" w:cs="Times New Roman"/>
        </w:rPr>
        <w:t xml:space="preserve"> </w:t>
      </w:r>
      <w:r w:rsidRPr="0040098F">
        <w:rPr>
          <w:rFonts w:ascii="Times New Roman" w:hAnsi="Times New Roman" w:cs="Times New Roman"/>
          <w:lang w:val="ru-RU"/>
        </w:rPr>
        <w:t>Д</w:t>
      </w:r>
      <w:r w:rsidRPr="0040098F">
        <w:rPr>
          <w:rFonts w:ascii="Times New Roman" w:hAnsi="Times New Roman" w:cs="Times New Roman"/>
        </w:rPr>
        <w:t>оговор предусматривает возможность досрочного возврата независимой гарантии</w:t>
      </w:r>
      <w:r w:rsidRPr="0040098F">
        <w:rPr>
          <w:rFonts w:ascii="Times New Roman" w:hAnsi="Times New Roman" w:cs="Times New Roman"/>
          <w:lang w:val="ru-RU"/>
        </w:rPr>
        <w:t>.</w:t>
      </w:r>
    </w:p>
    <w:p w:rsidR="0040098F" w:rsidRPr="0040098F" w:rsidRDefault="0040098F" w:rsidP="0040098F">
      <w:pPr>
        <w:pStyle w:val="1"/>
        <w:numPr>
          <w:ilvl w:val="0"/>
          <w:numId w:val="0"/>
        </w:numPr>
        <w:tabs>
          <w:tab w:val="left" w:pos="1134"/>
        </w:tabs>
        <w:ind w:firstLine="709"/>
        <w:rPr>
          <w:rFonts w:ascii="Times New Roman" w:hAnsi="Times New Roman" w:cs="Times New Roman"/>
        </w:rPr>
      </w:pPr>
      <w:r w:rsidRPr="0040098F">
        <w:rPr>
          <w:rFonts w:ascii="Times New Roman" w:hAnsi="Times New Roman" w:cs="Times New Roman"/>
        </w:rPr>
        <w:t xml:space="preserve">Оригинал независимой гарантии выдается </w:t>
      </w:r>
      <w:r w:rsidRPr="0040098F">
        <w:rPr>
          <w:rFonts w:ascii="Times New Roman" w:hAnsi="Times New Roman" w:cs="Times New Roman"/>
          <w:lang w:val="ru-RU"/>
        </w:rPr>
        <w:t xml:space="preserve">Заказчиком уполномоченному </w:t>
      </w:r>
      <w:r w:rsidRPr="0040098F">
        <w:rPr>
          <w:rFonts w:ascii="Times New Roman" w:hAnsi="Times New Roman" w:cs="Times New Roman"/>
        </w:rPr>
        <w:t xml:space="preserve">представителю </w:t>
      </w:r>
      <w:r w:rsidRPr="0040098F">
        <w:rPr>
          <w:rFonts w:ascii="Times New Roman" w:hAnsi="Times New Roman" w:cs="Times New Roman"/>
          <w:lang w:val="ru-RU"/>
        </w:rPr>
        <w:t>Исполнителя с составлением акта</w:t>
      </w:r>
      <w:r w:rsidRPr="0040098F">
        <w:rPr>
          <w:rFonts w:ascii="Times New Roman" w:hAnsi="Times New Roman" w:cs="Times New Roman"/>
        </w:rPr>
        <w:t xml:space="preserve"> приема-передачи, который подписывается уполномоченными представителями</w:t>
      </w:r>
      <w:r w:rsidRPr="0040098F">
        <w:rPr>
          <w:rFonts w:ascii="Times New Roman" w:hAnsi="Times New Roman" w:cs="Times New Roman"/>
          <w:lang w:val="ru-RU"/>
        </w:rPr>
        <w:t xml:space="preserve"> Сторон. В акте приема-передачи отражаются </w:t>
      </w:r>
      <w:r w:rsidRPr="0040098F">
        <w:rPr>
          <w:rFonts w:ascii="Times New Roman" w:hAnsi="Times New Roman" w:cs="Times New Roman"/>
        </w:rPr>
        <w:t xml:space="preserve">номер, дата, сумма независимой гарантии, банк-гарант, </w:t>
      </w:r>
      <w:r w:rsidRPr="0040098F">
        <w:rPr>
          <w:rFonts w:ascii="Times New Roman" w:hAnsi="Times New Roman" w:cs="Times New Roman"/>
          <w:lang w:val="ru-RU"/>
        </w:rPr>
        <w:t>сведения о</w:t>
      </w:r>
      <w:r w:rsidRPr="0040098F">
        <w:rPr>
          <w:rFonts w:ascii="Times New Roman" w:hAnsi="Times New Roman" w:cs="Times New Roman"/>
        </w:rPr>
        <w:t xml:space="preserve"> </w:t>
      </w:r>
      <w:r w:rsidRPr="0040098F">
        <w:rPr>
          <w:rFonts w:ascii="Times New Roman" w:hAnsi="Times New Roman" w:cs="Times New Roman"/>
          <w:lang w:val="ru-RU"/>
        </w:rPr>
        <w:t xml:space="preserve">представителях </w:t>
      </w:r>
      <w:r w:rsidRPr="0040098F">
        <w:rPr>
          <w:rFonts w:ascii="Times New Roman" w:hAnsi="Times New Roman" w:cs="Times New Roman"/>
        </w:rPr>
        <w:t>передающе</w:t>
      </w:r>
      <w:r w:rsidRPr="0040098F">
        <w:rPr>
          <w:rFonts w:ascii="Times New Roman" w:hAnsi="Times New Roman" w:cs="Times New Roman"/>
          <w:lang w:val="ru-RU"/>
        </w:rPr>
        <w:t>й</w:t>
      </w:r>
      <w:r w:rsidRPr="0040098F">
        <w:rPr>
          <w:rFonts w:ascii="Times New Roman" w:hAnsi="Times New Roman" w:cs="Times New Roman"/>
        </w:rPr>
        <w:t xml:space="preserve"> и принимающе</w:t>
      </w:r>
      <w:r w:rsidRPr="0040098F">
        <w:rPr>
          <w:rFonts w:ascii="Times New Roman" w:hAnsi="Times New Roman" w:cs="Times New Roman"/>
          <w:lang w:val="ru-RU"/>
        </w:rPr>
        <w:t>й Стороны.</w:t>
      </w:r>
      <w:r w:rsidRPr="0040098F">
        <w:rPr>
          <w:rFonts w:ascii="Times New Roman" w:hAnsi="Times New Roman" w:cs="Times New Roman"/>
        </w:rPr>
        <w:t xml:space="preserve"> </w:t>
      </w:r>
    </w:p>
    <w:p w:rsidR="0040098F" w:rsidRPr="0040098F" w:rsidRDefault="0040098F" w:rsidP="0040098F">
      <w:pPr>
        <w:pStyle w:val="1"/>
        <w:numPr>
          <w:ilvl w:val="0"/>
          <w:numId w:val="0"/>
        </w:numPr>
        <w:tabs>
          <w:tab w:val="left" w:pos="1134"/>
        </w:tabs>
        <w:ind w:firstLine="709"/>
        <w:rPr>
          <w:rFonts w:ascii="Times New Roman" w:hAnsi="Times New Roman" w:cs="Times New Roman"/>
        </w:rPr>
      </w:pPr>
      <w:r w:rsidRPr="0040098F">
        <w:rPr>
          <w:rFonts w:ascii="Times New Roman" w:hAnsi="Times New Roman" w:cs="Times New Roman"/>
          <w:lang w:val="ru-RU"/>
        </w:rPr>
        <w:t>Возврат</w:t>
      </w:r>
      <w:r w:rsidRPr="0040098F">
        <w:rPr>
          <w:rFonts w:ascii="Times New Roman" w:hAnsi="Times New Roman" w:cs="Times New Roman"/>
        </w:rPr>
        <w:t xml:space="preserve"> Исполнител</w:t>
      </w:r>
      <w:r w:rsidRPr="0040098F">
        <w:rPr>
          <w:rFonts w:ascii="Times New Roman" w:hAnsi="Times New Roman" w:cs="Times New Roman"/>
          <w:lang w:val="ru-RU"/>
        </w:rPr>
        <w:t>ю</w:t>
      </w:r>
      <w:r w:rsidRPr="0040098F">
        <w:rPr>
          <w:rFonts w:ascii="Times New Roman" w:hAnsi="Times New Roman" w:cs="Times New Roman"/>
        </w:rPr>
        <w:t xml:space="preserve"> независимой гарантии, </w:t>
      </w:r>
      <w:r w:rsidRPr="0040098F">
        <w:rPr>
          <w:rFonts w:ascii="Times New Roman" w:hAnsi="Times New Roman" w:cs="Times New Roman"/>
          <w:lang w:val="ru-RU"/>
        </w:rPr>
        <w:t xml:space="preserve">на основании </w:t>
      </w:r>
      <w:r w:rsidRPr="0040098F">
        <w:rPr>
          <w:rFonts w:ascii="Times New Roman" w:hAnsi="Times New Roman" w:cs="Times New Roman"/>
        </w:rPr>
        <w:t>которой Заказчиком предъявлены требования, не производится.</w:t>
      </w:r>
    </w:p>
    <w:p w:rsidR="0040098F" w:rsidRPr="0040098F" w:rsidRDefault="0040098F" w:rsidP="0040098F">
      <w:pPr>
        <w:pStyle w:val="1"/>
        <w:numPr>
          <w:ilvl w:val="0"/>
          <w:numId w:val="0"/>
        </w:numPr>
        <w:tabs>
          <w:tab w:val="left" w:pos="1276"/>
        </w:tabs>
        <w:ind w:firstLine="709"/>
        <w:rPr>
          <w:rFonts w:ascii="Times New Roman" w:hAnsi="Times New Roman" w:cs="Times New Roman"/>
        </w:rPr>
      </w:pPr>
      <w:r w:rsidRPr="0040098F">
        <w:rPr>
          <w:rFonts w:ascii="Times New Roman" w:hAnsi="Times New Roman" w:cs="Times New Roman"/>
          <w:lang w:val="ru-RU"/>
        </w:rPr>
        <w:t xml:space="preserve">19. </w:t>
      </w:r>
      <w:r w:rsidRPr="0040098F">
        <w:rPr>
          <w:rFonts w:ascii="Times New Roman" w:hAnsi="Times New Roman" w:cs="Times New Roman"/>
        </w:rPr>
        <w:t>Возврат независимой гарантии осуществляется в следующие сроки:</w:t>
      </w:r>
    </w:p>
    <w:p w:rsidR="0040098F" w:rsidRPr="0040098F" w:rsidRDefault="0040098F" w:rsidP="0040098F">
      <w:pPr>
        <w:pStyle w:val="1"/>
        <w:numPr>
          <w:ilvl w:val="0"/>
          <w:numId w:val="0"/>
        </w:numPr>
        <w:tabs>
          <w:tab w:val="left" w:pos="1134"/>
        </w:tabs>
        <w:ind w:firstLine="709"/>
        <w:rPr>
          <w:rFonts w:ascii="Times New Roman" w:hAnsi="Times New Roman" w:cs="Times New Roman"/>
          <w:lang w:val="ru-RU"/>
        </w:rPr>
      </w:pPr>
      <w:r w:rsidRPr="0040098F">
        <w:rPr>
          <w:rFonts w:ascii="Times New Roman" w:hAnsi="Times New Roman" w:cs="Times New Roman"/>
          <w:lang w:val="ru-RU"/>
        </w:rPr>
        <w:t>- в случае возврата независимой гарантии при ее замене - в течение ____ дней с даты подтверждения соответствия новой независимой гарантии установленным Договором требованиям;</w:t>
      </w:r>
    </w:p>
    <w:p w:rsidR="0040098F" w:rsidRPr="0040098F" w:rsidRDefault="0040098F" w:rsidP="0040098F">
      <w:pPr>
        <w:pStyle w:val="1"/>
        <w:numPr>
          <w:ilvl w:val="0"/>
          <w:numId w:val="0"/>
        </w:numPr>
        <w:tabs>
          <w:tab w:val="left" w:pos="1134"/>
        </w:tabs>
        <w:ind w:firstLine="709"/>
        <w:rPr>
          <w:rFonts w:ascii="Times New Roman" w:hAnsi="Times New Roman" w:cs="Times New Roman"/>
          <w:lang w:val="ru-RU"/>
        </w:rPr>
      </w:pPr>
      <w:r w:rsidRPr="0040098F">
        <w:rPr>
          <w:rFonts w:ascii="Times New Roman" w:hAnsi="Times New Roman" w:cs="Times New Roman"/>
          <w:lang w:val="ru-RU"/>
        </w:rPr>
        <w:t>- в случае возврата независимой гарантии по иным основаниям, предусмотренным Договором, – в течение _____ дней с даты обращения Исполнителя.</w:t>
      </w:r>
    </w:p>
    <w:p w:rsidR="0040098F" w:rsidRPr="0040098F" w:rsidRDefault="0040098F" w:rsidP="0040098F">
      <w:pPr>
        <w:pStyle w:val="1"/>
        <w:numPr>
          <w:ilvl w:val="0"/>
          <w:numId w:val="0"/>
        </w:numPr>
        <w:tabs>
          <w:tab w:val="left" w:pos="1276"/>
        </w:tabs>
        <w:ind w:firstLine="709"/>
        <w:rPr>
          <w:rFonts w:ascii="Times New Roman" w:hAnsi="Times New Roman" w:cs="Times New Roman"/>
        </w:rPr>
      </w:pPr>
      <w:r w:rsidRPr="0040098F">
        <w:rPr>
          <w:rFonts w:ascii="Times New Roman" w:hAnsi="Times New Roman" w:cs="Times New Roman"/>
          <w:lang w:val="ru-RU"/>
        </w:rPr>
        <w:t xml:space="preserve">20. </w:t>
      </w:r>
      <w:r w:rsidRPr="0040098F">
        <w:rPr>
          <w:rStyle w:val="aa"/>
          <w:rFonts w:ascii="Times New Roman" w:hAnsi="Times New Roman" w:cs="Times New Roman"/>
        </w:rPr>
        <w:footnoteReference w:id="32"/>
      </w:r>
      <w:r w:rsidRPr="0040098F">
        <w:rPr>
          <w:rFonts w:ascii="Times New Roman" w:hAnsi="Times New Roman" w:cs="Times New Roman"/>
        </w:rPr>
        <w:t>Заказчик по мотивированной просьбе Исполнителя вправе уменьшить сумму предоставленного Исполнителем обеспечения исполнения обязательств по Договору с учетом объема фактически выполненных обязательств Исполнителя по Договору.  </w:t>
      </w:r>
    </w:p>
    <w:p w:rsidR="0040098F" w:rsidRPr="0040098F" w:rsidRDefault="0040098F" w:rsidP="0040098F">
      <w:pPr>
        <w:pStyle w:val="1"/>
        <w:numPr>
          <w:ilvl w:val="0"/>
          <w:numId w:val="0"/>
        </w:numPr>
        <w:tabs>
          <w:tab w:val="left" w:pos="1276"/>
        </w:tabs>
        <w:ind w:firstLine="709"/>
        <w:rPr>
          <w:rFonts w:ascii="Times New Roman" w:hAnsi="Times New Roman" w:cs="Times New Roman"/>
        </w:rPr>
      </w:pPr>
      <w:r w:rsidRPr="0040098F">
        <w:rPr>
          <w:rFonts w:ascii="Times New Roman" w:hAnsi="Times New Roman" w:cs="Times New Roman"/>
          <w:lang w:val="ru-RU"/>
        </w:rPr>
        <w:t xml:space="preserve">21. </w:t>
      </w:r>
      <w:r w:rsidRPr="0040098F">
        <w:rPr>
          <w:rFonts w:ascii="Times New Roman" w:hAnsi="Times New Roman" w:cs="Times New Roman"/>
        </w:rPr>
        <w:t>В случае предоставления обеспечения исполнения обязательств в виде обеспечительного платежа Заказчик в течение _____ дней с момента уменьшения размера обеспечения перечисляет на расчетный счет Исполнителя часть обеспечительного платежа в соответствии с произведенным уменьшением.</w:t>
      </w:r>
    </w:p>
    <w:p w:rsidR="0040098F" w:rsidRPr="0040098F" w:rsidRDefault="0040098F" w:rsidP="0040098F">
      <w:pPr>
        <w:pStyle w:val="1"/>
        <w:widowControl w:val="0"/>
        <w:numPr>
          <w:ilvl w:val="0"/>
          <w:numId w:val="0"/>
        </w:numPr>
        <w:pBdr>
          <w:left w:val="single" w:sz="4" w:space="4" w:color="auto"/>
        </w:pBdr>
        <w:tabs>
          <w:tab w:val="left" w:pos="1276"/>
        </w:tabs>
        <w:ind w:firstLine="709"/>
        <w:rPr>
          <w:rFonts w:ascii="Times New Roman" w:hAnsi="Times New Roman" w:cs="Times New Roman"/>
        </w:rPr>
      </w:pPr>
      <w:r w:rsidRPr="0040098F">
        <w:rPr>
          <w:rFonts w:ascii="Times New Roman" w:hAnsi="Times New Roman" w:cs="Times New Roman"/>
          <w:lang w:val="ru-RU"/>
        </w:rPr>
        <w:t xml:space="preserve">22. </w:t>
      </w:r>
      <w:r w:rsidRPr="0040098F">
        <w:rPr>
          <w:rStyle w:val="aa"/>
          <w:rFonts w:ascii="Times New Roman" w:hAnsi="Times New Roman" w:cs="Times New Roman"/>
        </w:rPr>
        <w:footnoteReference w:id="33"/>
      </w:r>
      <w:r w:rsidRPr="0040098F">
        <w:rPr>
          <w:rFonts w:ascii="Times New Roman" w:hAnsi="Times New Roman" w:cs="Times New Roman"/>
        </w:rPr>
        <w:t>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098F" w:rsidRPr="0040098F" w:rsidRDefault="0040098F" w:rsidP="0040098F">
      <w:pPr>
        <w:pStyle w:val="1"/>
        <w:widowControl w:val="0"/>
        <w:numPr>
          <w:ilvl w:val="0"/>
          <w:numId w:val="0"/>
        </w:numPr>
        <w:pBdr>
          <w:left w:val="single" w:sz="4" w:space="4" w:color="auto"/>
        </w:pBdr>
        <w:tabs>
          <w:tab w:val="left" w:pos="1276"/>
        </w:tabs>
        <w:ind w:firstLine="709"/>
        <w:rPr>
          <w:rFonts w:ascii="Times New Roman" w:hAnsi="Times New Roman" w:cs="Times New Roman"/>
        </w:rPr>
      </w:pPr>
      <w:r w:rsidRPr="0040098F">
        <w:rPr>
          <w:rFonts w:ascii="Times New Roman" w:hAnsi="Times New Roman" w:cs="Times New Roman"/>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098F" w:rsidRPr="0040098F" w:rsidRDefault="0040098F" w:rsidP="0040098F">
      <w:pPr>
        <w:pStyle w:val="1"/>
        <w:widowControl w:val="0"/>
        <w:numPr>
          <w:ilvl w:val="0"/>
          <w:numId w:val="0"/>
        </w:numPr>
        <w:pBdr>
          <w:left w:val="single" w:sz="4" w:space="4" w:color="auto"/>
        </w:pBdr>
        <w:tabs>
          <w:tab w:val="left" w:pos="1276"/>
        </w:tabs>
        <w:ind w:firstLine="709"/>
        <w:rPr>
          <w:rFonts w:ascii="Times New Roman" w:hAnsi="Times New Roman" w:cs="Times New Roman"/>
        </w:rPr>
      </w:pPr>
      <w:r w:rsidRPr="0040098F">
        <w:rPr>
          <w:rFonts w:ascii="Times New Roman" w:hAnsi="Times New Roman" w:cs="Times New Roman"/>
        </w:rPr>
        <w:t xml:space="preserve">б) представивших </w:t>
      </w:r>
      <w:r w:rsidRPr="0040098F">
        <w:rPr>
          <w:rFonts w:ascii="Times New Roman" w:hAnsi="Times New Roman" w:cs="Times New Roman"/>
          <w:lang w:val="ru-RU"/>
        </w:rPr>
        <w:t>Заказчику</w:t>
      </w:r>
      <w:r w:rsidRPr="0040098F">
        <w:rPr>
          <w:rFonts w:ascii="Times New Roman" w:hAnsi="Times New Roman" w:cs="Times New Roman"/>
        </w:rPr>
        <w:t xml:space="preserve"> сведения, подтверждающие платежеспособность Аффилированного лица, в том числе его ежегодную бухгалтерскую (финансовую) отчетность;</w:t>
      </w:r>
    </w:p>
    <w:p w:rsidR="0040098F" w:rsidRPr="0040098F" w:rsidRDefault="0040098F" w:rsidP="0040098F">
      <w:pPr>
        <w:pStyle w:val="1"/>
        <w:widowControl w:val="0"/>
        <w:numPr>
          <w:ilvl w:val="0"/>
          <w:numId w:val="0"/>
        </w:numPr>
        <w:pBdr>
          <w:left w:val="single" w:sz="4" w:space="4" w:color="auto"/>
        </w:pBdr>
        <w:tabs>
          <w:tab w:val="left" w:pos="1276"/>
        </w:tabs>
        <w:ind w:firstLine="709"/>
        <w:rPr>
          <w:rFonts w:ascii="Times New Roman" w:hAnsi="Times New Roman" w:cs="Times New Roman"/>
        </w:rPr>
      </w:pPr>
      <w:r w:rsidRPr="0040098F">
        <w:rPr>
          <w:rFonts w:ascii="Times New Roman" w:hAnsi="Times New Roman" w:cs="Times New Roman"/>
        </w:rPr>
        <w:t xml:space="preserve">в) принявших обязательство письменно извещать </w:t>
      </w:r>
      <w:r w:rsidRPr="0040098F">
        <w:rPr>
          <w:rFonts w:ascii="Times New Roman" w:hAnsi="Times New Roman" w:cs="Times New Roman"/>
          <w:lang w:val="ru-RU"/>
        </w:rPr>
        <w:t>Заказчика</w:t>
      </w:r>
      <w:r w:rsidRPr="0040098F">
        <w:rPr>
          <w:rFonts w:ascii="Times New Roman" w:hAnsi="Times New Roman" w:cs="Times New Roman"/>
        </w:rPr>
        <w:t xml:space="preserve"> в течение 3 рабочих дней со дня наступления следующих событий:</w:t>
      </w:r>
    </w:p>
    <w:p w:rsidR="0040098F" w:rsidRPr="0040098F" w:rsidRDefault="0040098F" w:rsidP="0040098F">
      <w:pPr>
        <w:pStyle w:val="1"/>
        <w:widowControl w:val="0"/>
        <w:numPr>
          <w:ilvl w:val="0"/>
          <w:numId w:val="0"/>
        </w:numPr>
        <w:pBdr>
          <w:left w:val="single" w:sz="4" w:space="4" w:color="auto"/>
        </w:pBdr>
        <w:tabs>
          <w:tab w:val="left" w:pos="1276"/>
        </w:tabs>
        <w:ind w:firstLine="709"/>
        <w:rPr>
          <w:rFonts w:ascii="Times New Roman" w:hAnsi="Times New Roman" w:cs="Times New Roman"/>
        </w:rPr>
      </w:pPr>
      <w:r w:rsidRPr="0040098F">
        <w:rPr>
          <w:rFonts w:ascii="Times New Roman" w:hAnsi="Times New Roman" w:cs="Times New Roman"/>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40098F" w:rsidRPr="0040098F" w:rsidRDefault="0040098F" w:rsidP="0040098F">
      <w:pPr>
        <w:pStyle w:val="1"/>
        <w:widowControl w:val="0"/>
        <w:numPr>
          <w:ilvl w:val="0"/>
          <w:numId w:val="0"/>
        </w:numPr>
        <w:pBdr>
          <w:left w:val="single" w:sz="4" w:space="4" w:color="auto"/>
        </w:pBdr>
        <w:tabs>
          <w:tab w:val="left" w:pos="1276"/>
        </w:tabs>
        <w:ind w:firstLine="709"/>
        <w:rPr>
          <w:rFonts w:ascii="Times New Roman" w:hAnsi="Times New Roman" w:cs="Times New Roman"/>
        </w:rPr>
      </w:pPr>
      <w:r w:rsidRPr="0040098F">
        <w:rPr>
          <w:rFonts w:ascii="Times New Roman" w:hAnsi="Times New Roman" w:cs="Times New Roman"/>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40098F" w:rsidRPr="0040098F" w:rsidRDefault="0040098F" w:rsidP="0040098F">
      <w:pPr>
        <w:pStyle w:val="1"/>
        <w:widowControl w:val="0"/>
        <w:numPr>
          <w:ilvl w:val="0"/>
          <w:numId w:val="0"/>
        </w:numPr>
        <w:pBdr>
          <w:left w:val="single" w:sz="4" w:space="4" w:color="auto"/>
        </w:pBdr>
        <w:tabs>
          <w:tab w:val="left" w:pos="1276"/>
        </w:tabs>
        <w:ind w:firstLine="709"/>
        <w:rPr>
          <w:rFonts w:ascii="Times New Roman" w:hAnsi="Times New Roman" w:cs="Times New Roman"/>
        </w:rPr>
      </w:pPr>
      <w:r w:rsidRPr="0040098F">
        <w:rPr>
          <w:rFonts w:ascii="Times New Roman" w:hAnsi="Times New Roman" w:cs="Times New Roman"/>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40098F" w:rsidRPr="0040098F" w:rsidRDefault="0040098F" w:rsidP="0040098F">
      <w:pPr>
        <w:pStyle w:val="1"/>
        <w:widowControl w:val="0"/>
        <w:numPr>
          <w:ilvl w:val="0"/>
          <w:numId w:val="0"/>
        </w:numPr>
        <w:pBdr>
          <w:left w:val="single" w:sz="4" w:space="4" w:color="auto"/>
        </w:pBdr>
        <w:tabs>
          <w:tab w:val="left" w:pos="1276"/>
        </w:tabs>
        <w:ind w:firstLine="709"/>
        <w:rPr>
          <w:rFonts w:ascii="Times New Roman" w:hAnsi="Times New Roman" w:cs="Times New Roman"/>
        </w:rPr>
      </w:pPr>
      <w:r w:rsidRPr="0040098F">
        <w:rPr>
          <w:rFonts w:ascii="Times New Roman" w:hAnsi="Times New Roman" w:cs="Times New Roman"/>
        </w:rPr>
        <w:t>принятие решения о реорганизации или ликвидации Аффилированного лица;</w:t>
      </w:r>
    </w:p>
    <w:p w:rsidR="0040098F" w:rsidRPr="0040098F" w:rsidRDefault="0040098F" w:rsidP="0040098F">
      <w:pPr>
        <w:pStyle w:val="1"/>
        <w:widowControl w:val="0"/>
        <w:numPr>
          <w:ilvl w:val="0"/>
          <w:numId w:val="0"/>
        </w:numPr>
        <w:pBdr>
          <w:left w:val="single" w:sz="4" w:space="4" w:color="auto"/>
        </w:pBdr>
        <w:tabs>
          <w:tab w:val="left" w:pos="1276"/>
        </w:tabs>
        <w:ind w:firstLine="709"/>
        <w:rPr>
          <w:rFonts w:ascii="Times New Roman" w:hAnsi="Times New Roman" w:cs="Times New Roman"/>
        </w:rPr>
      </w:pPr>
      <w:r w:rsidRPr="0040098F">
        <w:rPr>
          <w:rFonts w:ascii="Times New Roman" w:hAnsi="Times New Roman" w:cs="Times New Roman"/>
        </w:rPr>
        <w:t>- принятие судом к производству заявления о признании Аффилированного лица несостоятельным (банкротом).</w:t>
      </w:r>
    </w:p>
    <w:p w:rsidR="0040098F" w:rsidRPr="0040098F" w:rsidRDefault="0040098F" w:rsidP="0040098F">
      <w:pPr>
        <w:pStyle w:val="1"/>
        <w:widowControl w:val="0"/>
        <w:numPr>
          <w:ilvl w:val="0"/>
          <w:numId w:val="0"/>
        </w:numPr>
        <w:pBdr>
          <w:left w:val="single" w:sz="4" w:space="4" w:color="auto"/>
        </w:pBdr>
        <w:tabs>
          <w:tab w:val="left" w:pos="1276"/>
        </w:tabs>
        <w:ind w:firstLine="709"/>
        <w:rPr>
          <w:rFonts w:ascii="Times New Roman" w:hAnsi="Times New Roman" w:cs="Times New Roman"/>
        </w:rPr>
      </w:pPr>
      <w:r w:rsidRPr="0040098F">
        <w:rPr>
          <w:rFonts w:ascii="Times New Roman" w:hAnsi="Times New Roman" w:cs="Times New Roman"/>
        </w:rPr>
        <w:t xml:space="preserve">При наступлении одного из указанных событий </w:t>
      </w:r>
      <w:r w:rsidRPr="0040098F">
        <w:rPr>
          <w:rFonts w:ascii="Times New Roman" w:hAnsi="Times New Roman" w:cs="Times New Roman"/>
          <w:lang w:val="ru-RU"/>
        </w:rPr>
        <w:t>Заказчик</w:t>
      </w:r>
      <w:r w:rsidRPr="0040098F">
        <w:rPr>
          <w:rFonts w:ascii="Times New Roman" w:hAnsi="Times New Roman" w:cs="Times New Roman"/>
        </w:rPr>
        <w:t xml:space="preserve"> вправе требовать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40098F" w:rsidRPr="00C13424" w:rsidRDefault="0040098F" w:rsidP="0040098F">
      <w:pPr>
        <w:pStyle w:val="1"/>
        <w:numPr>
          <w:ilvl w:val="0"/>
          <w:numId w:val="0"/>
        </w:numPr>
        <w:pBdr>
          <w:left w:val="single" w:sz="4" w:space="4" w:color="auto"/>
        </w:pBdr>
        <w:tabs>
          <w:tab w:val="left" w:pos="1276"/>
        </w:tabs>
        <w:ind w:firstLine="709"/>
        <w:rPr>
          <w:rFonts w:ascii="Times New Roman" w:hAnsi="Times New Roman" w:cs="Times New Roman"/>
        </w:rPr>
      </w:pPr>
      <w:r w:rsidRPr="0040098F">
        <w:rPr>
          <w:rFonts w:ascii="Times New Roman" w:hAnsi="Times New Roman" w:cs="Times New Roman"/>
        </w:rPr>
        <w:t xml:space="preserve">23. Затраты на осуществление обеспечения обязательств </w:t>
      </w:r>
      <w:r w:rsidRPr="0040098F">
        <w:rPr>
          <w:rFonts w:ascii="Times New Roman" w:hAnsi="Times New Roman" w:cs="Times New Roman"/>
          <w:lang w:val="ru-RU"/>
        </w:rPr>
        <w:t>Исполнителя</w:t>
      </w:r>
      <w:r w:rsidRPr="0040098F">
        <w:rPr>
          <w:rFonts w:ascii="Times New Roman" w:hAnsi="Times New Roman" w:cs="Times New Roman"/>
        </w:rPr>
        <w:t xml:space="preserve"> по Договору производятся </w:t>
      </w:r>
      <w:r w:rsidRPr="0040098F">
        <w:rPr>
          <w:rFonts w:ascii="Times New Roman" w:hAnsi="Times New Roman" w:cs="Times New Roman"/>
          <w:lang w:val="ru-RU"/>
        </w:rPr>
        <w:t>Исполнителем</w:t>
      </w:r>
      <w:r w:rsidRPr="0040098F">
        <w:rPr>
          <w:rFonts w:ascii="Times New Roman" w:hAnsi="Times New Roman" w:cs="Times New Roman"/>
        </w:rPr>
        <w:t xml:space="preserve"> за счет собственных средств и не компенсируются </w:t>
      </w:r>
      <w:r w:rsidRPr="0040098F">
        <w:rPr>
          <w:rFonts w:ascii="Times New Roman" w:hAnsi="Times New Roman" w:cs="Times New Roman"/>
          <w:lang w:val="ru-RU"/>
        </w:rPr>
        <w:t>Заказчиком</w:t>
      </w:r>
      <w:r w:rsidRPr="0040098F">
        <w:rPr>
          <w:rFonts w:ascii="Times New Roman" w:hAnsi="Times New Roman" w:cs="Times New Roman"/>
        </w:rPr>
        <w:t>.</w:t>
      </w:r>
    </w:p>
    <w:tbl>
      <w:tblPr>
        <w:tblW w:w="10881" w:type="dxa"/>
        <w:tblLayout w:type="fixed"/>
        <w:tblLook w:val="01E0" w:firstRow="1" w:lastRow="1" w:firstColumn="1" w:lastColumn="1" w:noHBand="0" w:noVBand="0"/>
      </w:tblPr>
      <w:tblGrid>
        <w:gridCol w:w="108"/>
        <w:gridCol w:w="5386"/>
        <w:gridCol w:w="4285"/>
        <w:gridCol w:w="1102"/>
      </w:tblGrid>
      <w:tr w:rsidR="003B7625" w:rsidRPr="003D368D" w:rsidTr="001F6C0B">
        <w:trPr>
          <w:gridBefore w:val="1"/>
          <w:wBefore w:w="108" w:type="dxa"/>
        </w:trPr>
        <w:tc>
          <w:tcPr>
            <w:tcW w:w="5386" w:type="dxa"/>
          </w:tcPr>
          <w:p w:rsidR="003B7625" w:rsidRPr="006641A9" w:rsidRDefault="003B7625" w:rsidP="00143A8C">
            <w:pPr>
              <w:widowControl/>
              <w:tabs>
                <w:tab w:val="center" w:pos="4820"/>
                <w:tab w:val="right" w:pos="9639"/>
              </w:tabs>
              <w:autoSpaceDE/>
              <w:autoSpaceDN/>
              <w:adjustRightInd/>
              <w:contextualSpacing/>
              <w:jc w:val="both"/>
              <w:rPr>
                <w:rFonts w:ascii="Times New Roman" w:hAnsi="Times New Roman" w:cs="Times New Roman"/>
                <w:b/>
                <w:sz w:val="24"/>
                <w:szCs w:val="24"/>
              </w:rPr>
            </w:pPr>
            <w:r w:rsidRPr="006641A9">
              <w:rPr>
                <w:rFonts w:ascii="Times New Roman" w:hAnsi="Times New Roman" w:cs="Times New Roman"/>
                <w:b/>
                <w:sz w:val="24"/>
                <w:szCs w:val="24"/>
              </w:rPr>
              <w:t>От Заказчика:</w:t>
            </w:r>
          </w:p>
          <w:p w:rsidR="003B7625" w:rsidRPr="00562721" w:rsidRDefault="003B7625" w:rsidP="00143A8C">
            <w:pPr>
              <w:widowControl/>
              <w:tabs>
                <w:tab w:val="center" w:pos="4820"/>
                <w:tab w:val="right" w:pos="9639"/>
              </w:tabs>
              <w:autoSpaceDE/>
              <w:autoSpaceDN/>
              <w:adjustRightInd/>
              <w:contextualSpacing/>
              <w:jc w:val="both"/>
              <w:rPr>
                <w:rFonts w:ascii="Times New Roman" w:hAnsi="Times New Roman" w:cs="Times New Roman"/>
                <w:sz w:val="24"/>
                <w:szCs w:val="24"/>
              </w:rPr>
            </w:pPr>
            <w:r w:rsidRPr="00562721">
              <w:rPr>
                <w:rFonts w:ascii="Times New Roman" w:hAnsi="Times New Roman" w:cs="Times New Roman"/>
                <w:sz w:val="24"/>
                <w:szCs w:val="24"/>
              </w:rPr>
              <w:t>______________</w:t>
            </w:r>
          </w:p>
          <w:p w:rsidR="003B7625" w:rsidRPr="006641A9" w:rsidRDefault="003B7625" w:rsidP="00143A8C">
            <w:pPr>
              <w:widowControl/>
              <w:tabs>
                <w:tab w:val="center" w:pos="4820"/>
                <w:tab w:val="right" w:pos="9639"/>
              </w:tabs>
              <w:autoSpaceDE/>
              <w:autoSpaceDN/>
              <w:adjustRightInd/>
              <w:ind w:firstLine="567"/>
              <w:contextualSpacing/>
              <w:jc w:val="both"/>
              <w:rPr>
                <w:rFonts w:ascii="Times New Roman" w:hAnsi="Times New Roman" w:cs="Times New Roman"/>
                <w:sz w:val="24"/>
                <w:szCs w:val="24"/>
              </w:rPr>
            </w:pPr>
            <w:r w:rsidRPr="00562721">
              <w:rPr>
                <w:rFonts w:ascii="Times New Roman" w:hAnsi="Times New Roman" w:cs="Times New Roman"/>
                <w:sz w:val="24"/>
                <w:szCs w:val="24"/>
              </w:rPr>
              <w:t>М.П.</w:t>
            </w:r>
          </w:p>
        </w:tc>
        <w:tc>
          <w:tcPr>
            <w:tcW w:w="5387" w:type="dxa"/>
            <w:gridSpan w:val="2"/>
          </w:tcPr>
          <w:p w:rsidR="003B7625" w:rsidRPr="006641A9" w:rsidRDefault="003B7625" w:rsidP="00143A8C">
            <w:pPr>
              <w:widowControl/>
              <w:tabs>
                <w:tab w:val="center" w:pos="4820"/>
                <w:tab w:val="right" w:pos="9639"/>
              </w:tabs>
              <w:autoSpaceDE/>
              <w:autoSpaceDN/>
              <w:adjustRightInd/>
              <w:ind w:firstLine="567"/>
              <w:contextualSpacing/>
              <w:jc w:val="both"/>
              <w:rPr>
                <w:rFonts w:ascii="Times New Roman" w:hAnsi="Times New Roman" w:cs="Times New Roman"/>
                <w:b/>
                <w:sz w:val="24"/>
                <w:szCs w:val="24"/>
              </w:rPr>
            </w:pPr>
            <w:r w:rsidRPr="006641A9">
              <w:rPr>
                <w:rFonts w:ascii="Times New Roman" w:hAnsi="Times New Roman" w:cs="Times New Roman"/>
                <w:b/>
                <w:sz w:val="24"/>
                <w:szCs w:val="24"/>
              </w:rPr>
              <w:t>От Исполнителя:</w:t>
            </w:r>
          </w:p>
          <w:p w:rsidR="003B7625" w:rsidRPr="006641A9" w:rsidRDefault="003B7625" w:rsidP="00143A8C">
            <w:pPr>
              <w:widowControl/>
              <w:tabs>
                <w:tab w:val="center" w:pos="4820"/>
                <w:tab w:val="right" w:pos="9639"/>
              </w:tabs>
              <w:autoSpaceDE/>
              <w:autoSpaceDN/>
              <w:adjustRightInd/>
              <w:ind w:firstLine="567"/>
              <w:contextualSpacing/>
              <w:jc w:val="both"/>
              <w:rPr>
                <w:rFonts w:ascii="Times New Roman" w:hAnsi="Times New Roman" w:cs="Times New Roman"/>
                <w:sz w:val="24"/>
                <w:szCs w:val="24"/>
              </w:rPr>
            </w:pPr>
            <w:r w:rsidRPr="006641A9">
              <w:rPr>
                <w:rFonts w:ascii="Times New Roman" w:hAnsi="Times New Roman" w:cs="Times New Roman"/>
                <w:sz w:val="24"/>
                <w:szCs w:val="24"/>
              </w:rPr>
              <w:t xml:space="preserve">______________ </w:t>
            </w:r>
            <w:r w:rsidRPr="006641A9">
              <w:rPr>
                <w:rFonts w:ascii="Times New Roman" w:hAnsi="Times New Roman" w:cs="Times New Roman"/>
                <w:b/>
                <w:sz w:val="24"/>
                <w:szCs w:val="24"/>
              </w:rPr>
              <w:t>__________</w:t>
            </w:r>
          </w:p>
          <w:p w:rsidR="003B7625" w:rsidRPr="006641A9" w:rsidRDefault="003B7625" w:rsidP="00143A8C">
            <w:pPr>
              <w:widowControl/>
              <w:tabs>
                <w:tab w:val="center" w:pos="4820"/>
                <w:tab w:val="right" w:pos="9639"/>
              </w:tabs>
              <w:autoSpaceDE/>
              <w:autoSpaceDN/>
              <w:adjustRightInd/>
              <w:ind w:firstLine="567"/>
              <w:contextualSpacing/>
              <w:jc w:val="both"/>
              <w:rPr>
                <w:rFonts w:ascii="Times New Roman" w:hAnsi="Times New Roman" w:cs="Times New Roman"/>
                <w:sz w:val="24"/>
                <w:szCs w:val="24"/>
              </w:rPr>
            </w:pPr>
            <w:r w:rsidRPr="006641A9">
              <w:rPr>
                <w:rFonts w:ascii="Times New Roman" w:hAnsi="Times New Roman" w:cs="Times New Roman"/>
                <w:sz w:val="24"/>
                <w:szCs w:val="24"/>
              </w:rPr>
              <w:t>M.П.</w:t>
            </w:r>
          </w:p>
        </w:tc>
      </w:tr>
      <w:tr w:rsidR="003B7625" w:rsidRPr="00C13424" w:rsidTr="001F6C0B">
        <w:tblPrEx>
          <w:tblLook w:val="00A0" w:firstRow="1" w:lastRow="0" w:firstColumn="1" w:lastColumn="0" w:noHBand="0" w:noVBand="0"/>
        </w:tblPrEx>
        <w:trPr>
          <w:gridAfter w:val="1"/>
          <w:wAfter w:w="1102" w:type="dxa"/>
        </w:trPr>
        <w:tc>
          <w:tcPr>
            <w:tcW w:w="9779" w:type="dxa"/>
            <w:gridSpan w:val="3"/>
          </w:tcPr>
          <w:p w:rsidR="003B7625" w:rsidRPr="00C13424" w:rsidRDefault="003B7625" w:rsidP="001F6C0B">
            <w:pPr>
              <w:pStyle w:val="aff8"/>
              <w:ind w:left="5670"/>
              <w:rPr>
                <w:rFonts w:ascii="Times New Roman" w:hAnsi="Times New Roman"/>
              </w:rPr>
            </w:pPr>
            <w:r>
              <w:rPr>
                <w:rFonts w:ascii="Times New Roman" w:hAnsi="Times New Roman"/>
              </w:rPr>
              <w:lastRenderedPageBreak/>
              <w:t>Приложение № 10</w:t>
            </w:r>
          </w:p>
          <w:p w:rsidR="003B7625" w:rsidRPr="00C13424" w:rsidRDefault="003B7625" w:rsidP="001F6C0B">
            <w:pPr>
              <w:pStyle w:val="aff8"/>
              <w:ind w:left="5670"/>
              <w:rPr>
                <w:rFonts w:ascii="Times New Roman" w:hAnsi="Times New Roman"/>
              </w:rPr>
            </w:pPr>
            <w:r w:rsidRPr="00C13424">
              <w:rPr>
                <w:rFonts w:ascii="Times New Roman" w:hAnsi="Times New Roman"/>
              </w:rPr>
              <w:t xml:space="preserve">к Договору возмездного оказания услуг </w:t>
            </w:r>
          </w:p>
          <w:p w:rsidR="003B7625" w:rsidRPr="00C13424" w:rsidRDefault="003B7625" w:rsidP="001F6C0B">
            <w:pPr>
              <w:pStyle w:val="aff8"/>
              <w:ind w:left="5670"/>
              <w:rPr>
                <w:rFonts w:ascii="Times New Roman" w:hAnsi="Times New Roman"/>
              </w:rPr>
            </w:pPr>
            <w:r w:rsidRPr="00C13424">
              <w:rPr>
                <w:rFonts w:ascii="Times New Roman" w:hAnsi="Times New Roman"/>
              </w:rPr>
              <w:t>от______________ № ______________</w:t>
            </w:r>
          </w:p>
          <w:p w:rsidR="003B7625" w:rsidRPr="00C13424" w:rsidRDefault="003B7625" w:rsidP="00143A8C">
            <w:pPr>
              <w:pStyle w:val="aff8"/>
              <w:jc w:val="right"/>
              <w:rPr>
                <w:rFonts w:ascii="Times New Roman" w:hAnsi="Times New Roman"/>
              </w:rPr>
            </w:pPr>
          </w:p>
          <w:p w:rsidR="003B7625" w:rsidRPr="00C13424" w:rsidRDefault="003B7625" w:rsidP="00143A8C">
            <w:pPr>
              <w:pStyle w:val="aff8"/>
              <w:jc w:val="center"/>
              <w:rPr>
                <w:rFonts w:ascii="Times New Roman" w:hAnsi="Times New Roman"/>
              </w:rPr>
            </w:pPr>
            <w:r w:rsidRPr="00C13424">
              <w:rPr>
                <w:rFonts w:ascii="Times New Roman" w:hAnsi="Times New Roman"/>
              </w:rPr>
              <w:t>(ФОРМА</w:t>
            </w:r>
            <w:r>
              <w:rPr>
                <w:rFonts w:ascii="Times New Roman" w:hAnsi="Times New Roman"/>
              </w:rPr>
              <w:t xml:space="preserve"> ДОКУМЕНТА</w:t>
            </w:r>
            <w:r w:rsidRPr="00C13424">
              <w:rPr>
                <w:rFonts w:ascii="Times New Roman" w:hAnsi="Times New Roman"/>
              </w:rPr>
              <w:t>)</w:t>
            </w:r>
          </w:p>
        </w:tc>
      </w:tr>
    </w:tbl>
    <w:p w:rsidR="00D36794" w:rsidRPr="00D36794" w:rsidRDefault="00D36794" w:rsidP="00D36794">
      <w:pPr>
        <w:jc w:val="center"/>
        <w:rPr>
          <w:rFonts w:ascii="Times New Roman" w:hAnsi="Times New Roman" w:cs="Times New Roman"/>
          <w:b/>
          <w:bCs/>
          <w:sz w:val="24"/>
          <w:szCs w:val="24"/>
        </w:rPr>
      </w:pPr>
      <w:r w:rsidRPr="00D36794">
        <w:rPr>
          <w:rFonts w:ascii="Times New Roman" w:hAnsi="Times New Roman" w:cs="Times New Roman"/>
          <w:b/>
          <w:bCs/>
          <w:sz w:val="24"/>
          <w:szCs w:val="24"/>
        </w:rPr>
        <w:t>НЕЗАВИСИМАЯ ГАРАНТИЯ № ______</w:t>
      </w:r>
    </w:p>
    <w:p w:rsidR="00D36794" w:rsidRPr="00D36794" w:rsidRDefault="00D36794" w:rsidP="00D36794">
      <w:pPr>
        <w:rPr>
          <w:rFonts w:ascii="Times New Roman" w:hAnsi="Times New Roman" w:cs="Times New Roman"/>
          <w:b/>
          <w:bCs/>
          <w:sz w:val="24"/>
          <w:szCs w:val="24"/>
        </w:rPr>
      </w:pPr>
    </w:p>
    <w:p w:rsidR="00D36794" w:rsidRPr="00D36794" w:rsidRDefault="00D36794" w:rsidP="00D36794">
      <w:pPr>
        <w:jc w:val="both"/>
        <w:rPr>
          <w:rFonts w:ascii="Times New Roman" w:hAnsi="Times New Roman" w:cs="Times New Roman"/>
          <w:sz w:val="24"/>
          <w:szCs w:val="24"/>
        </w:rPr>
      </w:pPr>
      <w:r w:rsidRPr="00D36794">
        <w:rPr>
          <w:rFonts w:ascii="Times New Roman" w:hAnsi="Times New Roman" w:cs="Times New Roman"/>
          <w:sz w:val="24"/>
          <w:szCs w:val="24"/>
        </w:rPr>
        <w:t>г. ________</w:t>
      </w:r>
      <w:r w:rsidRPr="00D36794">
        <w:rPr>
          <w:rFonts w:ascii="Times New Roman" w:hAnsi="Times New Roman" w:cs="Times New Roman"/>
          <w:sz w:val="24"/>
          <w:szCs w:val="24"/>
        </w:rPr>
        <w:tab/>
      </w:r>
      <w:r w:rsidRPr="00D36794">
        <w:rPr>
          <w:rFonts w:ascii="Times New Roman" w:hAnsi="Times New Roman" w:cs="Times New Roman"/>
          <w:sz w:val="24"/>
          <w:szCs w:val="24"/>
        </w:rPr>
        <w:tab/>
      </w:r>
      <w:r w:rsidRPr="00D36794">
        <w:rPr>
          <w:rFonts w:ascii="Times New Roman" w:hAnsi="Times New Roman" w:cs="Times New Roman"/>
          <w:sz w:val="24"/>
          <w:szCs w:val="24"/>
        </w:rPr>
        <w:tab/>
      </w:r>
      <w:r w:rsidRPr="00D36794">
        <w:rPr>
          <w:rFonts w:ascii="Times New Roman" w:hAnsi="Times New Roman" w:cs="Times New Roman"/>
          <w:sz w:val="24"/>
          <w:szCs w:val="24"/>
        </w:rPr>
        <w:tab/>
      </w:r>
      <w:r w:rsidRPr="00D36794">
        <w:rPr>
          <w:rFonts w:ascii="Times New Roman" w:hAnsi="Times New Roman" w:cs="Times New Roman"/>
          <w:sz w:val="24"/>
          <w:szCs w:val="24"/>
        </w:rPr>
        <w:tab/>
      </w:r>
      <w:r w:rsidRPr="00D36794">
        <w:rPr>
          <w:rFonts w:ascii="Times New Roman" w:hAnsi="Times New Roman" w:cs="Times New Roman"/>
          <w:sz w:val="24"/>
          <w:szCs w:val="24"/>
        </w:rPr>
        <w:tab/>
      </w:r>
      <w:r w:rsidRPr="00D36794">
        <w:rPr>
          <w:rFonts w:ascii="Times New Roman" w:hAnsi="Times New Roman" w:cs="Times New Roman"/>
          <w:sz w:val="24"/>
          <w:szCs w:val="24"/>
        </w:rPr>
        <w:tab/>
      </w:r>
      <w:r w:rsidRPr="00D36794">
        <w:rPr>
          <w:rFonts w:ascii="Times New Roman" w:hAnsi="Times New Roman" w:cs="Times New Roman"/>
          <w:sz w:val="24"/>
          <w:szCs w:val="24"/>
        </w:rPr>
        <w:tab/>
        <w:t xml:space="preserve">  «___»___________20__ г.</w:t>
      </w:r>
    </w:p>
    <w:p w:rsidR="00D36794" w:rsidRPr="00D36794" w:rsidRDefault="00D36794" w:rsidP="00D36794">
      <w:pPr>
        <w:jc w:val="center"/>
        <w:rPr>
          <w:rFonts w:ascii="Times New Roman" w:hAnsi="Times New Roman" w:cs="Times New Roman"/>
          <w:b/>
          <w:bCs/>
          <w:sz w:val="24"/>
          <w:szCs w:val="24"/>
        </w:rPr>
      </w:pPr>
    </w:p>
    <w:p w:rsidR="00D36794" w:rsidRPr="00D36794" w:rsidRDefault="00D36794" w:rsidP="00D36794">
      <w:pPr>
        <w:ind w:firstLine="708"/>
        <w:jc w:val="both"/>
        <w:rPr>
          <w:rFonts w:ascii="Times New Roman" w:eastAsia="Arial Unicode MS" w:hAnsi="Times New Roman" w:cs="Times New Roman"/>
          <w:i/>
          <w:sz w:val="24"/>
          <w:szCs w:val="24"/>
          <w:bdr w:val="none" w:sz="0" w:space="0" w:color="auto" w:frame="1"/>
        </w:rPr>
      </w:pPr>
      <w:r w:rsidRPr="00D36794">
        <w:rPr>
          <w:rFonts w:ascii="Times New Roman" w:hAnsi="Times New Roman" w:cs="Times New Roman"/>
          <w:bCs/>
          <w:sz w:val="24"/>
          <w:szCs w:val="24"/>
        </w:rPr>
        <w:t xml:space="preserve"> _____________________ (</w:t>
      </w:r>
      <w:r w:rsidRPr="00D36794">
        <w:rPr>
          <w:rFonts w:ascii="Times New Roman" w:hAnsi="Times New Roman" w:cs="Times New Roman"/>
          <w:bCs/>
          <w:i/>
          <w:sz w:val="24"/>
          <w:szCs w:val="24"/>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sidRPr="00D36794">
        <w:rPr>
          <w:rStyle w:val="aa"/>
          <w:rFonts w:ascii="Times New Roman" w:hAnsi="Times New Roman" w:cs="Times New Roman"/>
          <w:bCs/>
          <w:i/>
          <w:sz w:val="24"/>
          <w:szCs w:val="24"/>
        </w:rPr>
        <w:footnoteReference w:customMarkFollows="1" w:id="34"/>
        <w:t>1</w:t>
      </w:r>
      <w:r w:rsidRPr="00D36794" w:rsidDel="00A85A14">
        <w:rPr>
          <w:rFonts w:ascii="Times New Roman" w:hAnsi="Times New Roman" w:cs="Times New Roman"/>
          <w:bCs/>
          <w:i/>
          <w:sz w:val="24"/>
          <w:szCs w:val="24"/>
        </w:rPr>
        <w:t xml:space="preserve"> </w:t>
      </w:r>
      <w:r w:rsidRPr="00D36794">
        <w:rPr>
          <w:rFonts w:ascii="Times New Roman" w:hAnsi="Times New Roman" w:cs="Times New Roman"/>
          <w:bCs/>
          <w:i/>
          <w:sz w:val="24"/>
          <w:szCs w:val="24"/>
        </w:rPr>
        <w:t>),</w:t>
      </w:r>
      <w:r w:rsidRPr="00D36794">
        <w:rPr>
          <w:rFonts w:ascii="Times New Roman" w:hAnsi="Times New Roman" w:cs="Times New Roman"/>
          <w:bCs/>
          <w:sz w:val="24"/>
          <w:szCs w:val="24"/>
        </w:rPr>
        <w:t xml:space="preserve"> именуемое в дальнейшем «Гарант», в лице _____________________________________ (</w:t>
      </w:r>
      <w:r w:rsidRPr="00D36794">
        <w:rPr>
          <w:rFonts w:ascii="Times New Roman" w:hAnsi="Times New Roman" w:cs="Times New Roman"/>
          <w:bCs/>
          <w:i/>
          <w:sz w:val="24"/>
          <w:szCs w:val="24"/>
        </w:rPr>
        <w:t>Ф.И.О. уполномоченного действовать от имени гаранта лица),</w:t>
      </w:r>
      <w:r w:rsidRPr="00D36794">
        <w:rPr>
          <w:rFonts w:ascii="Times New Roman" w:hAnsi="Times New Roman" w:cs="Times New Roman"/>
          <w:bCs/>
          <w:sz w:val="24"/>
          <w:szCs w:val="24"/>
        </w:rPr>
        <w:t xml:space="preserve"> действующего на основании ______________________________</w:t>
      </w:r>
      <w:r w:rsidRPr="00D36794">
        <w:rPr>
          <w:rFonts w:ascii="Times New Roman" w:hAnsi="Times New Roman" w:cs="Times New Roman"/>
          <w:bCs/>
          <w:i/>
          <w:sz w:val="24"/>
          <w:szCs w:val="24"/>
        </w:rPr>
        <w:t xml:space="preserve">(дата, номер доверенности), </w:t>
      </w:r>
      <w:r w:rsidRPr="00D36794">
        <w:rPr>
          <w:rFonts w:ascii="Times New Roman" w:eastAsia="Arial Unicode MS" w:hAnsi="Times New Roman" w:cs="Times New Roman"/>
          <w:sz w:val="24"/>
          <w:szCs w:val="24"/>
          <w:bdr w:val="none" w:sz="0" w:space="0" w:color="auto" w:frame="1"/>
        </w:rPr>
        <w:t xml:space="preserve">настоящим принимает на себя безусловное и безотзывное обязательство уплатить </w:t>
      </w:r>
      <w:r w:rsidRPr="00D36794">
        <w:rPr>
          <w:rFonts w:ascii="Times New Roman" w:hAnsi="Times New Roman" w:cs="Times New Roman"/>
          <w:bCs/>
          <w:sz w:val="24"/>
          <w:szCs w:val="24"/>
        </w:rPr>
        <w:t>_____________________ (</w:t>
      </w:r>
      <w:r w:rsidRPr="00D36794">
        <w:rPr>
          <w:rFonts w:ascii="Times New Roman" w:hAnsi="Times New Roman" w:cs="Times New Roman"/>
          <w:bCs/>
          <w:i/>
          <w:sz w:val="24"/>
          <w:szCs w:val="24"/>
        </w:rPr>
        <w:t xml:space="preserve">наименование бенефициара, </w:t>
      </w:r>
      <w:r w:rsidRPr="00D36794">
        <w:rPr>
          <w:rFonts w:ascii="Times New Roman" w:eastAsia="Arial Unicode MS" w:hAnsi="Times New Roman" w:cs="Times New Roman"/>
          <w:i/>
          <w:sz w:val="24"/>
          <w:szCs w:val="24"/>
          <w:bdr w:val="none" w:sz="0" w:space="0" w:color="auto" w:frame="1"/>
        </w:rPr>
        <w:t xml:space="preserve">ОГРН </w:t>
      </w:r>
      <w:r w:rsidRPr="00D36794">
        <w:rPr>
          <w:rFonts w:ascii="Times New Roman" w:hAnsi="Times New Roman" w:cs="Times New Roman"/>
          <w:bCs/>
          <w:i/>
          <w:sz w:val="24"/>
          <w:szCs w:val="24"/>
        </w:rPr>
        <w:t>и/или</w:t>
      </w:r>
      <w:r w:rsidRPr="00D36794">
        <w:rPr>
          <w:rFonts w:ascii="Times New Roman" w:eastAsia="Arial Unicode MS" w:hAnsi="Times New Roman" w:cs="Times New Roman"/>
          <w:i/>
          <w:sz w:val="24"/>
          <w:szCs w:val="24"/>
          <w:bdr w:val="none" w:sz="0" w:space="0" w:color="auto" w:frame="1"/>
        </w:rPr>
        <w:t xml:space="preserve"> ИНН)</w:t>
      </w:r>
      <w:r w:rsidRPr="00D36794">
        <w:rPr>
          <w:rFonts w:ascii="Times New Roman" w:eastAsia="Arial Unicode MS" w:hAnsi="Times New Roman" w:cs="Times New Roman"/>
          <w:sz w:val="24"/>
          <w:szCs w:val="24"/>
          <w:bdr w:val="none" w:sz="0" w:space="0" w:color="auto" w:frame="1"/>
        </w:rPr>
        <w:t xml:space="preserve">, именуемому в дальнейшем - «Бенефициар», любую сумму или суммы, не превышающие в итоге __________________ </w:t>
      </w:r>
      <w:r w:rsidRPr="00D36794">
        <w:rPr>
          <w:rFonts w:ascii="Times New Roman" w:eastAsia="Arial Unicode MS" w:hAnsi="Times New Roman" w:cs="Times New Roman"/>
          <w:i/>
          <w:sz w:val="24"/>
          <w:szCs w:val="24"/>
          <w:bdr w:val="none" w:sz="0" w:space="0" w:color="auto" w:frame="1"/>
        </w:rPr>
        <w:t>(сумма цифрами и прописью),</w:t>
      </w:r>
      <w:r w:rsidRPr="00D36794">
        <w:rPr>
          <w:rFonts w:ascii="Times New Roman" w:eastAsia="Arial Unicode MS" w:hAnsi="Times New Roman" w:cs="Times New Roman"/>
          <w:sz w:val="24"/>
          <w:szCs w:val="24"/>
          <w:bdr w:val="none" w:sz="0" w:space="0" w:color="auto" w:frame="1"/>
        </w:rPr>
        <w:t xml:space="preserve"> по получении письменного требования Бенефициара, указывающего, что ___________________ </w:t>
      </w:r>
      <w:r w:rsidRPr="00D36794">
        <w:rPr>
          <w:rFonts w:ascii="Times New Roman" w:eastAsia="Arial Unicode MS" w:hAnsi="Times New Roman" w:cs="Times New Roman"/>
          <w:i/>
          <w:sz w:val="24"/>
          <w:szCs w:val="24"/>
          <w:bdr w:val="none" w:sz="0" w:space="0" w:color="auto" w:frame="1"/>
        </w:rPr>
        <w:t xml:space="preserve">(наименование, ИНН </w:t>
      </w:r>
      <w:r w:rsidRPr="00D36794">
        <w:rPr>
          <w:rFonts w:ascii="Times New Roman" w:hAnsi="Times New Roman" w:cs="Times New Roman"/>
          <w:bCs/>
          <w:i/>
          <w:sz w:val="24"/>
          <w:szCs w:val="24"/>
        </w:rPr>
        <w:t>и/или</w:t>
      </w:r>
      <w:r w:rsidRPr="00D36794">
        <w:rPr>
          <w:rFonts w:ascii="Times New Roman" w:eastAsia="Arial Unicode MS" w:hAnsi="Times New Roman" w:cs="Times New Roman"/>
          <w:i/>
          <w:sz w:val="24"/>
          <w:szCs w:val="24"/>
          <w:bdr w:val="none" w:sz="0" w:space="0" w:color="auto" w:frame="1"/>
        </w:rPr>
        <w:t xml:space="preserve"> ОГРН)</w:t>
      </w:r>
      <w:r w:rsidRPr="00D36794">
        <w:rPr>
          <w:rFonts w:ascii="Times New Roman" w:eastAsia="Arial Unicode MS" w:hAnsi="Times New Roman" w:cs="Times New Roman"/>
          <w:sz w:val="24"/>
          <w:szCs w:val="24"/>
          <w:bdr w:val="none" w:sz="0" w:space="0" w:color="auto" w:frame="1"/>
        </w:rPr>
        <w:t xml:space="preserve">, именуемое в дальнейшем «Принципал» не исполнил и/или исполнил ненадлежащим образом любые свои обязательства перед Бенефициаром </w:t>
      </w:r>
      <w:r w:rsidRPr="00D36794">
        <w:rPr>
          <w:rFonts w:ascii="Times New Roman" w:eastAsia="Arial Unicode MS" w:hAnsi="Times New Roman" w:cs="Times New Roman"/>
          <w:i/>
          <w:sz w:val="24"/>
          <w:szCs w:val="24"/>
          <w:bdr w:val="none" w:sz="0" w:space="0" w:color="auto" w:frame="1"/>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w:t>
      </w:r>
      <w:r w:rsidRPr="00D36794" w:rsidDel="00A85A14">
        <w:rPr>
          <w:rFonts w:ascii="Times New Roman" w:eastAsia="Arial Unicode MS" w:hAnsi="Times New Roman" w:cs="Times New Roman"/>
          <w:i/>
          <w:sz w:val="24"/>
          <w:szCs w:val="24"/>
          <w:bdr w:val="none" w:sz="0" w:space="0" w:color="auto" w:frame="1"/>
        </w:rPr>
        <w:t xml:space="preserve"> </w:t>
      </w:r>
      <w:r w:rsidRPr="00D36794">
        <w:rPr>
          <w:rFonts w:ascii="Times New Roman" w:eastAsia="Arial Unicode MS" w:hAnsi="Times New Roman" w:cs="Times New Roman"/>
          <w:i/>
          <w:sz w:val="24"/>
          <w:szCs w:val="24"/>
          <w:bdr w:val="none" w:sz="0" w:space="0" w:color="auto" w:frame="1"/>
        </w:rPr>
        <w:t>от ___ (указывается дата подписания либо более поздняя из дат указанная в протоколе) №___ )*,</w:t>
      </w:r>
      <w:r w:rsidRPr="00D36794">
        <w:rPr>
          <w:rFonts w:ascii="Times New Roman" w:eastAsia="Arial Unicode MS" w:hAnsi="Times New Roman" w:cs="Times New Roman"/>
          <w:sz w:val="24"/>
          <w:szCs w:val="24"/>
          <w:bdr w:val="none" w:sz="0" w:space="0" w:color="auto" w:frame="1"/>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D36794" w:rsidRPr="00D36794" w:rsidRDefault="00D36794" w:rsidP="00D36794">
      <w:pPr>
        <w:ind w:firstLine="708"/>
        <w:jc w:val="both"/>
        <w:rPr>
          <w:rFonts w:ascii="Times New Roman" w:eastAsia="Arial Unicode MS" w:hAnsi="Times New Roman" w:cs="Times New Roman"/>
          <w:i/>
          <w:sz w:val="24"/>
          <w:szCs w:val="24"/>
          <w:bdr w:val="none" w:sz="0" w:space="0" w:color="auto" w:frame="1"/>
        </w:rPr>
      </w:pPr>
      <w:r w:rsidRPr="00D36794">
        <w:rPr>
          <w:rFonts w:ascii="Times New Roman" w:eastAsia="Arial Unicode MS" w:hAnsi="Times New Roman" w:cs="Times New Roman"/>
          <w:i/>
          <w:sz w:val="24"/>
          <w:szCs w:val="24"/>
          <w:bdr w:val="none" w:sz="0" w:space="0" w:color="auto" w:frame="1"/>
        </w:rPr>
        <w:t xml:space="preserve">*Примечание: </w:t>
      </w:r>
    </w:p>
    <w:p w:rsidR="00D36794" w:rsidRPr="00D36794" w:rsidRDefault="00D36794" w:rsidP="00D36794">
      <w:pPr>
        <w:ind w:firstLine="709"/>
        <w:jc w:val="both"/>
        <w:outlineLvl w:val="0"/>
        <w:rPr>
          <w:rFonts w:ascii="Times New Roman" w:eastAsia="Arial Unicode MS" w:hAnsi="Times New Roman" w:cs="Times New Roman"/>
          <w:i/>
          <w:sz w:val="24"/>
          <w:szCs w:val="24"/>
          <w:bdr w:val="none" w:sz="0" w:space="0" w:color="auto" w:frame="1"/>
        </w:rPr>
      </w:pPr>
      <w:r w:rsidRPr="00D36794">
        <w:rPr>
          <w:rFonts w:ascii="Times New Roman" w:eastAsia="Arial Unicode MS" w:hAnsi="Times New Roman" w:cs="Times New Roman"/>
          <w:i/>
          <w:sz w:val="24"/>
          <w:szCs w:val="24"/>
          <w:bdr w:val="none" w:sz="0" w:space="0" w:color="auto" w:frame="1"/>
        </w:rPr>
        <w:t>-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(указать наименование закупочного органа бенефициара) от __№ ____)»;</w:t>
      </w:r>
    </w:p>
    <w:p w:rsidR="00D36794" w:rsidRPr="00D36794" w:rsidRDefault="00D36794" w:rsidP="00D36794">
      <w:pPr>
        <w:ind w:firstLine="708"/>
        <w:jc w:val="both"/>
        <w:rPr>
          <w:rFonts w:ascii="Times New Roman" w:eastAsia="Arial Unicode MS" w:hAnsi="Times New Roman" w:cs="Times New Roman"/>
          <w:i/>
          <w:sz w:val="24"/>
          <w:szCs w:val="24"/>
          <w:bdr w:val="none" w:sz="0" w:space="0" w:color="auto" w:frame="1"/>
        </w:rPr>
      </w:pPr>
      <w:r w:rsidRPr="00D36794">
        <w:rPr>
          <w:rFonts w:ascii="Times New Roman" w:eastAsia="Arial Unicode MS" w:hAnsi="Times New Roman" w:cs="Times New Roman"/>
          <w:i/>
          <w:sz w:val="24"/>
          <w:szCs w:val="24"/>
          <w:bdr w:val="none" w:sz="0" w:space="0" w:color="auto" w:frame="1"/>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дата договора), именуемый в дальнейшем «Договор».</w:t>
      </w:r>
    </w:p>
    <w:p w:rsidR="00D36794" w:rsidRPr="00D36794" w:rsidRDefault="00D36794" w:rsidP="00D36794">
      <w:pPr>
        <w:ind w:firstLine="709"/>
        <w:jc w:val="both"/>
        <w:rPr>
          <w:rFonts w:ascii="Times New Roman" w:eastAsia="Arial Unicode MS" w:hAnsi="Times New Roman" w:cs="Times New Roman"/>
          <w:sz w:val="24"/>
          <w:szCs w:val="24"/>
          <w:bdr w:val="none" w:sz="0" w:space="0" w:color="auto" w:frame="1"/>
        </w:rPr>
      </w:pPr>
      <w:r w:rsidRPr="00D36794">
        <w:rPr>
          <w:rFonts w:ascii="Times New Roman" w:eastAsia="Arial Unicode MS" w:hAnsi="Times New Roman" w:cs="Times New Roman"/>
          <w:sz w:val="24"/>
          <w:szCs w:val="24"/>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rsidR="00D36794" w:rsidRPr="00D36794" w:rsidRDefault="00D36794" w:rsidP="00D36794">
      <w:pPr>
        <w:ind w:firstLine="709"/>
        <w:jc w:val="both"/>
        <w:rPr>
          <w:rFonts w:ascii="Times New Roman" w:eastAsia="Arial Unicode MS" w:hAnsi="Times New Roman" w:cs="Times New Roman"/>
          <w:sz w:val="24"/>
          <w:szCs w:val="24"/>
          <w:bdr w:val="none" w:sz="0" w:space="0" w:color="auto" w:frame="1"/>
        </w:rPr>
      </w:pPr>
      <w:r w:rsidRPr="00D36794">
        <w:rPr>
          <w:rFonts w:ascii="Times New Roman" w:eastAsia="Arial Unicode MS" w:hAnsi="Times New Roman" w:cs="Times New Roman"/>
          <w:sz w:val="24"/>
          <w:szCs w:val="24"/>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D36794" w:rsidRPr="00D36794" w:rsidRDefault="00D36794" w:rsidP="00D36794">
      <w:pPr>
        <w:ind w:firstLine="709"/>
        <w:jc w:val="both"/>
        <w:rPr>
          <w:rFonts w:ascii="Times New Roman" w:eastAsia="Arial Unicode MS" w:hAnsi="Times New Roman" w:cs="Times New Roman"/>
          <w:sz w:val="24"/>
          <w:szCs w:val="24"/>
          <w:bdr w:val="none" w:sz="0" w:space="0" w:color="auto" w:frame="1"/>
        </w:rPr>
      </w:pPr>
      <w:r w:rsidRPr="00D36794">
        <w:rPr>
          <w:rFonts w:ascii="Times New Roman" w:eastAsia="Arial Unicode MS" w:hAnsi="Times New Roman" w:cs="Times New Roman"/>
          <w:sz w:val="24"/>
          <w:szCs w:val="24"/>
          <w:bdr w:val="none" w:sz="0" w:space="0" w:color="auto" w:frame="1"/>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D36794" w:rsidRPr="00D36794" w:rsidRDefault="00D36794" w:rsidP="00D36794">
      <w:pPr>
        <w:ind w:firstLine="709"/>
        <w:jc w:val="both"/>
        <w:rPr>
          <w:rFonts w:ascii="Times New Roman" w:eastAsia="Arial Unicode MS" w:hAnsi="Times New Roman" w:cs="Times New Roman"/>
          <w:sz w:val="24"/>
          <w:szCs w:val="24"/>
          <w:bdr w:val="none" w:sz="0" w:space="0" w:color="auto" w:frame="1"/>
        </w:rPr>
      </w:pPr>
      <w:r w:rsidRPr="00D36794">
        <w:rPr>
          <w:rFonts w:ascii="Times New Roman" w:eastAsia="Arial Unicode MS" w:hAnsi="Times New Roman" w:cs="Times New Roman"/>
          <w:sz w:val="24"/>
          <w:szCs w:val="24"/>
          <w:bdr w:val="none" w:sz="0" w:space="0" w:color="auto" w:frame="1"/>
        </w:rPr>
        <w:t>Гарантия не может быть отозвана Гарантом. Передача права требования по настоящей гарантии не допускается.</w:t>
      </w:r>
    </w:p>
    <w:p w:rsidR="00D36794" w:rsidRPr="00D36794" w:rsidRDefault="00D36794" w:rsidP="00D36794">
      <w:pPr>
        <w:ind w:firstLine="709"/>
        <w:jc w:val="both"/>
        <w:rPr>
          <w:rFonts w:ascii="Times New Roman" w:eastAsia="Arial Unicode MS" w:hAnsi="Times New Roman" w:cs="Times New Roman"/>
          <w:sz w:val="24"/>
          <w:szCs w:val="24"/>
          <w:bdr w:val="none" w:sz="0" w:space="0" w:color="auto" w:frame="1"/>
        </w:rPr>
      </w:pPr>
      <w:r w:rsidRPr="00D36794">
        <w:rPr>
          <w:rFonts w:ascii="Times New Roman" w:eastAsia="Arial Unicode MS" w:hAnsi="Times New Roman" w:cs="Times New Roman"/>
          <w:sz w:val="24"/>
          <w:szCs w:val="24"/>
          <w:bdr w:val="none" w:sz="0" w:space="0" w:color="auto" w:frame="1"/>
        </w:rPr>
        <w:t xml:space="preserve">Настоящая гарантия вступает в силу с _________20___года ** и действует по _________20___года  (включительно). </w:t>
      </w:r>
    </w:p>
    <w:p w:rsidR="00D36794" w:rsidRPr="00D36794" w:rsidRDefault="00D36794" w:rsidP="00D36794">
      <w:pPr>
        <w:ind w:firstLine="709"/>
        <w:jc w:val="both"/>
        <w:rPr>
          <w:rFonts w:ascii="Times New Roman" w:eastAsia="Arial Unicode MS" w:hAnsi="Times New Roman" w:cs="Times New Roman"/>
          <w:sz w:val="24"/>
          <w:szCs w:val="24"/>
          <w:bdr w:val="none" w:sz="0" w:space="0" w:color="auto" w:frame="1"/>
        </w:rPr>
      </w:pPr>
      <w:r w:rsidRPr="00D36794">
        <w:rPr>
          <w:rFonts w:ascii="Times New Roman" w:eastAsia="Arial Unicode MS" w:hAnsi="Times New Roman" w:cs="Times New Roman"/>
          <w:sz w:val="24"/>
          <w:szCs w:val="24"/>
          <w:bdr w:val="none" w:sz="0" w:space="0" w:color="auto" w:frame="1"/>
        </w:rPr>
        <w:t xml:space="preserve">Письменное требование платежа должно быть направлено Гаранту до 24 часов 00 минут «__» _________ по адресу: _________________________________ посредством почтовой связи </w:t>
      </w:r>
      <w:r w:rsidRPr="00D36794">
        <w:rPr>
          <w:rFonts w:ascii="Times New Roman" w:eastAsia="Arial Unicode MS" w:hAnsi="Times New Roman" w:cs="Times New Roman"/>
          <w:sz w:val="24"/>
          <w:szCs w:val="24"/>
          <w:bdr w:val="none" w:sz="0" w:space="0" w:color="auto" w:frame="1"/>
        </w:rPr>
        <w:lastRenderedPageBreak/>
        <w:t xml:space="preserve">либо передано непосредственно по адресу:_______________________. </w:t>
      </w:r>
    </w:p>
    <w:p w:rsidR="00D36794" w:rsidRPr="00D36794" w:rsidRDefault="00D36794" w:rsidP="00D36794">
      <w:pPr>
        <w:ind w:firstLine="709"/>
        <w:jc w:val="both"/>
        <w:rPr>
          <w:rFonts w:ascii="Times New Roman" w:eastAsia="Arial Unicode MS" w:hAnsi="Times New Roman" w:cs="Times New Roman"/>
          <w:i/>
          <w:sz w:val="24"/>
          <w:szCs w:val="24"/>
          <w:bdr w:val="none" w:sz="0" w:space="0" w:color="auto" w:frame="1"/>
        </w:rPr>
      </w:pPr>
      <w:r w:rsidRPr="00D36794">
        <w:rPr>
          <w:rFonts w:ascii="Times New Roman" w:eastAsia="Arial Unicode MS" w:hAnsi="Times New Roman" w:cs="Times New Roman"/>
          <w:i/>
          <w:sz w:val="24"/>
          <w:szCs w:val="24"/>
          <w:bdr w:val="none" w:sz="0" w:space="0" w:color="auto" w:frame="1"/>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D36794" w:rsidRPr="00D36794" w:rsidRDefault="00D36794" w:rsidP="00D36794">
      <w:pPr>
        <w:ind w:firstLine="709"/>
        <w:jc w:val="both"/>
        <w:rPr>
          <w:rFonts w:ascii="Times New Roman" w:hAnsi="Times New Roman" w:cs="Times New Roman"/>
          <w:bCs/>
          <w:sz w:val="24"/>
          <w:szCs w:val="24"/>
        </w:rPr>
      </w:pPr>
      <w:r w:rsidRPr="00D36794">
        <w:rPr>
          <w:rFonts w:ascii="Times New Roman" w:hAnsi="Times New Roman" w:cs="Times New Roman"/>
          <w:bCs/>
          <w:sz w:val="24"/>
          <w:szCs w:val="24"/>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D36794" w:rsidRPr="00D36794" w:rsidRDefault="00D36794" w:rsidP="00D36794">
      <w:pPr>
        <w:ind w:firstLine="709"/>
        <w:jc w:val="both"/>
        <w:rPr>
          <w:rFonts w:ascii="Times New Roman" w:eastAsia="Arial Unicode MS" w:hAnsi="Times New Roman" w:cs="Times New Roman"/>
          <w:sz w:val="24"/>
          <w:szCs w:val="24"/>
          <w:bdr w:val="none" w:sz="0" w:space="0" w:color="auto" w:frame="1"/>
        </w:rPr>
      </w:pPr>
      <w:r w:rsidRPr="00D36794">
        <w:rPr>
          <w:rFonts w:ascii="Times New Roman" w:hAnsi="Times New Roman" w:cs="Times New Roman"/>
          <w:bCs/>
          <w:sz w:val="24"/>
          <w:szCs w:val="24"/>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D36794" w:rsidRPr="00D36794" w:rsidRDefault="00D36794" w:rsidP="00D36794">
      <w:pPr>
        <w:ind w:firstLine="709"/>
        <w:jc w:val="both"/>
        <w:rPr>
          <w:rFonts w:ascii="Times New Roman" w:eastAsia="Arial Unicode MS" w:hAnsi="Times New Roman" w:cs="Times New Roman"/>
          <w:sz w:val="24"/>
          <w:szCs w:val="24"/>
          <w:bdr w:val="none" w:sz="0" w:space="0" w:color="auto" w:frame="1"/>
        </w:rPr>
      </w:pPr>
      <w:r w:rsidRPr="00D36794">
        <w:rPr>
          <w:rFonts w:ascii="Times New Roman" w:eastAsia="Arial Unicode MS" w:hAnsi="Times New Roman" w:cs="Times New Roman"/>
          <w:sz w:val="24"/>
          <w:szCs w:val="24"/>
          <w:bdr w:val="none" w:sz="0" w:space="0" w:color="auto" w:frame="1"/>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D36794" w:rsidRPr="00D36794" w:rsidRDefault="00D36794" w:rsidP="00D36794">
      <w:pPr>
        <w:ind w:firstLine="709"/>
        <w:jc w:val="both"/>
        <w:rPr>
          <w:rFonts w:ascii="Times New Roman" w:hAnsi="Times New Roman" w:cs="Times New Roman"/>
          <w:sz w:val="24"/>
          <w:szCs w:val="24"/>
        </w:rPr>
      </w:pPr>
      <w:r w:rsidRPr="00D36794">
        <w:rPr>
          <w:rFonts w:ascii="Times New Roman" w:hAnsi="Times New Roman" w:cs="Times New Roman"/>
          <w:sz w:val="24"/>
          <w:szCs w:val="24"/>
        </w:rPr>
        <w:t xml:space="preserve">Действие настоящей независимой гарантии регулируется законодательством Российской Федерации. </w:t>
      </w:r>
    </w:p>
    <w:p w:rsidR="00C375A3" w:rsidRDefault="00D36794" w:rsidP="00D36794">
      <w:pPr>
        <w:ind w:firstLine="709"/>
        <w:jc w:val="both"/>
        <w:rPr>
          <w:rFonts w:ascii="Times New Roman" w:hAnsi="Times New Roman" w:cs="Times New Roman"/>
          <w:sz w:val="24"/>
          <w:szCs w:val="24"/>
        </w:rPr>
      </w:pPr>
      <w:r w:rsidRPr="00D36794">
        <w:rPr>
          <w:rFonts w:ascii="Times New Roman" w:hAnsi="Times New Roman" w:cs="Times New Roman"/>
          <w:sz w:val="24"/>
          <w:szCs w:val="24"/>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w:t>
      </w:r>
      <w:r w:rsidR="00C375A3">
        <w:rPr>
          <w:rFonts w:ascii="Times New Roman" w:hAnsi="Times New Roman" w:cs="Times New Roman"/>
          <w:sz w:val="24"/>
          <w:szCs w:val="24"/>
        </w:rPr>
        <w:t>Республике Тыва.</w:t>
      </w:r>
    </w:p>
    <w:p w:rsidR="00D36794" w:rsidRPr="00D36794" w:rsidRDefault="00C375A3" w:rsidP="00D36794">
      <w:pPr>
        <w:ind w:firstLine="709"/>
        <w:jc w:val="both"/>
        <w:rPr>
          <w:rFonts w:ascii="Times New Roman" w:hAnsi="Times New Roman" w:cs="Times New Roman"/>
          <w:sz w:val="24"/>
          <w:szCs w:val="24"/>
        </w:rPr>
      </w:pPr>
      <w:r w:rsidRPr="00D36794">
        <w:rPr>
          <w:rFonts w:ascii="Times New Roman" w:hAnsi="Times New Roman" w:cs="Times New Roman"/>
          <w:sz w:val="24"/>
          <w:szCs w:val="24"/>
        </w:rPr>
        <w:t xml:space="preserve"> </w:t>
      </w:r>
    </w:p>
    <w:p w:rsidR="00D36794" w:rsidRPr="00D36794" w:rsidRDefault="00D36794" w:rsidP="00D36794">
      <w:pPr>
        <w:outlineLvl w:val="0"/>
        <w:rPr>
          <w:rFonts w:ascii="Times New Roman" w:hAnsi="Times New Roman" w:cs="Times New Roman"/>
          <w:sz w:val="24"/>
          <w:szCs w:val="24"/>
        </w:rPr>
      </w:pPr>
      <w:r w:rsidRPr="00D36794">
        <w:rPr>
          <w:rFonts w:ascii="Times New Roman" w:hAnsi="Times New Roman" w:cs="Times New Roman"/>
          <w:sz w:val="24"/>
          <w:szCs w:val="24"/>
        </w:rPr>
        <w:t>Подписи</w:t>
      </w:r>
      <w:r w:rsidRPr="00D36794">
        <w:rPr>
          <w:rFonts w:ascii="Times New Roman" w:hAnsi="Times New Roman" w:cs="Times New Roman"/>
          <w:bCs/>
          <w:sz w:val="24"/>
          <w:szCs w:val="24"/>
        </w:rPr>
        <w:t xml:space="preserve"> </w:t>
      </w:r>
      <w:r w:rsidRPr="00D36794">
        <w:rPr>
          <w:rFonts w:ascii="Times New Roman" w:hAnsi="Times New Roman" w:cs="Times New Roman"/>
          <w:sz w:val="24"/>
          <w:szCs w:val="24"/>
        </w:rPr>
        <w:t>уполномоченных</w:t>
      </w:r>
      <w:r w:rsidRPr="00D36794">
        <w:rPr>
          <w:rFonts w:ascii="Times New Roman" w:hAnsi="Times New Roman" w:cs="Times New Roman"/>
          <w:bCs/>
          <w:sz w:val="24"/>
          <w:szCs w:val="24"/>
        </w:rPr>
        <w:t xml:space="preserve"> лиц</w:t>
      </w:r>
      <w:r w:rsidRPr="00D36794">
        <w:rPr>
          <w:rFonts w:ascii="Times New Roman" w:hAnsi="Times New Roman" w:cs="Times New Roman"/>
          <w:kern w:val="32"/>
          <w:sz w:val="24"/>
          <w:szCs w:val="24"/>
        </w:rPr>
        <w:t xml:space="preserve"> </w:t>
      </w:r>
    </w:p>
    <w:p w:rsidR="003B7625" w:rsidRDefault="003B7625" w:rsidP="003B7625">
      <w:pPr>
        <w:rPr>
          <w:sz w:val="22"/>
          <w:szCs w:val="22"/>
        </w:rPr>
      </w:pPr>
    </w:p>
    <w:p w:rsidR="003B7625" w:rsidRPr="00D50533" w:rsidRDefault="003B7625" w:rsidP="003B7625">
      <w:pPr>
        <w:jc w:val="center"/>
        <w:rPr>
          <w:rFonts w:ascii="Times New Roman" w:hAnsi="Times New Roman" w:cs="Times New Roman"/>
          <w:b/>
          <w:sz w:val="22"/>
          <w:szCs w:val="22"/>
        </w:rPr>
      </w:pPr>
      <w:r w:rsidRPr="00D50533">
        <w:rPr>
          <w:rFonts w:ascii="Times New Roman" w:hAnsi="Times New Roman" w:cs="Times New Roman"/>
          <w:bCs/>
          <w:kern w:val="28"/>
          <w:sz w:val="24"/>
          <w:szCs w:val="24"/>
        </w:rPr>
        <w:t>ФОРМА СОГЛАСОВАНА:</w:t>
      </w:r>
    </w:p>
    <w:p w:rsidR="003B7625" w:rsidRPr="00D50533" w:rsidRDefault="003B7625" w:rsidP="003B7625">
      <w:pPr>
        <w:rPr>
          <w:rFonts w:ascii="Times New Roman" w:hAnsi="Times New Roman" w:cs="Times New Roman"/>
          <w:sz w:val="22"/>
          <w:szCs w:val="22"/>
        </w:rPr>
      </w:pPr>
    </w:p>
    <w:tbl>
      <w:tblPr>
        <w:tblW w:w="0" w:type="auto"/>
        <w:tblInd w:w="108" w:type="dxa"/>
        <w:tblLayout w:type="fixed"/>
        <w:tblLook w:val="01E0" w:firstRow="1" w:lastRow="1" w:firstColumn="1" w:lastColumn="1" w:noHBand="0" w:noVBand="0"/>
      </w:tblPr>
      <w:tblGrid>
        <w:gridCol w:w="5386"/>
        <w:gridCol w:w="4253"/>
      </w:tblGrid>
      <w:tr w:rsidR="003B7625" w:rsidRPr="00D50533" w:rsidTr="00143A8C">
        <w:tc>
          <w:tcPr>
            <w:tcW w:w="5386" w:type="dxa"/>
          </w:tcPr>
          <w:p w:rsidR="003B7625" w:rsidRPr="00D50533" w:rsidRDefault="003B7625" w:rsidP="00143A8C">
            <w:pPr>
              <w:pStyle w:val="10"/>
              <w:widowControl w:val="0"/>
              <w:suppressLineNumbers/>
              <w:tabs>
                <w:tab w:val="left" w:pos="1134"/>
              </w:tabs>
              <w:ind w:right="317"/>
              <w:rPr>
                <w:rFonts w:ascii="Times New Roman" w:hAnsi="Times New Roman" w:cs="Times New Roman"/>
                <w:b/>
                <w:sz w:val="22"/>
                <w:szCs w:val="22"/>
                <w:lang w:val="ru-RU"/>
              </w:rPr>
            </w:pPr>
            <w:r w:rsidRPr="00D50533">
              <w:rPr>
                <w:rFonts w:ascii="Times New Roman" w:hAnsi="Times New Roman" w:cs="Times New Roman"/>
                <w:b/>
                <w:sz w:val="22"/>
                <w:szCs w:val="22"/>
                <w:lang w:val="ru-RU"/>
              </w:rPr>
              <w:t>ЗАКАЗЧИК</w:t>
            </w:r>
          </w:p>
          <w:p w:rsidR="003B7625" w:rsidRPr="00D50533" w:rsidRDefault="003B7625" w:rsidP="00143A8C">
            <w:pPr>
              <w:rPr>
                <w:rFonts w:ascii="Times New Roman" w:hAnsi="Times New Roman" w:cs="Times New Roman"/>
                <w:b/>
                <w:sz w:val="22"/>
                <w:szCs w:val="22"/>
              </w:rPr>
            </w:pPr>
            <w:r w:rsidRPr="00D50533">
              <w:rPr>
                <w:rFonts w:ascii="Times New Roman" w:hAnsi="Times New Roman" w:cs="Times New Roman"/>
                <w:b/>
                <w:sz w:val="22"/>
                <w:szCs w:val="22"/>
              </w:rPr>
              <w:t>________________________</w:t>
            </w:r>
          </w:p>
          <w:p w:rsidR="003B7625" w:rsidRPr="00D50533" w:rsidRDefault="003B7625" w:rsidP="00143A8C">
            <w:pPr>
              <w:rPr>
                <w:rFonts w:ascii="Times New Roman" w:hAnsi="Times New Roman" w:cs="Times New Roman"/>
                <w:sz w:val="22"/>
                <w:szCs w:val="22"/>
              </w:rPr>
            </w:pPr>
          </w:p>
          <w:p w:rsidR="003B7625" w:rsidRPr="00D50533" w:rsidRDefault="003B7625" w:rsidP="00143A8C">
            <w:pPr>
              <w:pStyle w:val="10"/>
              <w:keepLines/>
              <w:widowControl w:val="0"/>
              <w:suppressLineNumbers/>
              <w:tabs>
                <w:tab w:val="left" w:pos="1134"/>
              </w:tabs>
              <w:suppressAutoHyphens/>
              <w:ind w:right="317"/>
              <w:rPr>
                <w:rFonts w:ascii="Times New Roman" w:hAnsi="Times New Roman" w:cs="Times New Roman"/>
                <w:b/>
                <w:sz w:val="22"/>
                <w:szCs w:val="22"/>
                <w:lang w:val="ru-RU"/>
              </w:rPr>
            </w:pPr>
            <w:r w:rsidRPr="00D50533">
              <w:rPr>
                <w:rFonts w:ascii="Times New Roman" w:hAnsi="Times New Roman" w:cs="Times New Roman"/>
                <w:b/>
                <w:sz w:val="22"/>
                <w:szCs w:val="22"/>
                <w:lang w:val="ru-RU"/>
              </w:rPr>
              <w:t xml:space="preserve">______________/ФИО/ </w:t>
            </w:r>
          </w:p>
          <w:p w:rsidR="003B7625" w:rsidRPr="00D50533" w:rsidRDefault="003B7625" w:rsidP="00143A8C">
            <w:pPr>
              <w:pStyle w:val="10"/>
              <w:keepLines/>
              <w:widowControl w:val="0"/>
              <w:suppressLineNumbers/>
              <w:tabs>
                <w:tab w:val="left" w:pos="1134"/>
              </w:tabs>
              <w:suppressAutoHyphens/>
              <w:ind w:right="317"/>
              <w:rPr>
                <w:rFonts w:ascii="Times New Roman" w:hAnsi="Times New Roman" w:cs="Times New Roman"/>
                <w:b/>
                <w:sz w:val="22"/>
                <w:szCs w:val="22"/>
                <w:lang w:val="ru-RU"/>
              </w:rPr>
            </w:pPr>
            <w:r w:rsidRPr="00D50533">
              <w:rPr>
                <w:rFonts w:ascii="Times New Roman" w:hAnsi="Times New Roman" w:cs="Times New Roman"/>
                <w:b/>
                <w:sz w:val="22"/>
                <w:szCs w:val="22"/>
                <w:lang w:val="ru-RU"/>
              </w:rPr>
              <w:t>«___» _________ 20__ г.</w:t>
            </w:r>
          </w:p>
          <w:p w:rsidR="003B7625" w:rsidRPr="00D50533" w:rsidRDefault="003B7625" w:rsidP="00143A8C">
            <w:pPr>
              <w:pStyle w:val="10"/>
              <w:widowControl w:val="0"/>
              <w:suppressLineNumbers/>
              <w:tabs>
                <w:tab w:val="left" w:pos="1134"/>
              </w:tabs>
              <w:ind w:right="317"/>
              <w:rPr>
                <w:rFonts w:ascii="Times New Roman" w:hAnsi="Times New Roman" w:cs="Times New Roman"/>
                <w:b/>
                <w:sz w:val="22"/>
                <w:szCs w:val="22"/>
                <w:lang w:val="ru-RU"/>
              </w:rPr>
            </w:pPr>
            <w:r w:rsidRPr="00D50533">
              <w:rPr>
                <w:rFonts w:ascii="Times New Roman" w:hAnsi="Times New Roman" w:cs="Times New Roman"/>
                <w:b/>
                <w:sz w:val="22"/>
                <w:szCs w:val="22"/>
                <w:lang w:val="ru-RU"/>
              </w:rPr>
              <w:t>М.П.</w:t>
            </w:r>
          </w:p>
        </w:tc>
        <w:tc>
          <w:tcPr>
            <w:tcW w:w="4253" w:type="dxa"/>
          </w:tcPr>
          <w:p w:rsidR="003B7625" w:rsidRPr="00D50533" w:rsidRDefault="003B7625" w:rsidP="00143A8C">
            <w:pPr>
              <w:pStyle w:val="10"/>
              <w:widowControl w:val="0"/>
              <w:suppressLineNumbers/>
              <w:tabs>
                <w:tab w:val="left" w:pos="1134"/>
              </w:tabs>
              <w:ind w:right="317"/>
              <w:rPr>
                <w:rFonts w:ascii="Times New Roman" w:hAnsi="Times New Roman" w:cs="Times New Roman"/>
                <w:b/>
                <w:sz w:val="22"/>
                <w:szCs w:val="22"/>
                <w:lang w:val="ru-RU"/>
              </w:rPr>
            </w:pPr>
            <w:r w:rsidRPr="00D50533">
              <w:rPr>
                <w:rFonts w:ascii="Times New Roman" w:hAnsi="Times New Roman" w:cs="Times New Roman"/>
                <w:b/>
                <w:sz w:val="22"/>
                <w:szCs w:val="22"/>
                <w:lang w:val="ru-RU"/>
              </w:rPr>
              <w:t>ИСПОЛНИТЕЛЬ</w:t>
            </w:r>
          </w:p>
          <w:p w:rsidR="003B7625" w:rsidRPr="00D50533" w:rsidRDefault="003B7625" w:rsidP="00143A8C">
            <w:pPr>
              <w:pStyle w:val="10"/>
              <w:keepLines/>
              <w:widowControl w:val="0"/>
              <w:suppressLineNumbers/>
              <w:tabs>
                <w:tab w:val="left" w:pos="1134"/>
              </w:tabs>
              <w:suppressAutoHyphens/>
              <w:ind w:right="317"/>
              <w:rPr>
                <w:rFonts w:ascii="Times New Roman" w:hAnsi="Times New Roman" w:cs="Times New Roman"/>
                <w:b/>
                <w:sz w:val="22"/>
                <w:szCs w:val="22"/>
                <w:lang w:val="ru-RU"/>
              </w:rPr>
            </w:pPr>
            <w:r w:rsidRPr="00D50533">
              <w:rPr>
                <w:rFonts w:ascii="Times New Roman" w:hAnsi="Times New Roman" w:cs="Times New Roman"/>
                <w:b/>
                <w:sz w:val="22"/>
                <w:szCs w:val="22"/>
                <w:lang w:val="ru-RU"/>
              </w:rPr>
              <w:t>___________________</w:t>
            </w:r>
          </w:p>
          <w:p w:rsidR="003B7625" w:rsidRPr="00D50533" w:rsidRDefault="003B7625" w:rsidP="00143A8C">
            <w:pPr>
              <w:rPr>
                <w:rFonts w:ascii="Times New Roman" w:hAnsi="Times New Roman" w:cs="Times New Roman"/>
                <w:sz w:val="22"/>
                <w:szCs w:val="22"/>
              </w:rPr>
            </w:pPr>
          </w:p>
          <w:p w:rsidR="003B7625" w:rsidRPr="00D50533" w:rsidRDefault="003B7625" w:rsidP="00143A8C">
            <w:pPr>
              <w:pStyle w:val="10"/>
              <w:keepLines/>
              <w:widowControl w:val="0"/>
              <w:suppressLineNumbers/>
              <w:tabs>
                <w:tab w:val="left" w:pos="1134"/>
              </w:tabs>
              <w:suppressAutoHyphens/>
              <w:ind w:right="317"/>
              <w:rPr>
                <w:rFonts w:ascii="Times New Roman" w:hAnsi="Times New Roman" w:cs="Times New Roman"/>
                <w:b/>
                <w:sz w:val="22"/>
                <w:szCs w:val="22"/>
                <w:lang w:val="ru-RU"/>
              </w:rPr>
            </w:pPr>
            <w:r w:rsidRPr="00D50533">
              <w:rPr>
                <w:rFonts w:ascii="Times New Roman" w:hAnsi="Times New Roman" w:cs="Times New Roman"/>
                <w:b/>
                <w:sz w:val="22"/>
                <w:szCs w:val="22"/>
                <w:lang w:val="ru-RU"/>
              </w:rPr>
              <w:t>______________/ФИО/</w:t>
            </w:r>
          </w:p>
          <w:p w:rsidR="003B7625" w:rsidRPr="00D50533" w:rsidRDefault="003B7625" w:rsidP="00143A8C">
            <w:pPr>
              <w:pStyle w:val="10"/>
              <w:keepLines/>
              <w:widowControl w:val="0"/>
              <w:suppressLineNumbers/>
              <w:tabs>
                <w:tab w:val="left" w:pos="1134"/>
              </w:tabs>
              <w:suppressAutoHyphens/>
              <w:ind w:right="317"/>
              <w:rPr>
                <w:rFonts w:ascii="Times New Roman" w:hAnsi="Times New Roman" w:cs="Times New Roman"/>
                <w:b/>
                <w:sz w:val="22"/>
                <w:szCs w:val="22"/>
                <w:lang w:val="ru-RU"/>
              </w:rPr>
            </w:pPr>
            <w:r w:rsidRPr="00D50533">
              <w:rPr>
                <w:rFonts w:ascii="Times New Roman" w:hAnsi="Times New Roman" w:cs="Times New Roman"/>
                <w:b/>
                <w:sz w:val="22"/>
                <w:szCs w:val="22"/>
                <w:lang w:val="ru-RU"/>
              </w:rPr>
              <w:t>«___» _________ 20__ г.</w:t>
            </w:r>
          </w:p>
          <w:p w:rsidR="003B7625" w:rsidRPr="00D50533" w:rsidRDefault="003B7625" w:rsidP="00143A8C">
            <w:pPr>
              <w:pStyle w:val="10"/>
              <w:widowControl w:val="0"/>
              <w:suppressLineNumbers/>
              <w:tabs>
                <w:tab w:val="left" w:pos="1134"/>
              </w:tabs>
              <w:ind w:right="317"/>
              <w:rPr>
                <w:rFonts w:ascii="Times New Roman" w:hAnsi="Times New Roman" w:cs="Times New Roman"/>
                <w:b/>
                <w:sz w:val="22"/>
                <w:szCs w:val="22"/>
                <w:lang w:val="ru-RU"/>
              </w:rPr>
            </w:pPr>
            <w:r w:rsidRPr="00D50533">
              <w:rPr>
                <w:rFonts w:ascii="Times New Roman" w:hAnsi="Times New Roman" w:cs="Times New Roman"/>
                <w:b/>
                <w:sz w:val="22"/>
                <w:szCs w:val="22"/>
                <w:lang w:val="ru-RU"/>
              </w:rPr>
              <w:t>М.П.</w:t>
            </w:r>
          </w:p>
        </w:tc>
      </w:tr>
    </w:tbl>
    <w:p w:rsidR="003B7625" w:rsidRPr="006641A9" w:rsidRDefault="003B7625" w:rsidP="0040098F">
      <w:pPr>
        <w:widowControl/>
        <w:autoSpaceDE/>
        <w:autoSpaceDN/>
        <w:adjustRightInd/>
        <w:spacing w:after="200" w:line="276" w:lineRule="auto"/>
        <w:rPr>
          <w:rFonts w:ascii="Times New Roman" w:hAnsi="Times New Roman" w:cs="Times New Roman"/>
          <w:sz w:val="24"/>
          <w:szCs w:val="24"/>
        </w:rPr>
      </w:pPr>
    </w:p>
    <w:sectPr w:rsidR="003B7625" w:rsidRPr="006641A9" w:rsidSect="001F6C0B">
      <w:pgSz w:w="11906" w:h="16838" w:code="9"/>
      <w:pgMar w:top="568" w:right="566" w:bottom="568" w:left="1134" w:header="709" w:footer="149" w:gutter="0"/>
      <w:pgNumType w:start="27"/>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6985" w:rsidRDefault="00856985" w:rsidP="00D37CF3">
      <w:r>
        <w:separator/>
      </w:r>
    </w:p>
  </w:endnote>
  <w:endnote w:type="continuationSeparator" w:id="0">
    <w:p w:rsidR="00856985" w:rsidRDefault="00856985" w:rsidP="00D37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CYR">
    <w:panose1 w:val="020B0604020202020204"/>
    <w:charset w:val="CC"/>
    <w:family w:val="swiss"/>
    <w:pitch w:val="variable"/>
    <w:sig w:usb0="E0002E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8967393"/>
      <w:docPartObj>
        <w:docPartGallery w:val="Page Numbers (Bottom of Page)"/>
        <w:docPartUnique/>
      </w:docPartObj>
    </w:sdtPr>
    <w:sdtEndPr>
      <w:rPr>
        <w:sz w:val="20"/>
      </w:rPr>
    </w:sdtEndPr>
    <w:sdtContent>
      <w:p w:rsidR="005B0E0C" w:rsidRPr="00C10967" w:rsidRDefault="005B0E0C">
        <w:pPr>
          <w:pStyle w:val="ac"/>
          <w:jc w:val="right"/>
          <w:rPr>
            <w:sz w:val="20"/>
          </w:rPr>
        </w:pPr>
        <w:r w:rsidRPr="00C10967">
          <w:rPr>
            <w:sz w:val="20"/>
          </w:rPr>
          <w:fldChar w:fldCharType="begin"/>
        </w:r>
        <w:r w:rsidRPr="00C10967">
          <w:rPr>
            <w:sz w:val="20"/>
          </w:rPr>
          <w:instrText>PAGE   \* MERGEFORMAT</w:instrText>
        </w:r>
        <w:r w:rsidRPr="00C10967">
          <w:rPr>
            <w:sz w:val="20"/>
          </w:rPr>
          <w:fldChar w:fldCharType="separate"/>
        </w:r>
        <w:r w:rsidR="00810C0D" w:rsidRPr="00810C0D">
          <w:rPr>
            <w:noProof/>
            <w:sz w:val="20"/>
            <w:lang w:val="ru-RU"/>
          </w:rPr>
          <w:t>37</w:t>
        </w:r>
        <w:r w:rsidRPr="00C10967">
          <w:rPr>
            <w:sz w:val="20"/>
          </w:rPr>
          <w:fldChar w:fldCharType="end"/>
        </w:r>
      </w:p>
    </w:sdtContent>
  </w:sdt>
  <w:p w:rsidR="005B0E0C" w:rsidRDefault="005B0E0C">
    <w:pPr>
      <w:pStyle w:val="ac"/>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2866982"/>
      <w:docPartObj>
        <w:docPartGallery w:val="Page Numbers (Bottom of Page)"/>
        <w:docPartUnique/>
      </w:docPartObj>
    </w:sdtPr>
    <w:sdtEndPr>
      <w:rPr>
        <w:sz w:val="20"/>
      </w:rPr>
    </w:sdtEndPr>
    <w:sdtContent>
      <w:p w:rsidR="005B0E0C" w:rsidRPr="00766A60" w:rsidRDefault="005B0E0C">
        <w:pPr>
          <w:pStyle w:val="ac"/>
          <w:jc w:val="right"/>
          <w:rPr>
            <w:sz w:val="20"/>
          </w:rPr>
        </w:pPr>
        <w:r w:rsidRPr="00766A60">
          <w:rPr>
            <w:sz w:val="20"/>
          </w:rPr>
          <w:fldChar w:fldCharType="begin"/>
        </w:r>
        <w:r w:rsidRPr="00766A60">
          <w:rPr>
            <w:sz w:val="20"/>
          </w:rPr>
          <w:instrText>PAGE   \* MERGEFORMAT</w:instrText>
        </w:r>
        <w:r w:rsidRPr="00766A60">
          <w:rPr>
            <w:sz w:val="20"/>
          </w:rPr>
          <w:fldChar w:fldCharType="separate"/>
        </w:r>
        <w:r w:rsidR="00810C0D" w:rsidRPr="00810C0D">
          <w:rPr>
            <w:noProof/>
            <w:sz w:val="20"/>
            <w:lang w:val="ru-RU"/>
          </w:rPr>
          <w:t>26</w:t>
        </w:r>
        <w:r w:rsidRPr="00766A60">
          <w:rPr>
            <w:sz w:val="20"/>
          </w:rPr>
          <w:fldChar w:fldCharType="end"/>
        </w:r>
      </w:p>
    </w:sdtContent>
  </w:sdt>
  <w:p w:rsidR="005B0E0C" w:rsidRDefault="005B0E0C">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6985" w:rsidRDefault="00856985" w:rsidP="00D37CF3">
      <w:r>
        <w:separator/>
      </w:r>
    </w:p>
  </w:footnote>
  <w:footnote w:type="continuationSeparator" w:id="0">
    <w:p w:rsidR="00856985" w:rsidRDefault="00856985" w:rsidP="00D37CF3">
      <w:r>
        <w:continuationSeparator/>
      </w:r>
    </w:p>
  </w:footnote>
  <w:footnote w:id="1">
    <w:p w:rsidR="005B0E0C" w:rsidRPr="00B21E6A" w:rsidRDefault="005B0E0C" w:rsidP="004564B4">
      <w:pPr>
        <w:pStyle w:val="a7"/>
        <w:ind w:firstLine="567"/>
        <w:jc w:val="both"/>
        <w:rPr>
          <w:rFonts w:ascii="Times New Roman" w:hAnsi="Times New Roman"/>
        </w:rPr>
      </w:pPr>
      <w:r w:rsidRPr="00B21E6A">
        <w:rPr>
          <w:rStyle w:val="aa"/>
          <w:rFonts w:ascii="Times New Roman" w:hAnsi="Times New Roman"/>
        </w:rPr>
        <w:footnoteRef/>
      </w:r>
      <w:r w:rsidRPr="00B21E6A">
        <w:rPr>
          <w:rFonts w:ascii="Times New Roman" w:hAnsi="Times New Roman"/>
        </w:rPr>
        <w:t xml:space="preserve"> Для ИП заменить на «</w:t>
      </w:r>
      <w:r w:rsidRPr="00B21E6A">
        <w:rPr>
          <w:rFonts w:ascii="Times New Roman" w:hAnsi="Times New Roman"/>
          <w:i/>
        </w:rPr>
        <w:t>ЕГРИП</w:t>
      </w:r>
      <w:r w:rsidRPr="00B21E6A">
        <w:rPr>
          <w:rFonts w:ascii="Times New Roman" w:hAnsi="Times New Roman"/>
        </w:rPr>
        <w:t>».</w:t>
      </w:r>
    </w:p>
  </w:footnote>
  <w:footnote w:id="2">
    <w:p w:rsidR="005B0E0C" w:rsidRPr="00B21E6A" w:rsidRDefault="005B0E0C" w:rsidP="004564B4">
      <w:pPr>
        <w:pStyle w:val="a7"/>
        <w:ind w:firstLine="567"/>
        <w:jc w:val="both"/>
        <w:rPr>
          <w:rFonts w:ascii="Times New Roman" w:hAnsi="Times New Roman"/>
        </w:rPr>
      </w:pPr>
      <w:r w:rsidRPr="00B21E6A">
        <w:rPr>
          <w:rStyle w:val="aa"/>
          <w:rFonts w:ascii="Times New Roman" w:hAnsi="Times New Roman"/>
        </w:rPr>
        <w:footnoteRef/>
      </w:r>
      <w:r w:rsidRPr="00B21E6A">
        <w:rPr>
          <w:rFonts w:ascii="Times New Roman" w:hAnsi="Times New Roman"/>
        </w:rPr>
        <w:t xml:space="preserve"> Не включается в договоры с ИП.</w:t>
      </w:r>
    </w:p>
  </w:footnote>
  <w:footnote w:id="3">
    <w:p w:rsidR="005B0E0C" w:rsidRPr="00B21E6A" w:rsidRDefault="005B0E0C" w:rsidP="00AA4911">
      <w:pPr>
        <w:pStyle w:val="a7"/>
        <w:jc w:val="both"/>
        <w:rPr>
          <w:rFonts w:ascii="Times New Roman" w:hAnsi="Times New Roman"/>
        </w:rPr>
      </w:pPr>
      <w:r w:rsidRPr="00B21E6A">
        <w:rPr>
          <w:rStyle w:val="aa"/>
          <w:rFonts w:ascii="Times New Roman" w:hAnsi="Times New Roman"/>
        </w:rPr>
        <w:footnoteRef/>
      </w:r>
      <w:r w:rsidRPr="00B21E6A">
        <w:rPr>
          <w:rFonts w:ascii="Times New Roman" w:hAnsi="Times New Roman"/>
        </w:rPr>
        <w:t xml:space="preserve"> Применяется в случае принятия соответствующего решения закупочным органом Заказчика, а также в иных случаях в соответствии с ОРД Заказчика. При наличии необходимости обеспечения гарантийных обязательств – дополнить.</w:t>
      </w:r>
    </w:p>
  </w:footnote>
  <w:footnote w:id="4">
    <w:p w:rsidR="005B0E0C" w:rsidRPr="00B21E6A" w:rsidRDefault="005B0E0C" w:rsidP="00D611D0">
      <w:pPr>
        <w:pStyle w:val="a7"/>
        <w:ind w:firstLine="567"/>
        <w:jc w:val="both"/>
        <w:rPr>
          <w:rFonts w:ascii="Times New Roman" w:hAnsi="Times New Roman"/>
        </w:rPr>
      </w:pPr>
      <w:r w:rsidRPr="00B21E6A">
        <w:rPr>
          <w:rStyle w:val="aa"/>
          <w:rFonts w:ascii="Times New Roman" w:hAnsi="Times New Roman"/>
        </w:rPr>
        <w:footnoteRef/>
      </w:r>
      <w:r w:rsidRPr="00B21E6A">
        <w:rPr>
          <w:rFonts w:ascii="Times New Roman" w:hAnsi="Times New Roman"/>
        </w:rPr>
        <w:t xml:space="preserve"> Пункт включается в текст договора, заключаемого с субъектом МСП.  </w:t>
      </w:r>
    </w:p>
  </w:footnote>
  <w:footnote w:id="5">
    <w:p w:rsidR="005B0E0C" w:rsidRPr="00B21E6A" w:rsidRDefault="005B0E0C" w:rsidP="00D611D0">
      <w:pPr>
        <w:pStyle w:val="a7"/>
        <w:ind w:firstLine="567"/>
        <w:jc w:val="both"/>
        <w:rPr>
          <w:rFonts w:ascii="Times New Roman" w:hAnsi="Times New Roman"/>
        </w:rPr>
      </w:pPr>
      <w:r w:rsidRPr="00B21E6A">
        <w:rPr>
          <w:rStyle w:val="aa"/>
          <w:rFonts w:ascii="Times New Roman" w:hAnsi="Times New Roman"/>
        </w:rPr>
        <w:footnoteRef/>
      </w:r>
      <w:r w:rsidRPr="00B21E6A">
        <w:rPr>
          <w:rFonts w:ascii="Times New Roman" w:hAnsi="Times New Roman"/>
        </w:rPr>
        <w:t xml:space="preserve"> Второй абзац включается в текст договора, заключаемого с субъектом МСП.</w:t>
      </w:r>
    </w:p>
  </w:footnote>
  <w:footnote w:id="6">
    <w:p w:rsidR="005B0E0C" w:rsidRDefault="005B0E0C" w:rsidP="00310DF6">
      <w:pPr>
        <w:pStyle w:val="a7"/>
      </w:pPr>
      <w:r>
        <w:rPr>
          <w:rStyle w:val="aa"/>
        </w:rPr>
        <w:footnoteRef/>
      </w:r>
      <w:r>
        <w:t xml:space="preserve"> Пункт включается, если договором предусмотрено обеспечение в форме независимой гарантии.</w:t>
      </w:r>
    </w:p>
  </w:footnote>
  <w:footnote w:id="7">
    <w:p w:rsidR="005B0E0C" w:rsidRPr="00057EDC" w:rsidRDefault="005B0E0C" w:rsidP="00310DF6">
      <w:pPr>
        <w:pStyle w:val="a7"/>
        <w:ind w:firstLine="567"/>
        <w:jc w:val="both"/>
        <w:rPr>
          <w:rFonts w:ascii="Times New Roman" w:hAnsi="Times New Roman"/>
          <w:lang w:eastAsia="ar-SA"/>
        </w:rPr>
      </w:pPr>
      <w:r w:rsidRPr="00057EDC">
        <w:rPr>
          <w:rStyle w:val="aa"/>
          <w:rFonts w:ascii="Times New Roman" w:hAnsi="Times New Roman"/>
        </w:rPr>
        <w:footnoteRef/>
      </w:r>
      <w:r w:rsidRPr="00057EDC">
        <w:rPr>
          <w:rFonts w:ascii="Times New Roman" w:hAnsi="Times New Roman"/>
        </w:rPr>
        <w:t xml:space="preserve"> Пункт указывается в случае применения обеспечительных мер (выбирается вариант в соответствии с условиями обеспечения).</w:t>
      </w:r>
    </w:p>
  </w:footnote>
  <w:footnote w:id="8">
    <w:p w:rsidR="005B0E0C" w:rsidRPr="00B21E6A" w:rsidRDefault="005B0E0C" w:rsidP="00E67BB3">
      <w:pPr>
        <w:pStyle w:val="a7"/>
        <w:ind w:firstLine="567"/>
        <w:jc w:val="both"/>
        <w:rPr>
          <w:rFonts w:ascii="Times New Roman" w:hAnsi="Times New Roman"/>
        </w:rPr>
      </w:pPr>
      <w:r w:rsidRPr="00B21E6A">
        <w:rPr>
          <w:rStyle w:val="aa"/>
          <w:rFonts w:ascii="Times New Roman" w:hAnsi="Times New Roman"/>
        </w:rPr>
        <w:footnoteRef/>
      </w:r>
      <w:r w:rsidRPr="00B21E6A">
        <w:rPr>
          <w:rFonts w:ascii="Times New Roman" w:hAnsi="Times New Roman"/>
        </w:rPr>
        <w:t xml:space="preserve"> Для договоров, заключаемых с ДЗО ПАО «Россети»</w:t>
      </w:r>
    </w:p>
  </w:footnote>
  <w:footnote w:id="9">
    <w:p w:rsidR="005B0E0C" w:rsidRPr="00607A5F" w:rsidRDefault="005B0E0C" w:rsidP="00BD7AB4">
      <w:pPr>
        <w:rPr>
          <w:rFonts w:ascii="Times New Roman" w:hAnsi="Times New Roman" w:cs="Times New Roman"/>
          <w:color w:val="000000"/>
          <w:sz w:val="16"/>
          <w:szCs w:val="16"/>
        </w:rPr>
      </w:pPr>
      <w:r w:rsidRPr="00B21E6A">
        <w:rPr>
          <w:rStyle w:val="aa"/>
          <w:rFonts w:ascii="Times New Roman" w:hAnsi="Times New Roman"/>
        </w:rPr>
        <w:footnoteRef/>
      </w:r>
      <w:r w:rsidRPr="00B21E6A">
        <w:rPr>
          <w:rFonts w:ascii="Times New Roman" w:hAnsi="Times New Roman"/>
        </w:rPr>
        <w:t xml:space="preserve"> </w:t>
      </w:r>
      <w:r w:rsidRPr="00607A5F">
        <w:rPr>
          <w:rFonts w:ascii="Times New Roman" w:hAnsi="Times New Roman" w:cs="Times New Roman"/>
          <w:color w:val="000000"/>
          <w:sz w:val="16"/>
          <w:szCs w:val="16"/>
        </w:rPr>
        <w:t>Х1.Все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действия, изменения, исполнения, нарушения, расторжения, прекращения и действительности, подлежат разрешению путем переговоров.</w:t>
      </w:r>
    </w:p>
    <w:p w:rsidR="005B0E0C" w:rsidRPr="00607A5F" w:rsidRDefault="005B0E0C" w:rsidP="00BD7AB4">
      <w:pPr>
        <w:rPr>
          <w:rFonts w:ascii="Times New Roman" w:hAnsi="Times New Roman" w:cs="Times New Roman"/>
          <w:color w:val="000000"/>
          <w:sz w:val="16"/>
          <w:szCs w:val="16"/>
        </w:rPr>
      </w:pPr>
      <w:r w:rsidRPr="00607A5F">
        <w:rPr>
          <w:rFonts w:ascii="Times New Roman" w:hAnsi="Times New Roman" w:cs="Times New Roman"/>
          <w:color w:val="000000"/>
          <w:sz w:val="16"/>
          <w:szCs w:val="16"/>
        </w:rPr>
        <w:t>Х.2.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_____________ (протокол от _____ № _____).</w:t>
      </w:r>
    </w:p>
    <w:p w:rsidR="005B0E0C" w:rsidRPr="00607A5F" w:rsidRDefault="005B0E0C" w:rsidP="00BD7AB4">
      <w:pPr>
        <w:rPr>
          <w:rFonts w:ascii="Times New Roman" w:hAnsi="Times New Roman" w:cs="Times New Roman"/>
          <w:color w:val="000000"/>
          <w:sz w:val="16"/>
          <w:szCs w:val="16"/>
        </w:rPr>
      </w:pPr>
      <w:r w:rsidRPr="00607A5F">
        <w:rPr>
          <w:rFonts w:ascii="Times New Roman" w:hAnsi="Times New Roman" w:cs="Times New Roman"/>
          <w:color w:val="000000"/>
          <w:sz w:val="16"/>
          <w:szCs w:val="16"/>
        </w:rPr>
        <w:t>Х.3. При недостижении Сторонами соглашения об урегулировании спора путем медиации, он подлежит разрешению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 .</w:t>
      </w:r>
    </w:p>
    <w:p w:rsidR="005B0E0C" w:rsidRPr="00607A5F" w:rsidRDefault="005B0E0C" w:rsidP="00BD7AB4">
      <w:pPr>
        <w:rPr>
          <w:rFonts w:ascii="Times New Roman" w:hAnsi="Times New Roman" w:cs="Times New Roman"/>
          <w:color w:val="000000"/>
          <w:sz w:val="16"/>
          <w:szCs w:val="16"/>
        </w:rPr>
      </w:pPr>
      <w:r w:rsidRPr="00607A5F">
        <w:rPr>
          <w:rFonts w:ascii="Times New Roman" w:hAnsi="Times New Roman" w:cs="Times New Roman"/>
          <w:color w:val="000000"/>
          <w:sz w:val="16"/>
          <w:szCs w:val="16"/>
        </w:rPr>
        <w:t>Стороны соглашаются, что документы и иные материалы в рамках арбитража могут направляться по</w:t>
      </w:r>
    </w:p>
    <w:p w:rsidR="005B0E0C" w:rsidRPr="00607A5F" w:rsidRDefault="005B0E0C" w:rsidP="00BD7AB4">
      <w:pPr>
        <w:rPr>
          <w:rFonts w:ascii="Times New Roman" w:hAnsi="Times New Roman" w:cs="Times New Roman"/>
          <w:color w:val="000000"/>
          <w:sz w:val="16"/>
          <w:szCs w:val="16"/>
        </w:rPr>
      </w:pPr>
      <w:r w:rsidRPr="00607A5F">
        <w:rPr>
          <w:rFonts w:ascii="Times New Roman" w:hAnsi="Times New Roman" w:cs="Times New Roman"/>
          <w:color w:val="000000"/>
          <w:sz w:val="16"/>
          <w:szCs w:val="16"/>
        </w:rPr>
        <w:t>следующим адресам электронной почты:</w:t>
      </w:r>
    </w:p>
    <w:p w:rsidR="005B0E0C" w:rsidRPr="00607A5F" w:rsidRDefault="005B0E0C" w:rsidP="00BD7AB4">
      <w:pPr>
        <w:rPr>
          <w:rFonts w:ascii="Times New Roman" w:hAnsi="Times New Roman" w:cs="Times New Roman"/>
          <w:color w:val="000000"/>
          <w:sz w:val="16"/>
          <w:szCs w:val="16"/>
        </w:rPr>
      </w:pPr>
      <w:r w:rsidRPr="00607A5F">
        <w:rPr>
          <w:rFonts w:ascii="Times New Roman" w:hAnsi="Times New Roman" w:cs="Times New Roman"/>
          <w:color w:val="000000"/>
          <w:sz w:val="16"/>
          <w:szCs w:val="16"/>
        </w:rPr>
        <w:t>[наименование Стороны]: [адрес электронной почты];</w:t>
      </w:r>
    </w:p>
    <w:p w:rsidR="005B0E0C" w:rsidRPr="00607A5F" w:rsidRDefault="005B0E0C" w:rsidP="00BD7AB4">
      <w:pPr>
        <w:rPr>
          <w:rFonts w:ascii="Times New Roman" w:hAnsi="Times New Roman" w:cs="Times New Roman"/>
          <w:color w:val="000000"/>
          <w:sz w:val="16"/>
          <w:szCs w:val="16"/>
        </w:rPr>
      </w:pPr>
      <w:r w:rsidRPr="00607A5F">
        <w:rPr>
          <w:rFonts w:ascii="Times New Roman" w:hAnsi="Times New Roman" w:cs="Times New Roman"/>
          <w:color w:val="000000"/>
          <w:sz w:val="16"/>
          <w:szCs w:val="16"/>
        </w:rPr>
        <w:t>[наименование Стороны]: [адрес электронной почты].</w:t>
      </w:r>
    </w:p>
    <w:p w:rsidR="005B0E0C" w:rsidRPr="00607A5F" w:rsidRDefault="005B0E0C" w:rsidP="00BD7AB4">
      <w:pPr>
        <w:rPr>
          <w:rFonts w:ascii="Times New Roman" w:hAnsi="Times New Roman" w:cs="Times New Roman"/>
          <w:color w:val="000000"/>
          <w:sz w:val="16"/>
          <w:szCs w:val="16"/>
        </w:rPr>
      </w:pPr>
      <w:r w:rsidRPr="00607A5F">
        <w:rPr>
          <w:rFonts w:ascii="Times New Roman" w:hAnsi="Times New Roman" w:cs="Times New Roman"/>
          <w:color w:val="000000"/>
          <w:sz w:val="16"/>
          <w:szCs w:val="16"/>
        </w:rPr>
        <w:t>Вынесенное третейским судом решение будет окончательным и обязательным для Сторон. 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Pr="00607A5F">
        <w:rPr>
          <w:rFonts w:ascii="Times New Roman" w:hAnsi="Times New Roman" w:cs="Times New Roman"/>
          <w:sz w:val="16"/>
          <w:szCs w:val="16"/>
        </w:rPr>
        <w:t xml:space="preserve"> </w:t>
      </w:r>
    </w:p>
  </w:footnote>
  <w:footnote w:id="10">
    <w:p w:rsidR="005B0E0C" w:rsidRPr="00D01CB7" w:rsidRDefault="005B0E0C" w:rsidP="0050491E">
      <w:pPr>
        <w:pStyle w:val="a7"/>
        <w:pBdr>
          <w:left w:val="single" w:sz="4" w:space="4" w:color="auto"/>
        </w:pBdr>
        <w:jc w:val="both"/>
        <w:rPr>
          <w:rFonts w:ascii="Times New Roman" w:hAnsi="Times New Roman"/>
        </w:rPr>
      </w:pPr>
      <w:r w:rsidRPr="00D01CB7">
        <w:rPr>
          <w:rStyle w:val="aa"/>
          <w:rFonts w:ascii="Times New Roman" w:hAnsi="Times New Roman"/>
          <w:i/>
        </w:rPr>
        <w:footnoteRef/>
      </w:r>
      <w:r w:rsidRPr="00D01CB7">
        <w:rPr>
          <w:rFonts w:ascii="Times New Roman" w:hAnsi="Times New Roman"/>
          <w:i/>
        </w:rPr>
        <w:t xml:space="preserve"> </w:t>
      </w:r>
      <w:r w:rsidRPr="00D01CB7">
        <w:rPr>
          <w:rFonts w:ascii="Times New Roman" w:hAnsi="Times New Roman"/>
        </w:rPr>
        <w:t>В случае применения электронного документооборота изложить пункт в следующей редакции:</w:t>
      </w:r>
    </w:p>
    <w:p w:rsidR="005B0E0C" w:rsidRPr="00FB2F75" w:rsidRDefault="005B0E0C" w:rsidP="0050491E">
      <w:pPr>
        <w:pStyle w:val="a7"/>
        <w:pBdr>
          <w:left w:val="single" w:sz="4" w:space="4" w:color="auto"/>
        </w:pBdr>
        <w:jc w:val="both"/>
        <w:rPr>
          <w:rFonts w:ascii="Times New Roman" w:hAnsi="Times New Roman"/>
          <w:i/>
        </w:rPr>
      </w:pPr>
      <w:r w:rsidRPr="00D01CB7">
        <w:rPr>
          <w:rFonts w:ascii="Times New Roman" w:hAnsi="Times New Roman"/>
          <w:i/>
        </w:rPr>
        <w:t>«Стороны договорились использовать электронный документооборот для обмена документами, связанными с исполнением договора, в электронном формате с использованием защищенных информационных систем электронного документооборота во исполнение своих обязательств по Договору в соответствии с Соглашением о применении электронного документооборота (Приложение 9 к Договору). В случае оформления документа посредством системы электронного документооборота, требования Договора в части подписания документа на бумажном носителе, а также об обмене экземплярами такого документа на бумажном носителе не применяются».</w:t>
      </w:r>
    </w:p>
  </w:footnote>
  <w:footnote w:id="11">
    <w:p w:rsidR="005B0E0C" w:rsidRPr="008634C6" w:rsidRDefault="005B0E0C" w:rsidP="000248BE">
      <w:pPr>
        <w:pStyle w:val="a7"/>
        <w:rPr>
          <w:rFonts w:ascii="Times New Roman" w:hAnsi="Times New Roman" w:cs="Times New Roman"/>
        </w:rPr>
      </w:pPr>
      <w:r w:rsidRPr="008634C6">
        <w:rPr>
          <w:rStyle w:val="aa"/>
          <w:rFonts w:ascii="Times New Roman" w:hAnsi="Times New Roman" w:cs="Times New Roman"/>
        </w:rPr>
        <w:footnoteRef/>
      </w:r>
      <w:r w:rsidRPr="008634C6">
        <w:rPr>
          <w:rFonts w:ascii="Times New Roman" w:hAnsi="Times New Roman" w:cs="Times New Roman"/>
        </w:rPr>
        <w:t xml:space="preserve"> Указывается номер и дата основного договора, заключенного с Контрагентом или направление деятельности, в случае множественных договоров.</w:t>
      </w:r>
    </w:p>
    <w:p w:rsidR="005B0E0C" w:rsidRPr="008634C6" w:rsidRDefault="005B0E0C" w:rsidP="000248BE">
      <w:pPr>
        <w:pStyle w:val="a7"/>
        <w:rPr>
          <w:rFonts w:ascii="Times New Roman" w:hAnsi="Times New Roman" w:cs="Times New Roman"/>
        </w:rPr>
      </w:pPr>
    </w:p>
  </w:footnote>
  <w:footnote w:id="12">
    <w:p w:rsidR="005B0E0C" w:rsidRDefault="005B0E0C" w:rsidP="008634C6">
      <w:pPr>
        <w:pStyle w:val="a7"/>
      </w:pPr>
      <w:r>
        <w:rPr>
          <w:rStyle w:val="aa"/>
        </w:rPr>
        <w:footnoteRef/>
      </w:r>
      <w:r>
        <w:t xml:space="preserve"> Указываются Ф.И.О. и должность работников.</w:t>
      </w:r>
    </w:p>
  </w:footnote>
  <w:footnote w:id="13">
    <w:p w:rsidR="005B0E0C" w:rsidRDefault="005B0E0C" w:rsidP="008634C6">
      <w:pPr>
        <w:pStyle w:val="a7"/>
      </w:pPr>
      <w:r>
        <w:rPr>
          <w:rStyle w:val="aa"/>
        </w:rPr>
        <w:footnoteRef/>
      </w:r>
      <w:r>
        <w:t xml:space="preserve"> Указываются полные (включая почтовый индекс) адреса доставки корреспонденции.</w:t>
      </w:r>
    </w:p>
  </w:footnote>
  <w:footnote w:id="14">
    <w:p w:rsidR="005B0E0C" w:rsidRPr="00F9290B" w:rsidRDefault="005B0E0C" w:rsidP="003B7625">
      <w:pPr>
        <w:pStyle w:val="a7"/>
        <w:ind w:firstLine="567"/>
        <w:jc w:val="both"/>
        <w:rPr>
          <w:rFonts w:ascii="Times New Roman" w:hAnsi="Times New Roman"/>
          <w:sz w:val="18"/>
          <w:szCs w:val="18"/>
        </w:rPr>
      </w:pPr>
      <w:r w:rsidRPr="00AA69CF">
        <w:rPr>
          <w:rStyle w:val="aa"/>
          <w:rFonts w:ascii="Times New Roman" w:hAnsi="Times New Roman"/>
        </w:rPr>
        <w:footnoteRef/>
      </w:r>
      <w:r w:rsidRPr="00AA69CF">
        <w:rPr>
          <w:rFonts w:ascii="Times New Roman" w:hAnsi="Times New Roman"/>
        </w:rPr>
        <w:t xml:space="preserve"> </w:t>
      </w:r>
      <w:r w:rsidRPr="00F9290B">
        <w:rPr>
          <w:rFonts w:ascii="Times New Roman" w:hAnsi="Times New Roman"/>
          <w:sz w:val="18"/>
          <w:szCs w:val="18"/>
        </w:rPr>
        <w:t>Условия применения и содержание может быть скорректировано в соответствии с организационно-распорядительным документом Заказчика и протоколом закупочного органа Заказчика.</w:t>
      </w:r>
    </w:p>
  </w:footnote>
  <w:footnote w:id="15">
    <w:p w:rsidR="005B0E0C" w:rsidRPr="00AA69CF" w:rsidRDefault="005B0E0C" w:rsidP="0040098F">
      <w:pPr>
        <w:pStyle w:val="a7"/>
        <w:ind w:firstLine="567"/>
        <w:jc w:val="both"/>
        <w:rPr>
          <w:rFonts w:ascii="Times New Roman" w:hAnsi="Times New Roman"/>
        </w:rPr>
      </w:pPr>
      <w:r w:rsidRPr="00AA69CF">
        <w:rPr>
          <w:rStyle w:val="aa"/>
          <w:rFonts w:ascii="Times New Roman" w:hAnsi="Times New Roman"/>
        </w:rPr>
        <w:footnoteRef/>
      </w:r>
      <w:r w:rsidRPr="00AA69CF">
        <w:rPr>
          <w:rFonts w:ascii="Times New Roman" w:hAnsi="Times New Roman"/>
        </w:rPr>
        <w:t xml:space="preserve"> Условия об обеспечении включаются в соответствии с организационно-распорядительным документом Заказчика и протоколом закупочного органа Заказчика.</w:t>
      </w:r>
    </w:p>
  </w:footnote>
  <w:footnote w:id="16">
    <w:p w:rsidR="005B0E0C" w:rsidRPr="00AA69CF" w:rsidRDefault="005B0E0C" w:rsidP="0040098F">
      <w:pPr>
        <w:pStyle w:val="a7"/>
        <w:ind w:firstLine="567"/>
        <w:jc w:val="both"/>
        <w:rPr>
          <w:rFonts w:ascii="Times New Roman" w:hAnsi="Times New Roman"/>
        </w:rPr>
      </w:pPr>
      <w:r w:rsidRPr="00AA69CF">
        <w:rPr>
          <w:rStyle w:val="aa"/>
          <w:rFonts w:ascii="Times New Roman" w:hAnsi="Times New Roman"/>
        </w:rPr>
        <w:footnoteRef/>
      </w:r>
      <w:r w:rsidRPr="00AA69CF">
        <w:rPr>
          <w:rFonts w:ascii="Times New Roman" w:hAnsi="Times New Roman"/>
        </w:rPr>
        <w:t xml:space="preserve"> Включается в соответствии с организационно-распорядительным документом Заказчика, если предусмотрен аванс по договору. По договорам, заключаемым по итогам спецторгов с субъектами МСП, необходимо учитывать ограничения по размеру обеспечения в зависимости от наличия или отсутствия обеспечения аванса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w:t>
      </w:r>
      <w:r>
        <w:rPr>
          <w:rFonts w:ascii="Times New Roman" w:hAnsi="Times New Roman"/>
        </w:rPr>
        <w:t xml:space="preserve">ановлением Правительства РФ от </w:t>
      </w:r>
      <w:r w:rsidRPr="00AA69CF">
        <w:rPr>
          <w:rFonts w:ascii="Times New Roman" w:hAnsi="Times New Roman"/>
        </w:rPr>
        <w:t xml:space="preserve">11.12.2014 </w:t>
      </w:r>
      <w:r>
        <w:rPr>
          <w:rFonts w:ascii="Times New Roman" w:hAnsi="Times New Roman"/>
        </w:rPr>
        <w:br/>
      </w:r>
      <w:r w:rsidRPr="00AA69CF">
        <w:rPr>
          <w:rFonts w:ascii="Times New Roman" w:hAnsi="Times New Roman"/>
        </w:rPr>
        <w:t>N 1352).</w:t>
      </w:r>
    </w:p>
    <w:p w:rsidR="005B0E0C" w:rsidRPr="00AA69CF" w:rsidRDefault="005B0E0C" w:rsidP="0040098F">
      <w:pPr>
        <w:pStyle w:val="a7"/>
        <w:ind w:firstLine="567"/>
        <w:jc w:val="both"/>
        <w:rPr>
          <w:rFonts w:ascii="Times New Roman" w:hAnsi="Times New Roman"/>
        </w:rPr>
      </w:pPr>
      <w:r w:rsidRPr="00AA69CF">
        <w:rPr>
          <w:rFonts w:ascii="Times New Roman" w:hAnsi="Times New Roman"/>
        </w:rPr>
        <w:t>При необходимости обеспечения гарантийных обязательств добавляются условия, предъявляемые к такому обеспечению.</w:t>
      </w:r>
    </w:p>
  </w:footnote>
  <w:footnote w:id="17">
    <w:p w:rsidR="005B0E0C" w:rsidRPr="00AA69CF" w:rsidRDefault="005B0E0C" w:rsidP="0040098F">
      <w:pPr>
        <w:pStyle w:val="a7"/>
        <w:ind w:firstLine="567"/>
        <w:jc w:val="both"/>
        <w:rPr>
          <w:rFonts w:ascii="Times New Roman" w:hAnsi="Times New Roman"/>
        </w:rPr>
      </w:pPr>
      <w:r w:rsidRPr="00AA69CF">
        <w:rPr>
          <w:rStyle w:val="aa"/>
          <w:rFonts w:ascii="Times New Roman" w:hAnsi="Times New Roman"/>
        </w:rPr>
        <w:footnoteRef/>
      </w:r>
      <w:r w:rsidRPr="00AA69CF">
        <w:rPr>
          <w:rFonts w:ascii="Times New Roman" w:hAnsi="Times New Roman"/>
        </w:rPr>
        <w:t xml:space="preserve"> Форма </w:t>
      </w:r>
      <w:r>
        <w:rPr>
          <w:rFonts w:ascii="Times New Roman" w:hAnsi="Times New Roman"/>
        </w:rPr>
        <w:t>независим</w:t>
      </w:r>
      <w:r w:rsidRPr="00AA69CF">
        <w:rPr>
          <w:rFonts w:ascii="Times New Roman" w:hAnsi="Times New Roman"/>
        </w:rPr>
        <w:t>ой гарантии устанавливается организационно-распорядительным документом Заказчика и включается в состав закупочной документации.</w:t>
      </w:r>
    </w:p>
  </w:footnote>
  <w:footnote w:id="18">
    <w:p w:rsidR="005B0E0C" w:rsidRPr="00AA69CF" w:rsidRDefault="005B0E0C" w:rsidP="0040098F">
      <w:pPr>
        <w:pStyle w:val="a7"/>
        <w:ind w:firstLine="567"/>
        <w:jc w:val="both"/>
        <w:rPr>
          <w:rFonts w:ascii="Times New Roman" w:hAnsi="Times New Roman"/>
        </w:rPr>
      </w:pPr>
      <w:r w:rsidRPr="00AA69CF">
        <w:rPr>
          <w:rStyle w:val="aa"/>
          <w:rFonts w:ascii="Times New Roman" w:hAnsi="Times New Roman"/>
        </w:rPr>
        <w:footnoteRef/>
      </w:r>
      <w:r w:rsidRPr="00AA69CF">
        <w:rPr>
          <w:rFonts w:ascii="Times New Roman" w:hAnsi="Times New Roman"/>
        </w:rPr>
        <w:t xml:space="preserve"> Форма </w:t>
      </w:r>
      <w:r>
        <w:rPr>
          <w:rFonts w:ascii="Times New Roman" w:hAnsi="Times New Roman"/>
        </w:rPr>
        <w:t>независим</w:t>
      </w:r>
      <w:r w:rsidRPr="00AA69CF">
        <w:rPr>
          <w:rFonts w:ascii="Times New Roman" w:hAnsi="Times New Roman"/>
        </w:rPr>
        <w:t>ой гарантии устанавливается организационно-распорядительным документом Заказчика и включается в состав закупочной документации.</w:t>
      </w:r>
    </w:p>
  </w:footnote>
  <w:footnote w:id="19">
    <w:p w:rsidR="005B0E0C" w:rsidRPr="00AA69CF" w:rsidRDefault="005B0E0C" w:rsidP="0040098F">
      <w:pPr>
        <w:pStyle w:val="a7"/>
        <w:ind w:firstLine="567"/>
        <w:jc w:val="both"/>
        <w:rPr>
          <w:rFonts w:ascii="Times New Roman" w:hAnsi="Times New Roman"/>
        </w:rPr>
      </w:pPr>
      <w:r w:rsidRPr="00AA69CF">
        <w:rPr>
          <w:rStyle w:val="aa"/>
          <w:rFonts w:ascii="Times New Roman" w:hAnsi="Times New Roman"/>
        </w:rPr>
        <w:footnoteRef/>
      </w:r>
      <w:r w:rsidRPr="00AA69CF">
        <w:rPr>
          <w:rFonts w:ascii="Times New Roman" w:hAnsi="Times New Roman"/>
        </w:rPr>
        <w:t xml:space="preserve"> Указывается Заказчиком в соответствии с организационно-распорядительным документом. Если договор заключается с субъектом малого и среднего предпринимательства, в соответствии с подпунктом «б» пункта 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11.12.2014 № 1352, то размер обеспечения должен составлять 5% от цены договора. </w:t>
      </w:r>
    </w:p>
    <w:p w:rsidR="005B0E0C" w:rsidRPr="00AA69CF" w:rsidRDefault="005B0E0C" w:rsidP="0040098F">
      <w:pPr>
        <w:pStyle w:val="a7"/>
        <w:ind w:firstLine="567"/>
        <w:jc w:val="both"/>
        <w:rPr>
          <w:rFonts w:ascii="Times New Roman" w:hAnsi="Times New Roman"/>
        </w:rPr>
      </w:pPr>
      <w:r w:rsidRPr="00AA69CF">
        <w:rPr>
          <w:rFonts w:ascii="Times New Roman" w:hAnsi="Times New Roman"/>
        </w:rPr>
        <w:t>Если протоколом закупочного органа Заказчика предусмотрено финансовое обеспечение в ином размере, указывается размер обеспечения в соответствии с протоколом.</w:t>
      </w:r>
    </w:p>
  </w:footnote>
  <w:footnote w:id="20">
    <w:p w:rsidR="005B0E0C" w:rsidRPr="00AA69CF" w:rsidRDefault="005B0E0C" w:rsidP="0040098F">
      <w:pPr>
        <w:pStyle w:val="a7"/>
        <w:ind w:firstLine="567"/>
        <w:jc w:val="both"/>
        <w:rPr>
          <w:rFonts w:ascii="Times New Roman" w:hAnsi="Times New Roman"/>
        </w:rPr>
      </w:pPr>
      <w:r w:rsidRPr="00AA69CF">
        <w:rPr>
          <w:rStyle w:val="aa"/>
          <w:rFonts w:ascii="Times New Roman" w:hAnsi="Times New Roman"/>
        </w:rPr>
        <w:footnoteRef/>
      </w:r>
      <w:r w:rsidRPr="00AA69CF">
        <w:rPr>
          <w:rFonts w:ascii="Times New Roman" w:hAnsi="Times New Roman"/>
        </w:rPr>
        <w:t xml:space="preserve"> Указывается Заказчиком в соответствии с организационно-распорядительным документом. Если договор заключается с субъектом малого и среднего предпринимательства, в соответствии с подпунктом «б» пункта 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11.12.2014 № 1352, то размер обеспечения должен составлять 5% от цены договора. </w:t>
      </w:r>
    </w:p>
    <w:p w:rsidR="005B0E0C" w:rsidRPr="00AA69CF" w:rsidRDefault="005B0E0C" w:rsidP="0040098F">
      <w:pPr>
        <w:pStyle w:val="a7"/>
        <w:ind w:firstLine="567"/>
        <w:jc w:val="both"/>
        <w:rPr>
          <w:rFonts w:ascii="Times New Roman" w:hAnsi="Times New Roman"/>
        </w:rPr>
      </w:pPr>
      <w:r w:rsidRPr="00AA69CF">
        <w:rPr>
          <w:rFonts w:ascii="Times New Roman" w:hAnsi="Times New Roman"/>
        </w:rPr>
        <w:t>Если протоколом закупочного органа Заказчика предусмотрено финансовое обеспечение в ином размере, указывается размер обеспечения в соответствии с протоколом.</w:t>
      </w:r>
    </w:p>
  </w:footnote>
  <w:footnote w:id="21">
    <w:p w:rsidR="005B0E0C" w:rsidRPr="00AA69CF" w:rsidRDefault="005B0E0C" w:rsidP="0040098F">
      <w:pPr>
        <w:pStyle w:val="a7"/>
        <w:ind w:firstLine="567"/>
        <w:jc w:val="both"/>
        <w:rPr>
          <w:rFonts w:ascii="Times New Roman" w:hAnsi="Times New Roman"/>
        </w:rPr>
      </w:pPr>
      <w:r w:rsidRPr="00AA69CF">
        <w:rPr>
          <w:rStyle w:val="aa"/>
          <w:rFonts w:ascii="Times New Roman" w:hAnsi="Times New Roman"/>
        </w:rPr>
        <w:footnoteRef/>
      </w:r>
      <w:r w:rsidRPr="00AA69CF">
        <w:rPr>
          <w:rFonts w:ascii="Times New Roman" w:hAnsi="Times New Roman"/>
        </w:rPr>
        <w:t xml:space="preserve"> Указывается Заказчиком в соответствии с организационно-распорядительным документом. Если договор заключается с субъектом малого и среднего предпринимательства, в соответствии с подпунктом «б» пункта 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11.2014 № 1352, то размер обеспечения должен составлять 5% от цены договора. </w:t>
      </w:r>
    </w:p>
    <w:p w:rsidR="005B0E0C" w:rsidRPr="00AA69CF" w:rsidRDefault="005B0E0C" w:rsidP="0040098F">
      <w:pPr>
        <w:pStyle w:val="a7"/>
        <w:ind w:firstLine="567"/>
        <w:jc w:val="both"/>
        <w:rPr>
          <w:rFonts w:ascii="Times New Roman" w:hAnsi="Times New Roman"/>
        </w:rPr>
      </w:pPr>
      <w:r w:rsidRPr="00AA69CF">
        <w:rPr>
          <w:rFonts w:ascii="Times New Roman" w:hAnsi="Times New Roman"/>
        </w:rPr>
        <w:t>Если протоколом закупочного органа Заказчика предусмотрено финансовое обеспечение в ином размере, указывается размер обеспечения в соответствии с протоколом.</w:t>
      </w:r>
    </w:p>
  </w:footnote>
  <w:footnote w:id="22">
    <w:p w:rsidR="005B0E0C" w:rsidRPr="00AA69CF" w:rsidRDefault="005B0E0C" w:rsidP="0040098F">
      <w:pPr>
        <w:pStyle w:val="a7"/>
        <w:ind w:firstLine="567"/>
        <w:jc w:val="both"/>
        <w:rPr>
          <w:rFonts w:ascii="Times New Roman" w:hAnsi="Times New Roman"/>
          <w:b/>
        </w:rPr>
      </w:pPr>
      <w:r w:rsidRPr="00AA69CF">
        <w:rPr>
          <w:rStyle w:val="aa"/>
          <w:rFonts w:ascii="Times New Roman" w:hAnsi="Times New Roman"/>
        </w:rPr>
        <w:footnoteRef/>
      </w:r>
      <w:r w:rsidRPr="00AA69CF">
        <w:rPr>
          <w:rFonts w:ascii="Times New Roman" w:hAnsi="Times New Roman"/>
        </w:rPr>
        <w:t xml:space="preserve"> Если данное обеспечение предусмотрено договором.</w:t>
      </w:r>
    </w:p>
  </w:footnote>
  <w:footnote w:id="23">
    <w:p w:rsidR="005B0E0C" w:rsidRPr="00AA69CF" w:rsidRDefault="005B0E0C" w:rsidP="0040098F">
      <w:pPr>
        <w:pStyle w:val="a7"/>
        <w:ind w:firstLine="567"/>
        <w:jc w:val="both"/>
        <w:rPr>
          <w:rFonts w:ascii="Times New Roman" w:hAnsi="Times New Roman"/>
        </w:rPr>
      </w:pPr>
      <w:r w:rsidRPr="00AA69CF">
        <w:rPr>
          <w:rStyle w:val="aa"/>
          <w:rFonts w:ascii="Times New Roman" w:hAnsi="Times New Roman"/>
        </w:rPr>
        <w:footnoteRef/>
      </w:r>
      <w:r w:rsidRPr="00AA69CF">
        <w:rPr>
          <w:rFonts w:ascii="Times New Roman" w:hAnsi="Times New Roman"/>
        </w:rPr>
        <w:t xml:space="preserve"> Если обеспечение предусмотрено договором.</w:t>
      </w:r>
    </w:p>
  </w:footnote>
  <w:footnote w:id="24">
    <w:p w:rsidR="005B0E0C" w:rsidRPr="00AA69CF" w:rsidRDefault="005B0E0C" w:rsidP="0040098F">
      <w:pPr>
        <w:pStyle w:val="a7"/>
        <w:ind w:firstLine="567"/>
        <w:jc w:val="both"/>
        <w:rPr>
          <w:rFonts w:ascii="Times New Roman" w:hAnsi="Times New Roman"/>
        </w:rPr>
      </w:pPr>
      <w:r w:rsidRPr="00AA69CF">
        <w:rPr>
          <w:rStyle w:val="aa"/>
          <w:rFonts w:ascii="Times New Roman" w:hAnsi="Times New Roman"/>
        </w:rPr>
        <w:footnoteRef/>
      </w:r>
      <w:r w:rsidRPr="00AA69CF">
        <w:rPr>
          <w:rFonts w:ascii="Times New Roman" w:hAnsi="Times New Roman"/>
        </w:rPr>
        <w:t xml:space="preserve"> Данные по банку на последнюю отчетную дату http://www.cbr.ru/credit/main.asp</w:t>
      </w:r>
    </w:p>
  </w:footnote>
  <w:footnote w:id="25">
    <w:p w:rsidR="005B0E0C" w:rsidRPr="00AA69CF" w:rsidRDefault="005B0E0C" w:rsidP="0040098F">
      <w:pPr>
        <w:pStyle w:val="a7"/>
        <w:ind w:firstLine="567"/>
        <w:jc w:val="both"/>
        <w:rPr>
          <w:rFonts w:ascii="Times New Roman" w:hAnsi="Times New Roman"/>
        </w:rPr>
      </w:pPr>
      <w:r w:rsidRPr="00AA69CF">
        <w:rPr>
          <w:rStyle w:val="aa"/>
          <w:rFonts w:ascii="Times New Roman" w:hAnsi="Times New Roman"/>
        </w:rPr>
        <w:footnoteRef/>
      </w:r>
      <w:r w:rsidRPr="00AA69CF">
        <w:rPr>
          <w:rFonts w:ascii="Times New Roman" w:hAnsi="Times New Roman"/>
        </w:rPr>
        <w:t xml:space="preserve"> Данные по банку на последнюю отчетную дату http://www.cbr.ru/credit/main.asp</w:t>
      </w:r>
    </w:p>
  </w:footnote>
  <w:footnote w:id="26">
    <w:p w:rsidR="005B0E0C" w:rsidRPr="00AA69CF" w:rsidRDefault="005B0E0C" w:rsidP="0040098F">
      <w:pPr>
        <w:pStyle w:val="a7"/>
        <w:ind w:firstLine="567"/>
        <w:jc w:val="both"/>
        <w:rPr>
          <w:rFonts w:ascii="Times New Roman" w:hAnsi="Times New Roman"/>
        </w:rPr>
      </w:pPr>
      <w:r w:rsidRPr="00AA69CF">
        <w:rPr>
          <w:rStyle w:val="aa"/>
          <w:rFonts w:ascii="Times New Roman" w:hAnsi="Times New Roman"/>
        </w:rPr>
        <w:footnoteRef/>
      </w:r>
      <w:r w:rsidRPr="00AA69CF">
        <w:rPr>
          <w:rFonts w:ascii="Times New Roman" w:hAnsi="Times New Roman"/>
        </w:rPr>
        <w:t xml:space="preserve"> Данные по банку на последнюю отчетную дату http://www.cbr.ru/credit/</w:t>
      </w:r>
    </w:p>
  </w:footnote>
  <w:footnote w:id="27">
    <w:p w:rsidR="005B0E0C" w:rsidRPr="00AA69CF" w:rsidRDefault="005B0E0C" w:rsidP="0040098F">
      <w:pPr>
        <w:ind w:firstLine="567"/>
        <w:jc w:val="both"/>
      </w:pPr>
      <w:r w:rsidRPr="00AA69CF">
        <w:rPr>
          <w:rStyle w:val="aa"/>
        </w:rPr>
        <w:footnoteRef/>
      </w:r>
      <w:r w:rsidRPr="00AA69CF">
        <w:t xml:space="preserve"> Информация подлежит опубликованию на о</w:t>
      </w:r>
      <w:r>
        <w:t>фициальном сайте ПАО «Россети Сибирь</w:t>
      </w:r>
      <w:r w:rsidRPr="00AA69CF">
        <w:t>».</w:t>
      </w:r>
    </w:p>
  </w:footnote>
  <w:footnote w:id="28">
    <w:p w:rsidR="005B0E0C" w:rsidRPr="00AA69CF" w:rsidRDefault="005B0E0C" w:rsidP="0040098F">
      <w:pPr>
        <w:pStyle w:val="a7"/>
        <w:ind w:firstLine="567"/>
        <w:jc w:val="both"/>
        <w:rPr>
          <w:rFonts w:ascii="Times New Roman" w:hAnsi="Times New Roman"/>
        </w:rPr>
      </w:pPr>
      <w:r w:rsidRPr="00AA69CF">
        <w:rPr>
          <w:rStyle w:val="aa"/>
          <w:rFonts w:ascii="Times New Roman" w:hAnsi="Times New Roman"/>
        </w:rPr>
        <w:footnoteRef/>
      </w:r>
      <w:r w:rsidRPr="00AA69CF">
        <w:rPr>
          <w:rFonts w:ascii="Times New Roman" w:hAnsi="Times New Roman"/>
        </w:rPr>
        <w:t xml:space="preserve"> Данные по банку </w:t>
      </w:r>
      <w:hyperlink r:id="rId1" w:history="1">
        <w:r w:rsidRPr="00AA69CF">
          <w:rPr>
            <w:rStyle w:val="af7"/>
            <w:rFonts w:eastAsia="Times"/>
          </w:rPr>
          <w:t>http://www.cbr.ru/credit/main.asp</w:t>
        </w:r>
      </w:hyperlink>
      <w:r w:rsidRPr="00AA69CF">
        <w:rPr>
          <w:rFonts w:ascii="Times New Roman" w:hAnsi="Times New Roman"/>
        </w:rPr>
        <w:t xml:space="preserve">, </w:t>
      </w:r>
      <w:r w:rsidRPr="00AA69CF">
        <w:rPr>
          <w:rFonts w:ascii="Times New Roman" w:hAnsi="Times New Roman"/>
          <w:color w:val="000000"/>
        </w:rPr>
        <w:t>Расчёт собственных средств (капитала) («Базель III»), строка 000.</w:t>
      </w:r>
    </w:p>
  </w:footnote>
  <w:footnote w:id="29">
    <w:p w:rsidR="005B0E0C" w:rsidRPr="00AA69CF" w:rsidRDefault="005B0E0C" w:rsidP="0040098F">
      <w:pPr>
        <w:pStyle w:val="a7"/>
        <w:ind w:firstLine="567"/>
        <w:jc w:val="both"/>
        <w:rPr>
          <w:rFonts w:ascii="Times New Roman" w:hAnsi="Times New Roman"/>
        </w:rPr>
      </w:pPr>
      <w:r w:rsidRPr="00AA69CF">
        <w:rPr>
          <w:rStyle w:val="aa"/>
          <w:rFonts w:ascii="Times New Roman" w:hAnsi="Times New Roman"/>
        </w:rPr>
        <w:footnoteRef/>
      </w:r>
      <w:r w:rsidRPr="00AA69CF">
        <w:rPr>
          <w:rFonts w:ascii="Times New Roman" w:hAnsi="Times New Roman"/>
        </w:rPr>
        <w:t xml:space="preserve"> Данные по банку </w:t>
      </w:r>
      <w:hyperlink r:id="rId2" w:history="1">
        <w:r w:rsidRPr="00AA69CF">
          <w:rPr>
            <w:rStyle w:val="af7"/>
            <w:rFonts w:eastAsia="Times"/>
          </w:rPr>
          <w:t>http://www.cbr.ru/credit/main.asp</w:t>
        </w:r>
      </w:hyperlink>
      <w:r w:rsidRPr="00AA69CF">
        <w:rPr>
          <w:rFonts w:ascii="Times New Roman" w:hAnsi="Times New Roman"/>
        </w:rPr>
        <w:t xml:space="preserve">, </w:t>
      </w:r>
      <w:r w:rsidRPr="00AA69CF">
        <w:rPr>
          <w:rFonts w:ascii="Times New Roman" w:hAnsi="Times New Roman"/>
          <w:color w:val="000000"/>
        </w:rPr>
        <w:t>Расчёт собственных средств (капитала) («Базель III»), строка 000.</w:t>
      </w:r>
    </w:p>
  </w:footnote>
  <w:footnote w:id="30">
    <w:p w:rsidR="005B0E0C" w:rsidRPr="00AA69CF" w:rsidRDefault="005B0E0C" w:rsidP="0040098F">
      <w:pPr>
        <w:pStyle w:val="a7"/>
        <w:ind w:firstLine="567"/>
        <w:jc w:val="both"/>
        <w:rPr>
          <w:rFonts w:ascii="Times New Roman" w:hAnsi="Times New Roman"/>
        </w:rPr>
      </w:pPr>
      <w:r w:rsidRPr="00AA69CF">
        <w:rPr>
          <w:rStyle w:val="aa"/>
          <w:rFonts w:ascii="Times New Roman" w:hAnsi="Times New Roman"/>
        </w:rPr>
        <w:footnoteRef/>
      </w:r>
      <w:r w:rsidRPr="00AA69CF">
        <w:rPr>
          <w:rFonts w:ascii="Times New Roman" w:hAnsi="Times New Roman"/>
        </w:rPr>
        <w:t xml:space="preserve"> Данные по банку </w:t>
      </w:r>
      <w:hyperlink r:id="rId3" w:history="1">
        <w:r w:rsidRPr="00AA69CF">
          <w:rPr>
            <w:rStyle w:val="af7"/>
            <w:rFonts w:eastAsia="Times"/>
          </w:rPr>
          <w:t>http://www.cbr.ru/credit/main.asp</w:t>
        </w:r>
      </w:hyperlink>
      <w:r w:rsidRPr="00AA69CF">
        <w:rPr>
          <w:rFonts w:ascii="Times New Roman" w:hAnsi="Times New Roman"/>
        </w:rPr>
        <w:t xml:space="preserve">, </w:t>
      </w:r>
      <w:r w:rsidRPr="00AA69CF">
        <w:rPr>
          <w:rFonts w:ascii="Times New Roman" w:hAnsi="Times New Roman"/>
          <w:color w:val="000000"/>
        </w:rPr>
        <w:t>Расчёт собственных средств (капитала) («Базель III»), строка 000.</w:t>
      </w:r>
    </w:p>
  </w:footnote>
  <w:footnote w:id="31">
    <w:p w:rsidR="005B0E0C" w:rsidRPr="00AA69CF" w:rsidRDefault="005B0E0C" w:rsidP="0040098F">
      <w:pPr>
        <w:pStyle w:val="a7"/>
        <w:ind w:firstLine="567"/>
        <w:jc w:val="both"/>
        <w:rPr>
          <w:rFonts w:ascii="Times New Roman" w:hAnsi="Times New Roman"/>
        </w:rPr>
      </w:pPr>
      <w:r w:rsidRPr="00AA69CF">
        <w:rPr>
          <w:rStyle w:val="aa"/>
          <w:rFonts w:ascii="Times New Roman" w:hAnsi="Times New Roman"/>
        </w:rPr>
        <w:footnoteRef/>
      </w:r>
      <w:r w:rsidRPr="00AA69CF">
        <w:rPr>
          <w:rFonts w:ascii="Times New Roman" w:hAnsi="Times New Roman"/>
        </w:rPr>
        <w:t xml:space="preserve"> Здесь и далее условия о СВИФТ-способе могут быть исключены, если данный способ не предусмотрен ОРД ДЗО.</w:t>
      </w:r>
    </w:p>
  </w:footnote>
  <w:footnote w:id="32">
    <w:p w:rsidR="005B0E0C" w:rsidRPr="00AA69CF" w:rsidRDefault="005B0E0C" w:rsidP="0040098F">
      <w:pPr>
        <w:pStyle w:val="a7"/>
        <w:ind w:firstLine="567"/>
        <w:jc w:val="both"/>
        <w:rPr>
          <w:rFonts w:ascii="Times New Roman" w:hAnsi="Times New Roman"/>
        </w:rPr>
      </w:pPr>
      <w:r w:rsidRPr="00AA69CF">
        <w:rPr>
          <w:rStyle w:val="aa"/>
          <w:rFonts w:ascii="Times New Roman" w:hAnsi="Times New Roman"/>
        </w:rPr>
        <w:footnoteRef/>
      </w:r>
      <w:r w:rsidRPr="00AA69CF">
        <w:rPr>
          <w:rFonts w:ascii="Times New Roman" w:hAnsi="Times New Roman"/>
        </w:rPr>
        <w:t xml:space="preserve"> Если применимо в соответствии с ОРД ДЗО.</w:t>
      </w:r>
    </w:p>
  </w:footnote>
  <w:footnote w:id="33">
    <w:p w:rsidR="005B0E0C" w:rsidRDefault="005B0E0C" w:rsidP="0040098F">
      <w:pPr>
        <w:pStyle w:val="a7"/>
        <w:tabs>
          <w:tab w:val="left" w:pos="-142"/>
        </w:tabs>
        <w:ind w:left="142" w:firstLine="567"/>
        <w:jc w:val="both"/>
        <w:rPr>
          <w:rFonts w:ascii="Times New Roman" w:hAnsi="Times New Roman"/>
          <w:sz w:val="22"/>
          <w:szCs w:val="22"/>
        </w:rPr>
      </w:pPr>
      <w:r>
        <w:rPr>
          <w:rStyle w:val="aa"/>
          <w:rFonts w:ascii="Times New Roman" w:hAnsi="Times New Roman"/>
          <w:sz w:val="22"/>
          <w:szCs w:val="22"/>
        </w:rPr>
        <w:footnoteRef/>
      </w:r>
      <w:r>
        <w:rPr>
          <w:rFonts w:ascii="Times New Roman" w:hAnsi="Times New Roman"/>
          <w:sz w:val="22"/>
          <w:szCs w:val="22"/>
        </w:rPr>
        <w:t xml:space="preserve"> Условие включается только 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w:t>
      </w:r>
    </w:p>
  </w:footnote>
  <w:footnote w:id="34">
    <w:p w:rsidR="005B0E0C" w:rsidRPr="00B264F4" w:rsidRDefault="005B0E0C" w:rsidP="00D36794">
      <w:pPr>
        <w:pStyle w:val="a7"/>
        <w:jc w:val="both"/>
      </w:pPr>
      <w:r>
        <w:rPr>
          <w:rStyle w:val="aa"/>
        </w:rPr>
        <w:t>1</w:t>
      </w:r>
      <w:r w:rsidRPr="00B264F4">
        <w:t xml:space="preserve"> </w:t>
      </w:r>
      <w:r>
        <w:t xml:space="preserve">Указание вместо </w:t>
      </w:r>
      <w:r w:rsidRPr="00794478">
        <w:t>реквизитов лицензии</w:t>
      </w:r>
      <w:r w:rsidDel="00B264F4">
        <w:t xml:space="preserve"> </w:t>
      </w:r>
      <w:r>
        <w:t>Банка России реквизитов и</w:t>
      </w:r>
      <w:r w:rsidRPr="00B264F4">
        <w:t>ны</w:t>
      </w:r>
      <w:r>
        <w:t>х</w:t>
      </w:r>
      <w:r w:rsidRPr="00B264F4">
        <w:t xml:space="preserve"> документ</w:t>
      </w:r>
      <w:r>
        <w:t>ов</w:t>
      </w:r>
      <w:r w:rsidRPr="00B264F4">
        <w:t>, подтверждающи</w:t>
      </w:r>
      <w:r>
        <w:t>х</w:t>
      </w:r>
      <w:r w:rsidRPr="00B264F4">
        <w:t xml:space="preserve"> наличие у организации права на выдачу независимых гарантий</w:t>
      </w:r>
      <w:r>
        <w:t>,</w:t>
      </w:r>
      <w:r w:rsidRPr="009A010C">
        <w:t xml:space="preserve"> </w:t>
      </w:r>
      <w:r>
        <w:t>допустимо только в</w:t>
      </w:r>
      <w:r w:rsidRPr="00B264F4">
        <w:t xml:space="preserve"> </w:t>
      </w:r>
      <w:r>
        <w:t>тех случаях, когда Гарант не является кредитной организацией.</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0E0C" w:rsidRDefault="005B0E0C" w:rsidP="00E84E8F">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5B0E0C" w:rsidRDefault="005B0E0C">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1" w15:restartNumberingAfterBreak="0">
    <w:nsid w:val="0988515B"/>
    <w:multiLevelType w:val="multilevel"/>
    <w:tmpl w:val="8326CE9A"/>
    <w:numStyleLink w:val="3"/>
  </w:abstractNum>
  <w:abstractNum w:abstractNumId="2"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3" w15:restartNumberingAfterBreak="0">
    <w:nsid w:val="13BD6F36"/>
    <w:multiLevelType w:val="hybridMultilevel"/>
    <w:tmpl w:val="70B69862"/>
    <w:lvl w:ilvl="0" w:tplc="37CC0372">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93D65E1"/>
    <w:multiLevelType w:val="multilevel"/>
    <w:tmpl w:val="93FCD2F8"/>
    <w:lvl w:ilvl="0">
      <w:start w:val="2"/>
      <w:numFmt w:val="decimal"/>
      <w:lvlText w:val="%1"/>
      <w:lvlJc w:val="left"/>
      <w:pPr>
        <w:tabs>
          <w:tab w:val="num" w:pos="927"/>
        </w:tabs>
        <w:ind w:left="0" w:firstLine="567"/>
      </w:pPr>
      <w:rPr>
        <w:rFonts w:cs="Times New Roman"/>
      </w:rPr>
    </w:lvl>
    <w:lvl w:ilvl="1">
      <w:start w:val="1"/>
      <w:numFmt w:val="decimal"/>
      <w:pStyle w:val="lev2"/>
      <w:lvlText w:val="2.%2"/>
      <w:lvlJc w:val="left"/>
      <w:pPr>
        <w:tabs>
          <w:tab w:val="num" w:pos="927"/>
        </w:tabs>
        <w:ind w:left="0"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8C2564A"/>
    <w:multiLevelType w:val="multilevel"/>
    <w:tmpl w:val="6A32809A"/>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383"/>
        </w:tabs>
        <w:ind w:left="1383"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7" w15:restartNumberingAfterBreak="0">
    <w:nsid w:val="2AB04C3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25341"/>
    <w:multiLevelType w:val="multilevel"/>
    <w:tmpl w:val="75781F0A"/>
    <w:lvl w:ilvl="0">
      <w:start w:val="2"/>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41397BF0"/>
    <w:multiLevelType w:val="hybridMultilevel"/>
    <w:tmpl w:val="3D28A53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11" w15:restartNumberingAfterBreak="0">
    <w:nsid w:val="42CE23E3"/>
    <w:multiLevelType w:val="hybridMultilevel"/>
    <w:tmpl w:val="F4B692A4"/>
    <w:lvl w:ilvl="0" w:tplc="3C7CAF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45910CC5"/>
    <w:multiLevelType w:val="hybridMultilevel"/>
    <w:tmpl w:val="320A3564"/>
    <w:lvl w:ilvl="0" w:tplc="9B741A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5A17EF6"/>
    <w:multiLevelType w:val="multilevel"/>
    <w:tmpl w:val="2FC03D48"/>
    <w:lvl w:ilvl="0">
      <w:start w:val="1"/>
      <w:numFmt w:val="decimal"/>
      <w:pStyle w:val="a0"/>
      <w:lvlText w:val="%1."/>
      <w:lvlJc w:val="left"/>
      <w:pPr>
        <w:tabs>
          <w:tab w:val="num" w:pos="567"/>
        </w:tabs>
        <w:ind w:left="567" w:hanging="567"/>
      </w:pPr>
      <w:rPr>
        <w:rFonts w:cs="Times New Roman"/>
      </w:rPr>
    </w:lvl>
    <w:lvl w:ilvl="1">
      <w:start w:val="1"/>
      <w:numFmt w:val="decimal"/>
      <w:lvlText w:val="%1.%2"/>
      <w:lvlJc w:val="left"/>
      <w:pPr>
        <w:tabs>
          <w:tab w:val="num" w:pos="567"/>
        </w:tabs>
        <w:ind w:left="567" w:hanging="567"/>
      </w:pPr>
      <w:rPr>
        <w:rFonts w:cs="Times New Roman"/>
      </w:rPr>
    </w:lvl>
    <w:lvl w:ilvl="2">
      <w:start w:val="1"/>
      <w:numFmt w:val="decimal"/>
      <w:pStyle w:val="30"/>
      <w:lvlText w:val="%1.%2.%3"/>
      <w:lvlJc w:val="left"/>
      <w:pPr>
        <w:tabs>
          <w:tab w:val="num" w:pos="1134"/>
        </w:tabs>
        <w:ind w:left="1134" w:hanging="1134"/>
      </w:pPr>
      <w:rPr>
        <w:rFonts w:cs="Times New Roman"/>
      </w:rPr>
    </w:lvl>
    <w:lvl w:ilvl="3">
      <w:start w:val="1"/>
      <w:numFmt w:val="decimal"/>
      <w:pStyle w:val="4"/>
      <w:lvlText w:val="%1.%2.%3.%4"/>
      <w:lvlJc w:val="left"/>
      <w:pPr>
        <w:tabs>
          <w:tab w:val="num" w:pos="1701"/>
        </w:tabs>
        <w:ind w:left="1701" w:hanging="1134"/>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4"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5" w15:restartNumberingAfterBreak="0">
    <w:nsid w:val="49F75D8A"/>
    <w:multiLevelType w:val="hybridMultilevel"/>
    <w:tmpl w:val="8326CE9A"/>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15:restartNumberingAfterBreak="0">
    <w:nsid w:val="4B2E78FD"/>
    <w:multiLevelType w:val="multilevel"/>
    <w:tmpl w:val="C6928CFA"/>
    <w:lvl w:ilvl="0">
      <w:start w:val="1"/>
      <w:numFmt w:val="bullet"/>
      <w:lvlText w:val="-"/>
      <w:lvlJc w:val="left"/>
      <w:pPr>
        <w:tabs>
          <w:tab w:val="num" w:pos="690"/>
        </w:tabs>
        <w:ind w:left="690" w:hanging="690"/>
      </w:pPr>
      <w:rPr>
        <w:rFonts w:ascii="Calibri" w:hAnsi="Calibri" w:hint="default"/>
        <w:b/>
      </w:rPr>
    </w:lvl>
    <w:lvl w:ilvl="1">
      <w:start w:val="1"/>
      <w:numFmt w:val="decimal"/>
      <w:lvlText w:val="%1.%2."/>
      <w:lvlJc w:val="left"/>
      <w:pPr>
        <w:tabs>
          <w:tab w:val="num" w:pos="720"/>
        </w:tabs>
        <w:ind w:left="720" w:hanging="720"/>
      </w:pPr>
      <w:rPr>
        <w:rFonts w:hint="default"/>
        <w:b w:val="0"/>
        <w:i w:val="0"/>
      </w:rPr>
    </w:lvl>
    <w:lvl w:ilvl="2">
      <w:start w:val="1"/>
      <w:numFmt w:val="bullet"/>
      <w:lvlText w:val=""/>
      <w:lvlJc w:val="left"/>
      <w:pPr>
        <w:tabs>
          <w:tab w:val="num" w:pos="1430"/>
        </w:tabs>
        <w:ind w:left="1430" w:hanging="720"/>
      </w:pPr>
      <w:rPr>
        <w:rFonts w:ascii="Symbol" w:hAnsi="Symbol" w:hint="default"/>
        <w:b w:val="0"/>
        <w:i w:val="0"/>
      </w:rPr>
    </w:lvl>
    <w:lvl w:ilvl="3">
      <w:start w:val="1"/>
      <w:numFmt w:val="bullet"/>
      <w:lvlText w:val=""/>
      <w:lvlJc w:val="left"/>
      <w:pPr>
        <w:tabs>
          <w:tab w:val="num" w:pos="2499"/>
        </w:tabs>
        <w:ind w:left="2499" w:hanging="1080"/>
      </w:pPr>
      <w:rPr>
        <w:rFonts w:ascii="Symbol" w:hAnsi="Symbol" w:hint="default"/>
        <w:b w:val="0"/>
        <w:i w:val="0"/>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7" w15:restartNumberingAfterBreak="0">
    <w:nsid w:val="4CDD6FE1"/>
    <w:multiLevelType w:val="hybridMultilevel"/>
    <w:tmpl w:val="A68CEC8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15:restartNumberingAfterBreak="0">
    <w:nsid w:val="53926209"/>
    <w:multiLevelType w:val="multilevel"/>
    <w:tmpl w:val="6DE0AB08"/>
    <w:lvl w:ilvl="0">
      <w:start w:val="5"/>
      <w:numFmt w:val="decimal"/>
      <w:lvlText w:val="%1."/>
      <w:lvlJc w:val="left"/>
      <w:pPr>
        <w:ind w:left="390" w:hanging="39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19" w15:restartNumberingAfterBreak="0">
    <w:nsid w:val="57772DA1"/>
    <w:multiLevelType w:val="hybridMultilevel"/>
    <w:tmpl w:val="5942C3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7EF2C4F"/>
    <w:multiLevelType w:val="multilevel"/>
    <w:tmpl w:val="8BC0D47E"/>
    <w:lvl w:ilvl="0">
      <w:start w:val="4"/>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1" w15:restartNumberingAfterBreak="0">
    <w:nsid w:val="5AD5732B"/>
    <w:multiLevelType w:val="hybridMultilevel"/>
    <w:tmpl w:val="7E02AB6E"/>
    <w:lvl w:ilvl="0" w:tplc="04190017">
      <w:start w:val="1"/>
      <w:numFmt w:val="bullet"/>
      <w:pStyle w:val="31"/>
      <w:lvlText w:val="-"/>
      <w:lvlJc w:val="left"/>
      <w:pPr>
        <w:tabs>
          <w:tab w:val="num" w:pos="1559"/>
        </w:tabs>
        <w:ind w:left="1559" w:hanging="453"/>
      </w:pPr>
      <w:rPr>
        <w:rFonts w:ascii="Times New Roman" w:hAnsi="Times New Roman" w:cs="Times New Roman" w:hint="default"/>
      </w:rPr>
    </w:lvl>
    <w:lvl w:ilvl="1" w:tplc="04190019">
      <w:start w:val="1"/>
      <w:numFmt w:val="bullet"/>
      <w:lvlText w:val="o"/>
      <w:lvlJc w:val="left"/>
      <w:pPr>
        <w:tabs>
          <w:tab w:val="num" w:pos="2007"/>
        </w:tabs>
        <w:ind w:left="2007" w:hanging="360"/>
      </w:pPr>
      <w:rPr>
        <w:rFonts w:ascii="Courier New" w:hAnsi="Courier New" w:cs="Times New Roman"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cs="Times New Roman"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cs="Times New Roman"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C1435E4"/>
    <w:multiLevelType w:val="multilevel"/>
    <w:tmpl w:val="ED883264"/>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pStyle w:val="5"/>
      <w:lvlText w:val="%1.%2.%3.%4.%5"/>
      <w:lvlJc w:val="left"/>
      <w:pPr>
        <w:tabs>
          <w:tab w:val="num" w:pos="1008"/>
        </w:tabs>
        <w:ind w:left="100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23" w15:restartNumberingAfterBreak="0">
    <w:nsid w:val="5CDD5ABA"/>
    <w:multiLevelType w:val="hybridMultilevel"/>
    <w:tmpl w:val="A3441B02"/>
    <w:lvl w:ilvl="0" w:tplc="4D1C83E0">
      <w:start w:val="1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25" w15:restartNumberingAfterBreak="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26" w15:restartNumberingAfterBreak="0">
    <w:nsid w:val="6417144C"/>
    <w:multiLevelType w:val="hybridMultilevel"/>
    <w:tmpl w:val="ADD44BC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28" w15:restartNumberingAfterBreak="0">
    <w:nsid w:val="69203AC1"/>
    <w:multiLevelType w:val="multilevel"/>
    <w:tmpl w:val="20361136"/>
    <w:lvl w:ilvl="0">
      <w:start w:val="5"/>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30" w15:restartNumberingAfterBreak="0">
    <w:nsid w:val="6CE43203"/>
    <w:multiLevelType w:val="hybridMultilevel"/>
    <w:tmpl w:val="C9AEA310"/>
    <w:lvl w:ilvl="0" w:tplc="B64288A6">
      <w:start w:val="1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D995803"/>
    <w:multiLevelType w:val="multilevel"/>
    <w:tmpl w:val="693A6792"/>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2" w15:restartNumberingAfterBreak="0">
    <w:nsid w:val="6DCC7264"/>
    <w:multiLevelType w:val="hybridMultilevel"/>
    <w:tmpl w:val="8946E81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E8122EF"/>
    <w:multiLevelType w:val="hybridMultilevel"/>
    <w:tmpl w:val="D832A896"/>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35" w15:restartNumberingAfterBreak="0">
    <w:nsid w:val="75FF09D2"/>
    <w:multiLevelType w:val="multilevel"/>
    <w:tmpl w:val="C1C427BE"/>
    <w:lvl w:ilvl="0">
      <w:start w:val="6"/>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6" w15:restartNumberingAfterBreak="0">
    <w:nsid w:val="7A501ACA"/>
    <w:multiLevelType w:val="hybridMultilevel"/>
    <w:tmpl w:val="F9BC6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AFD0975"/>
    <w:multiLevelType w:val="multilevel"/>
    <w:tmpl w:val="8326CE9A"/>
    <w:styleLink w:val="3"/>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2"/>
    <w:lvlOverride w:ilvl="0">
      <w:startOverride w:val="1"/>
    </w:lvlOverride>
  </w:num>
  <w:num w:numId="2">
    <w:abstractNumId w:val="10"/>
    <w:lvlOverride w:ilvl="0">
      <w:startOverride w:val="1"/>
    </w:lvlOverride>
  </w:num>
  <w:num w:numId="3">
    <w:abstractNumId w:val="29"/>
    <w:lvlOverride w:ilvl="0">
      <w:startOverride w:val="2"/>
    </w:lvlOverride>
  </w:num>
  <w:num w:numId="4">
    <w:abstractNumId w:val="0"/>
    <w:lvlOverride w:ilvl="0">
      <w:startOverride w:val="1"/>
    </w:lvlOverride>
  </w:num>
  <w:num w:numId="5">
    <w:abstractNumId w:val="25"/>
    <w:lvlOverride w:ilvl="0">
      <w:startOverride w:val="3"/>
    </w:lvlOverride>
  </w:num>
  <w:num w:numId="6">
    <w:abstractNumId w:val="24"/>
    <w:lvlOverride w:ilvl="0">
      <w:startOverride w:val="6"/>
    </w:lvlOverride>
  </w:num>
  <w:num w:numId="7">
    <w:abstractNumId w:val="34"/>
    <w:lvlOverride w:ilvl="0">
      <w:startOverride w:val="8"/>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6"/>
  </w:num>
  <w:num w:numId="15">
    <w:abstractNumId w:val="8"/>
  </w:num>
  <w:num w:numId="16">
    <w:abstractNumId w:val="19"/>
  </w:num>
  <w:num w:numId="17">
    <w:abstractNumId w:val="36"/>
  </w:num>
  <w:num w:numId="18">
    <w:abstractNumId w:val="17"/>
  </w:num>
  <w:num w:numId="19">
    <w:abstractNumId w:val="32"/>
  </w:num>
  <w:num w:numId="20">
    <w:abstractNumId w:val="33"/>
  </w:num>
  <w:num w:numId="21">
    <w:abstractNumId w:val="11"/>
  </w:num>
  <w:num w:numId="22">
    <w:abstractNumId w:val="9"/>
  </w:num>
  <w:num w:numId="23">
    <w:abstractNumId w:val="18"/>
  </w:num>
  <w:num w:numId="24">
    <w:abstractNumId w:val="6"/>
  </w:num>
  <w:num w:numId="25">
    <w:abstractNumId w:val="30"/>
  </w:num>
  <w:num w:numId="26">
    <w:abstractNumId w:val="5"/>
  </w:num>
  <w:num w:numId="27">
    <w:abstractNumId w:val="27"/>
  </w:num>
  <w:num w:numId="28">
    <w:abstractNumId w:val="20"/>
  </w:num>
  <w:num w:numId="29">
    <w:abstractNumId w:val="35"/>
  </w:num>
  <w:num w:numId="30">
    <w:abstractNumId w:val="31"/>
  </w:num>
  <w:num w:numId="31">
    <w:abstractNumId w:val="3"/>
  </w:num>
  <w:num w:numId="32">
    <w:abstractNumId w:val="28"/>
  </w:num>
  <w:num w:numId="33">
    <w:abstractNumId w:val="23"/>
  </w:num>
  <w:num w:numId="34">
    <w:abstractNumId w:val="12"/>
  </w:num>
  <w:num w:numId="35">
    <w:abstractNumId w:val="15"/>
  </w:num>
  <w:num w:numId="36">
    <w:abstractNumId w:val="37"/>
  </w:num>
  <w:num w:numId="37">
    <w:abstractNumId w:val="1"/>
  </w:num>
  <w:num w:numId="38">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4303"/>
    <w:rsid w:val="00001089"/>
    <w:rsid w:val="00001230"/>
    <w:rsid w:val="000148D4"/>
    <w:rsid w:val="000212AD"/>
    <w:rsid w:val="0002354B"/>
    <w:rsid w:val="000248BE"/>
    <w:rsid w:val="00025511"/>
    <w:rsid w:val="000344DE"/>
    <w:rsid w:val="00042394"/>
    <w:rsid w:val="000444B5"/>
    <w:rsid w:val="0004765E"/>
    <w:rsid w:val="00050125"/>
    <w:rsid w:val="000710E1"/>
    <w:rsid w:val="00071D59"/>
    <w:rsid w:val="00072CC8"/>
    <w:rsid w:val="00084B92"/>
    <w:rsid w:val="00085998"/>
    <w:rsid w:val="00086155"/>
    <w:rsid w:val="000872CE"/>
    <w:rsid w:val="00091245"/>
    <w:rsid w:val="00091E21"/>
    <w:rsid w:val="00095CEB"/>
    <w:rsid w:val="000A4EEF"/>
    <w:rsid w:val="000A52E9"/>
    <w:rsid w:val="000A727C"/>
    <w:rsid w:val="000C0DC0"/>
    <w:rsid w:val="000C45CA"/>
    <w:rsid w:val="000C76C0"/>
    <w:rsid w:val="000F4F06"/>
    <w:rsid w:val="000F636D"/>
    <w:rsid w:val="000F66D3"/>
    <w:rsid w:val="000F78C3"/>
    <w:rsid w:val="000F7E37"/>
    <w:rsid w:val="001010E4"/>
    <w:rsid w:val="00104BAA"/>
    <w:rsid w:val="001119D0"/>
    <w:rsid w:val="00111D48"/>
    <w:rsid w:val="00112E99"/>
    <w:rsid w:val="001137A5"/>
    <w:rsid w:val="0013304A"/>
    <w:rsid w:val="001354B5"/>
    <w:rsid w:val="001355FC"/>
    <w:rsid w:val="00137F70"/>
    <w:rsid w:val="00143A8C"/>
    <w:rsid w:val="001461A2"/>
    <w:rsid w:val="00152FE4"/>
    <w:rsid w:val="00156CEF"/>
    <w:rsid w:val="001618D0"/>
    <w:rsid w:val="001634F4"/>
    <w:rsid w:val="00163A4A"/>
    <w:rsid w:val="00167167"/>
    <w:rsid w:val="00175629"/>
    <w:rsid w:val="00181BD7"/>
    <w:rsid w:val="0018409A"/>
    <w:rsid w:val="001966BC"/>
    <w:rsid w:val="00197E39"/>
    <w:rsid w:val="001A28B4"/>
    <w:rsid w:val="001A2A10"/>
    <w:rsid w:val="001A7D76"/>
    <w:rsid w:val="001B2F6E"/>
    <w:rsid w:val="001B4847"/>
    <w:rsid w:val="001B4F95"/>
    <w:rsid w:val="001C23AB"/>
    <w:rsid w:val="001C6CC5"/>
    <w:rsid w:val="001D1C01"/>
    <w:rsid w:val="001D2C0D"/>
    <w:rsid w:val="001D48E5"/>
    <w:rsid w:val="001E52BF"/>
    <w:rsid w:val="001E7CFE"/>
    <w:rsid w:val="001F0688"/>
    <w:rsid w:val="001F071A"/>
    <w:rsid w:val="001F1232"/>
    <w:rsid w:val="001F313C"/>
    <w:rsid w:val="001F6C0B"/>
    <w:rsid w:val="001F7F38"/>
    <w:rsid w:val="002007D5"/>
    <w:rsid w:val="00205326"/>
    <w:rsid w:val="00205F5B"/>
    <w:rsid w:val="0020690E"/>
    <w:rsid w:val="0021065B"/>
    <w:rsid w:val="002226DE"/>
    <w:rsid w:val="002249C0"/>
    <w:rsid w:val="00235185"/>
    <w:rsid w:val="00246A12"/>
    <w:rsid w:val="00246FB0"/>
    <w:rsid w:val="00251AEE"/>
    <w:rsid w:val="00251DF9"/>
    <w:rsid w:val="00252494"/>
    <w:rsid w:val="00261FD1"/>
    <w:rsid w:val="00272AFC"/>
    <w:rsid w:val="0027352F"/>
    <w:rsid w:val="002745AD"/>
    <w:rsid w:val="002818BF"/>
    <w:rsid w:val="00281BD7"/>
    <w:rsid w:val="00292363"/>
    <w:rsid w:val="002A057B"/>
    <w:rsid w:val="002A2CD6"/>
    <w:rsid w:val="002A3956"/>
    <w:rsid w:val="002A4516"/>
    <w:rsid w:val="002C62B8"/>
    <w:rsid w:val="002D2E5A"/>
    <w:rsid w:val="002D38B3"/>
    <w:rsid w:val="002D3F91"/>
    <w:rsid w:val="002D530F"/>
    <w:rsid w:val="002D77A3"/>
    <w:rsid w:val="002E4173"/>
    <w:rsid w:val="002E5DE6"/>
    <w:rsid w:val="002F013E"/>
    <w:rsid w:val="002F20EF"/>
    <w:rsid w:val="002F4939"/>
    <w:rsid w:val="00310DF6"/>
    <w:rsid w:val="00322AC7"/>
    <w:rsid w:val="00326930"/>
    <w:rsid w:val="0033160D"/>
    <w:rsid w:val="0034155A"/>
    <w:rsid w:val="00345B61"/>
    <w:rsid w:val="0035077C"/>
    <w:rsid w:val="0035158F"/>
    <w:rsid w:val="00357204"/>
    <w:rsid w:val="0036026A"/>
    <w:rsid w:val="003613BD"/>
    <w:rsid w:val="003613BF"/>
    <w:rsid w:val="003714A2"/>
    <w:rsid w:val="00385F0C"/>
    <w:rsid w:val="00387338"/>
    <w:rsid w:val="00393C87"/>
    <w:rsid w:val="003A476E"/>
    <w:rsid w:val="003A4E8D"/>
    <w:rsid w:val="003B3387"/>
    <w:rsid w:val="003B64DE"/>
    <w:rsid w:val="003B7625"/>
    <w:rsid w:val="003C5112"/>
    <w:rsid w:val="003D0C9F"/>
    <w:rsid w:val="003D13EA"/>
    <w:rsid w:val="003D29C2"/>
    <w:rsid w:val="003D34A0"/>
    <w:rsid w:val="003D4165"/>
    <w:rsid w:val="003D76C6"/>
    <w:rsid w:val="003D792F"/>
    <w:rsid w:val="003D7A55"/>
    <w:rsid w:val="003E00E0"/>
    <w:rsid w:val="003E4E49"/>
    <w:rsid w:val="003F4767"/>
    <w:rsid w:val="0040098F"/>
    <w:rsid w:val="00404AD6"/>
    <w:rsid w:val="004059DA"/>
    <w:rsid w:val="00410F22"/>
    <w:rsid w:val="0041468D"/>
    <w:rsid w:val="004203D8"/>
    <w:rsid w:val="00422579"/>
    <w:rsid w:val="00424BDC"/>
    <w:rsid w:val="004347AD"/>
    <w:rsid w:val="0043647F"/>
    <w:rsid w:val="004414DA"/>
    <w:rsid w:val="00444348"/>
    <w:rsid w:val="00445A36"/>
    <w:rsid w:val="00447140"/>
    <w:rsid w:val="00452987"/>
    <w:rsid w:val="00454E82"/>
    <w:rsid w:val="004564B4"/>
    <w:rsid w:val="00462C28"/>
    <w:rsid w:val="00465843"/>
    <w:rsid w:val="00466465"/>
    <w:rsid w:val="00470D21"/>
    <w:rsid w:val="00470E15"/>
    <w:rsid w:val="00471D10"/>
    <w:rsid w:val="004726C7"/>
    <w:rsid w:val="00476FE5"/>
    <w:rsid w:val="004771B5"/>
    <w:rsid w:val="004838FD"/>
    <w:rsid w:val="00487C06"/>
    <w:rsid w:val="00491DE7"/>
    <w:rsid w:val="0049498E"/>
    <w:rsid w:val="0049700F"/>
    <w:rsid w:val="004A5EBF"/>
    <w:rsid w:val="004C0337"/>
    <w:rsid w:val="004C3A99"/>
    <w:rsid w:val="004E2808"/>
    <w:rsid w:val="004E4240"/>
    <w:rsid w:val="004E7109"/>
    <w:rsid w:val="004E7301"/>
    <w:rsid w:val="004F2A0E"/>
    <w:rsid w:val="004F2BAE"/>
    <w:rsid w:val="004F4240"/>
    <w:rsid w:val="004F6B6C"/>
    <w:rsid w:val="004F6FEF"/>
    <w:rsid w:val="0050491E"/>
    <w:rsid w:val="0051522B"/>
    <w:rsid w:val="0051553D"/>
    <w:rsid w:val="00516FDD"/>
    <w:rsid w:val="0052343D"/>
    <w:rsid w:val="005265AB"/>
    <w:rsid w:val="00530080"/>
    <w:rsid w:val="005427C6"/>
    <w:rsid w:val="00552B80"/>
    <w:rsid w:val="00552D70"/>
    <w:rsid w:val="00555D88"/>
    <w:rsid w:val="00562721"/>
    <w:rsid w:val="00563DC3"/>
    <w:rsid w:val="0056713E"/>
    <w:rsid w:val="005702AA"/>
    <w:rsid w:val="005721C7"/>
    <w:rsid w:val="0057594F"/>
    <w:rsid w:val="00577239"/>
    <w:rsid w:val="00590D69"/>
    <w:rsid w:val="0059104F"/>
    <w:rsid w:val="005915B1"/>
    <w:rsid w:val="00594909"/>
    <w:rsid w:val="00594DFE"/>
    <w:rsid w:val="005A7EB7"/>
    <w:rsid w:val="005B0E0C"/>
    <w:rsid w:val="005B0FDB"/>
    <w:rsid w:val="005B26D3"/>
    <w:rsid w:val="005B36DD"/>
    <w:rsid w:val="005B38B1"/>
    <w:rsid w:val="005B7D03"/>
    <w:rsid w:val="005B7F0A"/>
    <w:rsid w:val="005C3E94"/>
    <w:rsid w:val="005C770C"/>
    <w:rsid w:val="005C7992"/>
    <w:rsid w:val="005D30A3"/>
    <w:rsid w:val="005D6E22"/>
    <w:rsid w:val="005E3EF2"/>
    <w:rsid w:val="005E7958"/>
    <w:rsid w:val="005F0014"/>
    <w:rsid w:val="005F01AA"/>
    <w:rsid w:val="005F28F6"/>
    <w:rsid w:val="005F34C7"/>
    <w:rsid w:val="005F4A99"/>
    <w:rsid w:val="005F575C"/>
    <w:rsid w:val="00601469"/>
    <w:rsid w:val="006046F4"/>
    <w:rsid w:val="006057BD"/>
    <w:rsid w:val="00607A5F"/>
    <w:rsid w:val="00607E10"/>
    <w:rsid w:val="00610F0A"/>
    <w:rsid w:val="00612805"/>
    <w:rsid w:val="00612A87"/>
    <w:rsid w:val="006133A6"/>
    <w:rsid w:val="006149F3"/>
    <w:rsid w:val="006200D9"/>
    <w:rsid w:val="00626423"/>
    <w:rsid w:val="006276EB"/>
    <w:rsid w:val="00634238"/>
    <w:rsid w:val="00635E45"/>
    <w:rsid w:val="00640DDE"/>
    <w:rsid w:val="00642D7B"/>
    <w:rsid w:val="006464D3"/>
    <w:rsid w:val="00650CF7"/>
    <w:rsid w:val="00652424"/>
    <w:rsid w:val="006533F2"/>
    <w:rsid w:val="006641A9"/>
    <w:rsid w:val="00664220"/>
    <w:rsid w:val="00664ED6"/>
    <w:rsid w:val="00677AE0"/>
    <w:rsid w:val="00683B35"/>
    <w:rsid w:val="00687B44"/>
    <w:rsid w:val="00696DB2"/>
    <w:rsid w:val="006976E4"/>
    <w:rsid w:val="006A42B6"/>
    <w:rsid w:val="006A510E"/>
    <w:rsid w:val="006A54AD"/>
    <w:rsid w:val="006A7E81"/>
    <w:rsid w:val="006B5F4E"/>
    <w:rsid w:val="006C22B4"/>
    <w:rsid w:val="006C3E1F"/>
    <w:rsid w:val="006D3380"/>
    <w:rsid w:val="006D5D94"/>
    <w:rsid w:val="006F4DAA"/>
    <w:rsid w:val="006F5DB4"/>
    <w:rsid w:val="007008C5"/>
    <w:rsid w:val="00700DEF"/>
    <w:rsid w:val="00701FA6"/>
    <w:rsid w:val="00705AEE"/>
    <w:rsid w:val="00710103"/>
    <w:rsid w:val="007121F9"/>
    <w:rsid w:val="00712348"/>
    <w:rsid w:val="00714B10"/>
    <w:rsid w:val="007256CE"/>
    <w:rsid w:val="0072630B"/>
    <w:rsid w:val="0072698F"/>
    <w:rsid w:val="00726B85"/>
    <w:rsid w:val="007329A7"/>
    <w:rsid w:val="007335DF"/>
    <w:rsid w:val="00736180"/>
    <w:rsid w:val="007415C3"/>
    <w:rsid w:val="0075742F"/>
    <w:rsid w:val="007629C9"/>
    <w:rsid w:val="00766A60"/>
    <w:rsid w:val="00776F13"/>
    <w:rsid w:val="0078235A"/>
    <w:rsid w:val="0078638D"/>
    <w:rsid w:val="00786FCD"/>
    <w:rsid w:val="007B10BE"/>
    <w:rsid w:val="007C03D9"/>
    <w:rsid w:val="007C0731"/>
    <w:rsid w:val="007C1BDE"/>
    <w:rsid w:val="007C6476"/>
    <w:rsid w:val="007C762A"/>
    <w:rsid w:val="007D26ED"/>
    <w:rsid w:val="007F3D05"/>
    <w:rsid w:val="008043B0"/>
    <w:rsid w:val="00806A93"/>
    <w:rsid w:val="00810895"/>
    <w:rsid w:val="00810C0D"/>
    <w:rsid w:val="00811B1B"/>
    <w:rsid w:val="0081392E"/>
    <w:rsid w:val="00814791"/>
    <w:rsid w:val="008162E9"/>
    <w:rsid w:val="008249A0"/>
    <w:rsid w:val="00844BC2"/>
    <w:rsid w:val="00844E50"/>
    <w:rsid w:val="008464D3"/>
    <w:rsid w:val="00854451"/>
    <w:rsid w:val="00856985"/>
    <w:rsid w:val="008601C4"/>
    <w:rsid w:val="00860B1B"/>
    <w:rsid w:val="00860B7A"/>
    <w:rsid w:val="00861989"/>
    <w:rsid w:val="00861BE5"/>
    <w:rsid w:val="00861BF9"/>
    <w:rsid w:val="008634C6"/>
    <w:rsid w:val="0086353D"/>
    <w:rsid w:val="00875309"/>
    <w:rsid w:val="0087749E"/>
    <w:rsid w:val="00881449"/>
    <w:rsid w:val="0088785A"/>
    <w:rsid w:val="00892167"/>
    <w:rsid w:val="008C6248"/>
    <w:rsid w:val="008C76A3"/>
    <w:rsid w:val="008D34E3"/>
    <w:rsid w:val="008E168B"/>
    <w:rsid w:val="008E7B55"/>
    <w:rsid w:val="008F596B"/>
    <w:rsid w:val="0090024B"/>
    <w:rsid w:val="0090025E"/>
    <w:rsid w:val="0090081D"/>
    <w:rsid w:val="00900E22"/>
    <w:rsid w:val="009042BA"/>
    <w:rsid w:val="009102FF"/>
    <w:rsid w:val="009110F5"/>
    <w:rsid w:val="0091579D"/>
    <w:rsid w:val="00915BC5"/>
    <w:rsid w:val="00930CE7"/>
    <w:rsid w:val="00941597"/>
    <w:rsid w:val="00950657"/>
    <w:rsid w:val="00950CA4"/>
    <w:rsid w:val="00951656"/>
    <w:rsid w:val="009553E7"/>
    <w:rsid w:val="00970E67"/>
    <w:rsid w:val="00985846"/>
    <w:rsid w:val="009923CC"/>
    <w:rsid w:val="009A5D13"/>
    <w:rsid w:val="009B1C48"/>
    <w:rsid w:val="009B2461"/>
    <w:rsid w:val="009B3206"/>
    <w:rsid w:val="009B4E97"/>
    <w:rsid w:val="009D0C26"/>
    <w:rsid w:val="009D0C29"/>
    <w:rsid w:val="009D7385"/>
    <w:rsid w:val="00A02AA6"/>
    <w:rsid w:val="00A1798E"/>
    <w:rsid w:val="00A275C6"/>
    <w:rsid w:val="00A30F74"/>
    <w:rsid w:val="00A3289C"/>
    <w:rsid w:val="00A32AD9"/>
    <w:rsid w:val="00A36C8F"/>
    <w:rsid w:val="00A57135"/>
    <w:rsid w:val="00A61AB6"/>
    <w:rsid w:val="00A657CA"/>
    <w:rsid w:val="00A66E4B"/>
    <w:rsid w:val="00A7344A"/>
    <w:rsid w:val="00A77B88"/>
    <w:rsid w:val="00A824DE"/>
    <w:rsid w:val="00A84690"/>
    <w:rsid w:val="00A86F79"/>
    <w:rsid w:val="00A91F93"/>
    <w:rsid w:val="00A9471A"/>
    <w:rsid w:val="00A97E83"/>
    <w:rsid w:val="00AA04D5"/>
    <w:rsid w:val="00AA0D7C"/>
    <w:rsid w:val="00AA4911"/>
    <w:rsid w:val="00AC0FAF"/>
    <w:rsid w:val="00AC1B9C"/>
    <w:rsid w:val="00AC324B"/>
    <w:rsid w:val="00AD17E2"/>
    <w:rsid w:val="00AD6F85"/>
    <w:rsid w:val="00AE2F29"/>
    <w:rsid w:val="00AE52C5"/>
    <w:rsid w:val="00AE5CA6"/>
    <w:rsid w:val="00B07909"/>
    <w:rsid w:val="00B125DA"/>
    <w:rsid w:val="00B13248"/>
    <w:rsid w:val="00B14CF2"/>
    <w:rsid w:val="00B15005"/>
    <w:rsid w:val="00B207E9"/>
    <w:rsid w:val="00B33E8D"/>
    <w:rsid w:val="00B349BC"/>
    <w:rsid w:val="00B43511"/>
    <w:rsid w:val="00B525E8"/>
    <w:rsid w:val="00B53DE7"/>
    <w:rsid w:val="00B54CDD"/>
    <w:rsid w:val="00B5624B"/>
    <w:rsid w:val="00B56DF4"/>
    <w:rsid w:val="00B7035B"/>
    <w:rsid w:val="00B76522"/>
    <w:rsid w:val="00B771F0"/>
    <w:rsid w:val="00B80A7D"/>
    <w:rsid w:val="00B85783"/>
    <w:rsid w:val="00B86E08"/>
    <w:rsid w:val="00B86F9E"/>
    <w:rsid w:val="00B87E30"/>
    <w:rsid w:val="00B908C4"/>
    <w:rsid w:val="00B90A44"/>
    <w:rsid w:val="00B927B0"/>
    <w:rsid w:val="00B92FBD"/>
    <w:rsid w:val="00B94B78"/>
    <w:rsid w:val="00B9580E"/>
    <w:rsid w:val="00BA0AC5"/>
    <w:rsid w:val="00BA0CD5"/>
    <w:rsid w:val="00BA0F5E"/>
    <w:rsid w:val="00BA18D6"/>
    <w:rsid w:val="00BA3AC9"/>
    <w:rsid w:val="00BA7A32"/>
    <w:rsid w:val="00BC0787"/>
    <w:rsid w:val="00BC096A"/>
    <w:rsid w:val="00BD2725"/>
    <w:rsid w:val="00BD3CB2"/>
    <w:rsid w:val="00BD47D0"/>
    <w:rsid w:val="00BD47D9"/>
    <w:rsid w:val="00BD680B"/>
    <w:rsid w:val="00BD7AB4"/>
    <w:rsid w:val="00BF2396"/>
    <w:rsid w:val="00BF3816"/>
    <w:rsid w:val="00BF648B"/>
    <w:rsid w:val="00C01164"/>
    <w:rsid w:val="00C062CE"/>
    <w:rsid w:val="00C10967"/>
    <w:rsid w:val="00C11FB2"/>
    <w:rsid w:val="00C12C00"/>
    <w:rsid w:val="00C13FA2"/>
    <w:rsid w:val="00C212E6"/>
    <w:rsid w:val="00C22B72"/>
    <w:rsid w:val="00C260E2"/>
    <w:rsid w:val="00C37451"/>
    <w:rsid w:val="00C375A3"/>
    <w:rsid w:val="00C37B7B"/>
    <w:rsid w:val="00C423F4"/>
    <w:rsid w:val="00C4466A"/>
    <w:rsid w:val="00C54303"/>
    <w:rsid w:val="00C56461"/>
    <w:rsid w:val="00C5651C"/>
    <w:rsid w:val="00C61C96"/>
    <w:rsid w:val="00C64E95"/>
    <w:rsid w:val="00C6651A"/>
    <w:rsid w:val="00C70B94"/>
    <w:rsid w:val="00C71966"/>
    <w:rsid w:val="00C752F5"/>
    <w:rsid w:val="00C85756"/>
    <w:rsid w:val="00C905E0"/>
    <w:rsid w:val="00C927AD"/>
    <w:rsid w:val="00CA15ED"/>
    <w:rsid w:val="00CA2B33"/>
    <w:rsid w:val="00CA7095"/>
    <w:rsid w:val="00CB0032"/>
    <w:rsid w:val="00CB08BD"/>
    <w:rsid w:val="00CC7FAA"/>
    <w:rsid w:val="00CD5F62"/>
    <w:rsid w:val="00CD6445"/>
    <w:rsid w:val="00CE73F8"/>
    <w:rsid w:val="00CE7973"/>
    <w:rsid w:val="00CF255D"/>
    <w:rsid w:val="00CF48AF"/>
    <w:rsid w:val="00D07D0D"/>
    <w:rsid w:val="00D109A2"/>
    <w:rsid w:val="00D17EAA"/>
    <w:rsid w:val="00D20982"/>
    <w:rsid w:val="00D22FAA"/>
    <w:rsid w:val="00D25D4B"/>
    <w:rsid w:val="00D319F3"/>
    <w:rsid w:val="00D36794"/>
    <w:rsid w:val="00D37CF3"/>
    <w:rsid w:val="00D418CD"/>
    <w:rsid w:val="00D42EE7"/>
    <w:rsid w:val="00D45270"/>
    <w:rsid w:val="00D46552"/>
    <w:rsid w:val="00D51612"/>
    <w:rsid w:val="00D540E1"/>
    <w:rsid w:val="00D547DF"/>
    <w:rsid w:val="00D549E8"/>
    <w:rsid w:val="00D60121"/>
    <w:rsid w:val="00D610AD"/>
    <w:rsid w:val="00D611D0"/>
    <w:rsid w:val="00D62135"/>
    <w:rsid w:val="00D62BD0"/>
    <w:rsid w:val="00D700BB"/>
    <w:rsid w:val="00D71C0C"/>
    <w:rsid w:val="00D8518C"/>
    <w:rsid w:val="00D85DED"/>
    <w:rsid w:val="00D8739C"/>
    <w:rsid w:val="00D90877"/>
    <w:rsid w:val="00D90C75"/>
    <w:rsid w:val="00D91B06"/>
    <w:rsid w:val="00D925E2"/>
    <w:rsid w:val="00D9389A"/>
    <w:rsid w:val="00DA54AA"/>
    <w:rsid w:val="00DA6E2B"/>
    <w:rsid w:val="00DB1F10"/>
    <w:rsid w:val="00DB30AC"/>
    <w:rsid w:val="00DB5769"/>
    <w:rsid w:val="00DC2804"/>
    <w:rsid w:val="00DC36FE"/>
    <w:rsid w:val="00DC4519"/>
    <w:rsid w:val="00DD135F"/>
    <w:rsid w:val="00DD3D65"/>
    <w:rsid w:val="00DE1E98"/>
    <w:rsid w:val="00DE6DB0"/>
    <w:rsid w:val="00DF3D42"/>
    <w:rsid w:val="00E00B19"/>
    <w:rsid w:val="00E15144"/>
    <w:rsid w:val="00E16CCB"/>
    <w:rsid w:val="00E275D8"/>
    <w:rsid w:val="00E27607"/>
    <w:rsid w:val="00E41E7D"/>
    <w:rsid w:val="00E45354"/>
    <w:rsid w:val="00E47656"/>
    <w:rsid w:val="00E50FB7"/>
    <w:rsid w:val="00E56A24"/>
    <w:rsid w:val="00E651C5"/>
    <w:rsid w:val="00E67BB3"/>
    <w:rsid w:val="00E71E4F"/>
    <w:rsid w:val="00E7203D"/>
    <w:rsid w:val="00E84E8F"/>
    <w:rsid w:val="00E90613"/>
    <w:rsid w:val="00E9628E"/>
    <w:rsid w:val="00E97D03"/>
    <w:rsid w:val="00EA1F1A"/>
    <w:rsid w:val="00EA4B19"/>
    <w:rsid w:val="00EA624A"/>
    <w:rsid w:val="00EB5E66"/>
    <w:rsid w:val="00EB6FFE"/>
    <w:rsid w:val="00EC1EF5"/>
    <w:rsid w:val="00ED12D5"/>
    <w:rsid w:val="00ED1BED"/>
    <w:rsid w:val="00EE36F8"/>
    <w:rsid w:val="00EE4B68"/>
    <w:rsid w:val="00EE5333"/>
    <w:rsid w:val="00EE5BED"/>
    <w:rsid w:val="00EE60FF"/>
    <w:rsid w:val="00EF1544"/>
    <w:rsid w:val="00EF1AAA"/>
    <w:rsid w:val="00EF42EC"/>
    <w:rsid w:val="00F1057C"/>
    <w:rsid w:val="00F22744"/>
    <w:rsid w:val="00F3025A"/>
    <w:rsid w:val="00F370BF"/>
    <w:rsid w:val="00F40E03"/>
    <w:rsid w:val="00F42169"/>
    <w:rsid w:val="00F46F88"/>
    <w:rsid w:val="00F50245"/>
    <w:rsid w:val="00F530D8"/>
    <w:rsid w:val="00F54664"/>
    <w:rsid w:val="00F56FCF"/>
    <w:rsid w:val="00F62AB2"/>
    <w:rsid w:val="00F676F0"/>
    <w:rsid w:val="00F73B63"/>
    <w:rsid w:val="00F77F07"/>
    <w:rsid w:val="00F80105"/>
    <w:rsid w:val="00F80275"/>
    <w:rsid w:val="00F8073F"/>
    <w:rsid w:val="00F9291D"/>
    <w:rsid w:val="00FA2A15"/>
    <w:rsid w:val="00FB76C1"/>
    <w:rsid w:val="00FC24DA"/>
    <w:rsid w:val="00FC28F0"/>
    <w:rsid w:val="00FC2D2F"/>
    <w:rsid w:val="00FC3805"/>
    <w:rsid w:val="00FD038E"/>
    <w:rsid w:val="00FD27A6"/>
    <w:rsid w:val="00FD4197"/>
    <w:rsid w:val="00FE4463"/>
    <w:rsid w:val="00FE6B21"/>
    <w:rsid w:val="00FF6B32"/>
    <w:rsid w:val="00FF6DE3"/>
    <w:rsid w:val="00FF75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21327F9-DDFE-429B-ADBB-5097D480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8638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10">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1"/>
    <w:next w:val="a1"/>
    <w:link w:val="12"/>
    <w:uiPriority w:val="99"/>
    <w:qFormat/>
    <w:rsid w:val="007B10BE"/>
    <w:pPr>
      <w:widowControl/>
      <w:autoSpaceDE/>
      <w:autoSpaceDN/>
      <w:adjustRightInd/>
      <w:spacing w:after="160" w:line="240" w:lineRule="exact"/>
      <w:outlineLvl w:val="0"/>
    </w:pPr>
    <w:rPr>
      <w:rFonts w:ascii="Verdana" w:hAnsi="Verdana" w:cs="Verdana"/>
      <w:lang w:val="en-US" w:eastAsia="en-US"/>
    </w:rPr>
  </w:style>
  <w:style w:type="paragraph" w:styleId="2">
    <w:name w:val="heading 2"/>
    <w:aliases w:val="2,sub-sect,H2,h2,Б2,RTC,iz2"/>
    <w:basedOn w:val="a1"/>
    <w:next w:val="a1"/>
    <w:link w:val="20"/>
    <w:uiPriority w:val="99"/>
    <w:semiHidden/>
    <w:unhideWhenUsed/>
    <w:qFormat/>
    <w:rsid w:val="007B10BE"/>
    <w:pPr>
      <w:keepNext/>
      <w:widowControl/>
      <w:autoSpaceDE/>
      <w:autoSpaceDN/>
      <w:adjustRightInd/>
      <w:spacing w:before="240" w:after="60"/>
      <w:outlineLvl w:val="1"/>
    </w:pPr>
    <w:rPr>
      <w:rFonts w:ascii="Cambria" w:hAnsi="Cambria" w:cs="Times New Roman"/>
      <w:b/>
      <w:bCs/>
      <w:i/>
      <w:iCs/>
      <w:sz w:val="28"/>
      <w:szCs w:val="28"/>
    </w:rPr>
  </w:style>
  <w:style w:type="paragraph" w:styleId="30">
    <w:name w:val="heading 3"/>
    <w:aliases w:val="H3"/>
    <w:basedOn w:val="a1"/>
    <w:next w:val="a1"/>
    <w:link w:val="32"/>
    <w:uiPriority w:val="99"/>
    <w:semiHidden/>
    <w:unhideWhenUsed/>
    <w:qFormat/>
    <w:rsid w:val="007B10BE"/>
    <w:pPr>
      <w:keepNext/>
      <w:widowControl/>
      <w:numPr>
        <w:ilvl w:val="2"/>
        <w:numId w:val="8"/>
      </w:numPr>
      <w:suppressAutoHyphens/>
      <w:autoSpaceDE/>
      <w:autoSpaceDN/>
      <w:adjustRightInd/>
      <w:spacing w:before="120" w:after="120"/>
      <w:outlineLvl w:val="2"/>
    </w:pPr>
    <w:rPr>
      <w:rFonts w:ascii="Times New Roman" w:hAnsi="Times New Roman" w:cs="Times New Roman"/>
      <w:b/>
      <w:bCs/>
      <w:sz w:val="28"/>
      <w:szCs w:val="28"/>
    </w:rPr>
  </w:style>
  <w:style w:type="paragraph" w:styleId="4">
    <w:name w:val="heading 4"/>
    <w:basedOn w:val="a1"/>
    <w:next w:val="a1"/>
    <w:link w:val="40"/>
    <w:uiPriority w:val="99"/>
    <w:semiHidden/>
    <w:unhideWhenUsed/>
    <w:qFormat/>
    <w:rsid w:val="007B10BE"/>
    <w:pPr>
      <w:keepNext/>
      <w:widowControl/>
      <w:numPr>
        <w:ilvl w:val="3"/>
        <w:numId w:val="8"/>
      </w:numPr>
      <w:tabs>
        <w:tab w:val="left" w:pos="1134"/>
      </w:tabs>
      <w:suppressAutoHyphens/>
      <w:autoSpaceDE/>
      <w:autoSpaceDN/>
      <w:adjustRightInd/>
      <w:spacing w:before="240" w:after="120"/>
      <w:jc w:val="both"/>
      <w:outlineLvl w:val="3"/>
    </w:pPr>
    <w:rPr>
      <w:rFonts w:ascii="Times New Roman" w:hAnsi="Times New Roman" w:cs="Times New Roman"/>
      <w:b/>
      <w:bCs/>
      <w:i/>
      <w:iCs/>
      <w:sz w:val="28"/>
      <w:szCs w:val="28"/>
    </w:rPr>
  </w:style>
  <w:style w:type="paragraph" w:styleId="5">
    <w:name w:val="heading 5"/>
    <w:aliases w:val="H5,h5,h51,H51,h52,test,Block Label,Level 3 - i"/>
    <w:basedOn w:val="a1"/>
    <w:next w:val="a1"/>
    <w:link w:val="50"/>
    <w:uiPriority w:val="99"/>
    <w:semiHidden/>
    <w:unhideWhenUsed/>
    <w:qFormat/>
    <w:rsid w:val="007B10BE"/>
    <w:pPr>
      <w:keepNext/>
      <w:widowControl/>
      <w:numPr>
        <w:ilvl w:val="4"/>
        <w:numId w:val="9"/>
      </w:numPr>
      <w:tabs>
        <w:tab w:val="num" w:pos="360"/>
      </w:tabs>
      <w:suppressAutoHyphens/>
      <w:autoSpaceDE/>
      <w:autoSpaceDN/>
      <w:adjustRightInd/>
      <w:spacing w:before="60" w:line="360" w:lineRule="auto"/>
      <w:ind w:left="0" w:firstLine="0"/>
      <w:jc w:val="both"/>
      <w:outlineLvl w:val="4"/>
    </w:pPr>
    <w:rPr>
      <w:rFonts w:ascii="Times New Roman" w:hAnsi="Times New Roman" w:cs="Times New Roman"/>
      <w:b/>
      <w:bCs/>
      <w:sz w:val="26"/>
      <w:szCs w:val="26"/>
    </w:rPr>
  </w:style>
  <w:style w:type="paragraph" w:styleId="6">
    <w:name w:val="heading 6"/>
    <w:aliases w:val="RTC 6"/>
    <w:basedOn w:val="a1"/>
    <w:next w:val="a1"/>
    <w:link w:val="60"/>
    <w:uiPriority w:val="99"/>
    <w:semiHidden/>
    <w:unhideWhenUsed/>
    <w:qFormat/>
    <w:rsid w:val="007B10BE"/>
    <w:pPr>
      <w:numPr>
        <w:ilvl w:val="5"/>
        <w:numId w:val="9"/>
      </w:numPr>
      <w:tabs>
        <w:tab w:val="num" w:pos="360"/>
      </w:tabs>
      <w:suppressAutoHyphens/>
      <w:autoSpaceDE/>
      <w:autoSpaceDN/>
      <w:adjustRightInd/>
      <w:spacing w:before="240" w:after="60" w:line="360" w:lineRule="auto"/>
      <w:ind w:left="0" w:firstLine="0"/>
      <w:jc w:val="both"/>
      <w:outlineLvl w:val="5"/>
    </w:pPr>
    <w:rPr>
      <w:rFonts w:ascii="Times New Roman" w:hAnsi="Times New Roman" w:cs="Times New Roman"/>
      <w:b/>
      <w:bCs/>
      <w:sz w:val="22"/>
      <w:szCs w:val="22"/>
    </w:rPr>
  </w:style>
  <w:style w:type="paragraph" w:styleId="7">
    <w:name w:val="heading 7"/>
    <w:aliases w:val="RTC7"/>
    <w:basedOn w:val="a1"/>
    <w:next w:val="a1"/>
    <w:link w:val="70"/>
    <w:uiPriority w:val="99"/>
    <w:semiHidden/>
    <w:unhideWhenUsed/>
    <w:qFormat/>
    <w:rsid w:val="007B10BE"/>
    <w:pPr>
      <w:numPr>
        <w:ilvl w:val="6"/>
        <w:numId w:val="9"/>
      </w:numPr>
      <w:tabs>
        <w:tab w:val="num" w:pos="360"/>
      </w:tabs>
      <w:suppressAutoHyphens/>
      <w:autoSpaceDE/>
      <w:autoSpaceDN/>
      <w:adjustRightInd/>
      <w:spacing w:before="240" w:after="60" w:line="360" w:lineRule="auto"/>
      <w:ind w:left="0" w:firstLine="0"/>
      <w:jc w:val="both"/>
      <w:outlineLvl w:val="6"/>
    </w:pPr>
    <w:rPr>
      <w:rFonts w:ascii="Times New Roman" w:hAnsi="Times New Roman" w:cs="Times New Roman"/>
      <w:sz w:val="26"/>
      <w:szCs w:val="26"/>
    </w:rPr>
  </w:style>
  <w:style w:type="paragraph" w:styleId="8">
    <w:name w:val="heading 8"/>
    <w:basedOn w:val="a1"/>
    <w:next w:val="a1"/>
    <w:link w:val="80"/>
    <w:uiPriority w:val="99"/>
    <w:semiHidden/>
    <w:unhideWhenUsed/>
    <w:qFormat/>
    <w:rsid w:val="007B10BE"/>
    <w:pPr>
      <w:numPr>
        <w:ilvl w:val="7"/>
        <w:numId w:val="9"/>
      </w:numPr>
      <w:tabs>
        <w:tab w:val="num" w:pos="360"/>
      </w:tabs>
      <w:suppressAutoHyphens/>
      <w:autoSpaceDE/>
      <w:autoSpaceDN/>
      <w:adjustRightInd/>
      <w:spacing w:before="240" w:after="60" w:line="360" w:lineRule="auto"/>
      <w:ind w:left="0" w:firstLine="0"/>
      <w:jc w:val="both"/>
      <w:outlineLvl w:val="7"/>
    </w:pPr>
    <w:rPr>
      <w:rFonts w:ascii="Times New Roman" w:hAnsi="Times New Roman" w:cs="Times New Roman"/>
      <w:i/>
      <w:iCs/>
      <w:sz w:val="26"/>
      <w:szCs w:val="26"/>
    </w:rPr>
  </w:style>
  <w:style w:type="paragraph" w:styleId="9">
    <w:name w:val="heading 9"/>
    <w:basedOn w:val="a1"/>
    <w:next w:val="a1"/>
    <w:link w:val="90"/>
    <w:uiPriority w:val="99"/>
    <w:semiHidden/>
    <w:unhideWhenUsed/>
    <w:qFormat/>
    <w:rsid w:val="007B10BE"/>
    <w:pPr>
      <w:numPr>
        <w:ilvl w:val="8"/>
        <w:numId w:val="9"/>
      </w:numPr>
      <w:tabs>
        <w:tab w:val="num" w:pos="360"/>
      </w:tabs>
      <w:suppressAutoHyphens/>
      <w:autoSpaceDE/>
      <w:autoSpaceDN/>
      <w:adjustRightInd/>
      <w:spacing w:before="240" w:after="60" w:line="360" w:lineRule="auto"/>
      <w:ind w:left="0" w:firstLine="0"/>
      <w:jc w:val="both"/>
      <w:outlineLvl w:val="8"/>
    </w:pPr>
    <w:rPr>
      <w:rFonts w:cs="Times New Roman"/>
      <w:sz w:val="22"/>
      <w:szCs w:val="22"/>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Even"/>
    <w:basedOn w:val="a1"/>
    <w:link w:val="a6"/>
    <w:uiPriority w:val="99"/>
    <w:unhideWhenUsed/>
    <w:rsid w:val="00D37CF3"/>
    <w:pPr>
      <w:tabs>
        <w:tab w:val="center" w:pos="4677"/>
        <w:tab w:val="right" w:pos="9355"/>
      </w:tabs>
    </w:pPr>
  </w:style>
  <w:style w:type="character" w:customStyle="1" w:styleId="a6">
    <w:name w:val="Верхний колонтитул Знак"/>
    <w:aliases w:val="Even Знак"/>
    <w:basedOn w:val="a2"/>
    <w:link w:val="a5"/>
    <w:uiPriority w:val="99"/>
    <w:rsid w:val="00D37CF3"/>
    <w:rPr>
      <w:rFonts w:ascii="Arial" w:eastAsia="Times New Roman" w:hAnsi="Arial" w:cs="Arial"/>
      <w:sz w:val="20"/>
      <w:szCs w:val="20"/>
      <w:lang w:eastAsia="ru-RU"/>
    </w:rPr>
  </w:style>
  <w:style w:type="paragraph" w:styleId="a7">
    <w:name w:val="footnote text"/>
    <w:basedOn w:val="a1"/>
    <w:link w:val="a8"/>
    <w:uiPriority w:val="99"/>
    <w:unhideWhenUsed/>
    <w:rsid w:val="00D37CF3"/>
  </w:style>
  <w:style w:type="character" w:customStyle="1" w:styleId="a8">
    <w:name w:val="Текст сноски Знак"/>
    <w:basedOn w:val="a2"/>
    <w:link w:val="a7"/>
    <w:uiPriority w:val="99"/>
    <w:rsid w:val="00D37CF3"/>
    <w:rPr>
      <w:rFonts w:ascii="Arial" w:eastAsia="Times New Roman" w:hAnsi="Arial" w:cs="Arial"/>
      <w:sz w:val="20"/>
      <w:szCs w:val="20"/>
      <w:lang w:eastAsia="ru-RU"/>
    </w:rPr>
  </w:style>
  <w:style w:type="character" w:styleId="a9">
    <w:name w:val="page number"/>
    <w:basedOn w:val="a2"/>
    <w:uiPriority w:val="99"/>
    <w:rsid w:val="00D37CF3"/>
    <w:rPr>
      <w:rFonts w:ascii="Arial" w:hAnsi="Arial" w:cs="Times New Roman"/>
    </w:rPr>
  </w:style>
  <w:style w:type="character" w:styleId="aa">
    <w:name w:val="footnote reference"/>
    <w:uiPriority w:val="99"/>
    <w:rsid w:val="00D37CF3"/>
    <w:rPr>
      <w:vertAlign w:val="superscript"/>
    </w:rPr>
  </w:style>
  <w:style w:type="table" w:styleId="ab">
    <w:name w:val="Table Grid"/>
    <w:basedOn w:val="a3"/>
    <w:uiPriority w:val="59"/>
    <w:rsid w:val="00D37CF3"/>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2"/>
    <w:link w:val="10"/>
    <w:uiPriority w:val="99"/>
    <w:rsid w:val="007B10BE"/>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basedOn w:val="a2"/>
    <w:link w:val="2"/>
    <w:uiPriority w:val="99"/>
    <w:semiHidden/>
    <w:rsid w:val="007B10BE"/>
    <w:rPr>
      <w:rFonts w:ascii="Cambria" w:eastAsia="Times New Roman" w:hAnsi="Cambria" w:cs="Times New Roman"/>
      <w:b/>
      <w:bCs/>
      <w:i/>
      <w:iCs/>
      <w:sz w:val="28"/>
      <w:szCs w:val="28"/>
      <w:lang w:eastAsia="ru-RU"/>
    </w:rPr>
  </w:style>
  <w:style w:type="character" w:customStyle="1" w:styleId="32">
    <w:name w:val="Заголовок 3 Знак"/>
    <w:aliases w:val="H3 Знак"/>
    <w:basedOn w:val="a2"/>
    <w:link w:val="30"/>
    <w:uiPriority w:val="99"/>
    <w:semiHidden/>
    <w:rsid w:val="007B10BE"/>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uiPriority w:val="99"/>
    <w:semiHidden/>
    <w:rsid w:val="007B10BE"/>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basedOn w:val="a2"/>
    <w:link w:val="5"/>
    <w:uiPriority w:val="99"/>
    <w:semiHidden/>
    <w:rsid w:val="007B10BE"/>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basedOn w:val="a2"/>
    <w:link w:val="6"/>
    <w:uiPriority w:val="99"/>
    <w:semiHidden/>
    <w:rsid w:val="007B10BE"/>
    <w:rPr>
      <w:rFonts w:ascii="Times New Roman" w:eastAsia="Times New Roman" w:hAnsi="Times New Roman" w:cs="Times New Roman"/>
      <w:b/>
      <w:bCs/>
      <w:lang w:eastAsia="ru-RU"/>
    </w:rPr>
  </w:style>
  <w:style w:type="character" w:customStyle="1" w:styleId="70">
    <w:name w:val="Заголовок 7 Знак"/>
    <w:aliases w:val="RTC7 Знак"/>
    <w:basedOn w:val="a2"/>
    <w:link w:val="7"/>
    <w:uiPriority w:val="99"/>
    <w:semiHidden/>
    <w:rsid w:val="007B10BE"/>
    <w:rPr>
      <w:rFonts w:ascii="Times New Roman" w:eastAsia="Times New Roman" w:hAnsi="Times New Roman" w:cs="Times New Roman"/>
      <w:sz w:val="26"/>
      <w:szCs w:val="26"/>
      <w:lang w:eastAsia="ru-RU"/>
    </w:rPr>
  </w:style>
  <w:style w:type="character" w:customStyle="1" w:styleId="80">
    <w:name w:val="Заголовок 8 Знак"/>
    <w:basedOn w:val="a2"/>
    <w:link w:val="8"/>
    <w:uiPriority w:val="99"/>
    <w:semiHidden/>
    <w:rsid w:val="007B10BE"/>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uiPriority w:val="99"/>
    <w:semiHidden/>
    <w:rsid w:val="007B10BE"/>
    <w:rPr>
      <w:rFonts w:ascii="Arial" w:eastAsia="Times New Roman" w:hAnsi="Arial" w:cs="Times New Roman"/>
      <w:lang w:eastAsia="ru-RU"/>
    </w:rPr>
  </w:style>
  <w:style w:type="numbering" w:customStyle="1" w:styleId="13">
    <w:name w:val="Нет списка1"/>
    <w:next w:val="a4"/>
    <w:uiPriority w:val="99"/>
    <w:semiHidden/>
    <w:unhideWhenUsed/>
    <w:rsid w:val="007B10BE"/>
  </w:style>
  <w:style w:type="numbering" w:customStyle="1" w:styleId="110">
    <w:name w:val="Нет списка11"/>
    <w:next w:val="a4"/>
    <w:uiPriority w:val="99"/>
    <w:semiHidden/>
    <w:unhideWhenUsed/>
    <w:rsid w:val="007B10BE"/>
  </w:style>
  <w:style w:type="paragraph" w:styleId="ac">
    <w:name w:val="footer"/>
    <w:basedOn w:val="a1"/>
    <w:link w:val="ad"/>
    <w:uiPriority w:val="99"/>
    <w:rsid w:val="007B10BE"/>
    <w:pPr>
      <w:tabs>
        <w:tab w:val="center" w:pos="4844"/>
        <w:tab w:val="right" w:pos="9689"/>
      </w:tabs>
      <w:autoSpaceDE/>
      <w:autoSpaceDN/>
      <w:jc w:val="both"/>
      <w:textAlignment w:val="baseline"/>
    </w:pPr>
    <w:rPr>
      <w:rFonts w:ascii="Verdana" w:eastAsia="Calibri" w:hAnsi="Verdana" w:cs="Times New Roman"/>
      <w:sz w:val="24"/>
      <w:lang w:val="en-GB" w:eastAsia="en-AU"/>
    </w:rPr>
  </w:style>
  <w:style w:type="character" w:customStyle="1" w:styleId="ad">
    <w:name w:val="Нижний колонтитул Знак"/>
    <w:basedOn w:val="a2"/>
    <w:link w:val="ac"/>
    <w:uiPriority w:val="99"/>
    <w:rsid w:val="007B10BE"/>
    <w:rPr>
      <w:rFonts w:ascii="Verdana" w:eastAsia="Calibri" w:hAnsi="Verdana" w:cs="Times New Roman"/>
      <w:sz w:val="24"/>
      <w:szCs w:val="20"/>
      <w:lang w:val="en-GB" w:eastAsia="en-AU"/>
    </w:rPr>
  </w:style>
  <w:style w:type="paragraph" w:styleId="ae">
    <w:name w:val="List Paragraph"/>
    <w:aliases w:val="Нумерованый список,Абзац маркированнный,ПАРАГРАФ,3_Абзац списка"/>
    <w:basedOn w:val="a1"/>
    <w:link w:val="af"/>
    <w:uiPriority w:val="34"/>
    <w:qFormat/>
    <w:rsid w:val="007B10BE"/>
    <w:pPr>
      <w:widowControl/>
      <w:tabs>
        <w:tab w:val="center" w:pos="4820"/>
        <w:tab w:val="right" w:pos="9639"/>
      </w:tabs>
      <w:autoSpaceDE/>
      <w:autoSpaceDN/>
      <w:adjustRightInd/>
      <w:spacing w:line="360" w:lineRule="auto"/>
      <w:ind w:left="720" w:firstLine="567"/>
      <w:contextualSpacing/>
      <w:jc w:val="both"/>
    </w:pPr>
    <w:rPr>
      <w:rFonts w:ascii="Times New Roman" w:hAnsi="Times New Roman" w:cs="Times New Roman"/>
      <w:sz w:val="24"/>
      <w:szCs w:val="24"/>
    </w:rPr>
  </w:style>
  <w:style w:type="paragraph" w:styleId="af0">
    <w:name w:val="Balloon Text"/>
    <w:basedOn w:val="a1"/>
    <w:link w:val="af1"/>
    <w:uiPriority w:val="99"/>
    <w:semiHidden/>
    <w:unhideWhenUsed/>
    <w:rsid w:val="007B10BE"/>
    <w:pPr>
      <w:widowControl/>
      <w:tabs>
        <w:tab w:val="center" w:pos="4820"/>
        <w:tab w:val="right" w:pos="9639"/>
      </w:tabs>
      <w:autoSpaceDE/>
      <w:autoSpaceDN/>
      <w:adjustRightInd/>
      <w:ind w:firstLine="567"/>
      <w:jc w:val="both"/>
    </w:pPr>
    <w:rPr>
      <w:rFonts w:ascii="Tahoma" w:hAnsi="Tahoma" w:cs="Tahoma"/>
      <w:sz w:val="16"/>
      <w:szCs w:val="16"/>
    </w:rPr>
  </w:style>
  <w:style w:type="character" w:customStyle="1" w:styleId="af1">
    <w:name w:val="Текст выноски Знак"/>
    <w:basedOn w:val="a2"/>
    <w:link w:val="af0"/>
    <w:uiPriority w:val="99"/>
    <w:semiHidden/>
    <w:rsid w:val="007B10BE"/>
    <w:rPr>
      <w:rFonts w:ascii="Tahoma" w:eastAsia="Times New Roman" w:hAnsi="Tahoma" w:cs="Tahoma"/>
      <w:sz w:val="16"/>
      <w:szCs w:val="16"/>
      <w:lang w:eastAsia="ru-RU"/>
    </w:rPr>
  </w:style>
  <w:style w:type="character" w:styleId="af2">
    <w:name w:val="annotation reference"/>
    <w:basedOn w:val="a2"/>
    <w:uiPriority w:val="99"/>
    <w:semiHidden/>
    <w:unhideWhenUsed/>
    <w:rsid w:val="007B10BE"/>
    <w:rPr>
      <w:sz w:val="16"/>
      <w:szCs w:val="16"/>
    </w:rPr>
  </w:style>
  <w:style w:type="paragraph" w:styleId="af3">
    <w:name w:val="annotation text"/>
    <w:basedOn w:val="a1"/>
    <w:link w:val="af4"/>
    <w:uiPriority w:val="99"/>
    <w:semiHidden/>
    <w:unhideWhenUsed/>
    <w:rsid w:val="007B10BE"/>
    <w:pPr>
      <w:widowControl/>
      <w:tabs>
        <w:tab w:val="center" w:pos="4820"/>
        <w:tab w:val="right" w:pos="9639"/>
      </w:tabs>
      <w:autoSpaceDE/>
      <w:autoSpaceDN/>
      <w:adjustRightInd/>
      <w:ind w:firstLine="567"/>
      <w:jc w:val="both"/>
    </w:pPr>
    <w:rPr>
      <w:rFonts w:ascii="Times New Roman" w:hAnsi="Times New Roman" w:cs="Times New Roman"/>
    </w:rPr>
  </w:style>
  <w:style w:type="character" w:customStyle="1" w:styleId="af4">
    <w:name w:val="Текст примечания Знак"/>
    <w:basedOn w:val="a2"/>
    <w:link w:val="af3"/>
    <w:uiPriority w:val="99"/>
    <w:semiHidden/>
    <w:rsid w:val="007B10BE"/>
    <w:rPr>
      <w:rFonts w:ascii="Times New Roman" w:eastAsia="Times New Roman" w:hAnsi="Times New Roman" w:cs="Times New Roman"/>
      <w:sz w:val="20"/>
      <w:szCs w:val="20"/>
      <w:lang w:eastAsia="ru-RU"/>
    </w:rPr>
  </w:style>
  <w:style w:type="paragraph" w:styleId="af5">
    <w:name w:val="annotation subject"/>
    <w:basedOn w:val="af3"/>
    <w:next w:val="af3"/>
    <w:link w:val="af6"/>
    <w:uiPriority w:val="99"/>
    <w:semiHidden/>
    <w:unhideWhenUsed/>
    <w:rsid w:val="007B10BE"/>
    <w:rPr>
      <w:b/>
      <w:bCs/>
    </w:rPr>
  </w:style>
  <w:style w:type="character" w:customStyle="1" w:styleId="af6">
    <w:name w:val="Тема примечания Знак"/>
    <w:basedOn w:val="af4"/>
    <w:link w:val="af5"/>
    <w:uiPriority w:val="99"/>
    <w:semiHidden/>
    <w:rsid w:val="007B10BE"/>
    <w:rPr>
      <w:rFonts w:ascii="Times New Roman" w:eastAsia="Times New Roman" w:hAnsi="Times New Roman" w:cs="Times New Roman"/>
      <w:b/>
      <w:bCs/>
      <w:sz w:val="20"/>
      <w:szCs w:val="20"/>
      <w:lang w:eastAsia="ru-RU"/>
    </w:rPr>
  </w:style>
  <w:style w:type="character" w:styleId="af7">
    <w:name w:val="Hyperlink"/>
    <w:basedOn w:val="a2"/>
    <w:uiPriority w:val="99"/>
    <w:unhideWhenUsed/>
    <w:rsid w:val="007B10BE"/>
    <w:rPr>
      <w:rFonts w:ascii="Times New Roman" w:hAnsi="Times New Roman" w:cs="Times New Roman" w:hint="default"/>
      <w:color w:val="000000"/>
      <w:u w:val="single"/>
    </w:rPr>
  </w:style>
  <w:style w:type="character" w:styleId="af8">
    <w:name w:val="FollowedHyperlink"/>
    <w:basedOn w:val="a2"/>
    <w:uiPriority w:val="99"/>
    <w:semiHidden/>
    <w:unhideWhenUsed/>
    <w:rsid w:val="007B10BE"/>
    <w:rPr>
      <w:rFonts w:ascii="Times New Roman" w:hAnsi="Times New Roman" w:cs="Times New Roman" w:hint="default"/>
      <w:color w:val="000000"/>
      <w:u w:val="single"/>
    </w:rPr>
  </w:style>
  <w:style w:type="character" w:customStyle="1" w:styleId="112">
    <w:name w:val="Заголовок 1 Знак1"/>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1,Знак Знак1"/>
    <w:uiPriority w:val="99"/>
    <w:semiHidden/>
    <w:locked/>
    <w:rsid w:val="007B10BE"/>
    <w:rPr>
      <w:rFonts w:ascii="Arial" w:hAnsi="Arial" w:cs="Arial" w:hint="default"/>
      <w:b/>
      <w:bCs w:val="0"/>
      <w:sz w:val="20"/>
      <w:lang w:val="x-none" w:eastAsia="ru-RU"/>
    </w:rPr>
  </w:style>
  <w:style w:type="character" w:customStyle="1" w:styleId="21">
    <w:name w:val="Заголовок 2 Знак1"/>
    <w:aliases w:val="2 Знак,sub-sect Знак,H2 Знак,h2 Знак,Б2 Знак,RTC Знак,iz2 Знак"/>
    <w:uiPriority w:val="99"/>
    <w:semiHidden/>
    <w:locked/>
    <w:rsid w:val="007B10BE"/>
    <w:rPr>
      <w:rFonts w:ascii="Times New Roman" w:hAnsi="Times New Roman" w:cs="Times New Roman" w:hint="default"/>
      <w:b/>
      <w:bCs w:val="0"/>
      <w:sz w:val="32"/>
      <w:lang w:val="x-none" w:eastAsia="ru-RU"/>
    </w:rPr>
  </w:style>
  <w:style w:type="character" w:customStyle="1" w:styleId="310">
    <w:name w:val="Заголовок 3 Знак1"/>
    <w:aliases w:val="H3 Знак1"/>
    <w:uiPriority w:val="99"/>
    <w:semiHidden/>
    <w:rsid w:val="007B10BE"/>
    <w:rPr>
      <w:rFonts w:ascii="Cambria" w:hAnsi="Cambria" w:hint="default"/>
      <w:b/>
      <w:bCs w:val="0"/>
      <w:color w:val="000000"/>
    </w:rPr>
  </w:style>
  <w:style w:type="character" w:customStyle="1" w:styleId="51">
    <w:name w:val="Заголовок 5 Знак1"/>
    <w:aliases w:val="H5 Знак1,h5 Знак1,h51 Знак1,H51 Знак1,h52 Знак1,test Знак1,Block Label Знак1,Level 3 - i Знак1"/>
    <w:uiPriority w:val="99"/>
    <w:semiHidden/>
    <w:rsid w:val="007B10BE"/>
    <w:rPr>
      <w:rFonts w:ascii="Cambria" w:hAnsi="Cambria" w:hint="default"/>
      <w:color w:val="000000"/>
    </w:rPr>
  </w:style>
  <w:style w:type="character" w:customStyle="1" w:styleId="61">
    <w:name w:val="Заголовок 6 Знак1"/>
    <w:aliases w:val="RTC 6 Знак1"/>
    <w:uiPriority w:val="99"/>
    <w:semiHidden/>
    <w:rsid w:val="007B10BE"/>
    <w:rPr>
      <w:rFonts w:ascii="Cambria" w:hAnsi="Cambria" w:hint="default"/>
      <w:i/>
      <w:iCs w:val="0"/>
      <w:color w:val="000000"/>
    </w:rPr>
  </w:style>
  <w:style w:type="paragraph" w:styleId="HTML">
    <w:name w:val="HTML Preformatted"/>
    <w:basedOn w:val="a1"/>
    <w:link w:val="HTML0"/>
    <w:uiPriority w:val="99"/>
    <w:semiHidden/>
    <w:unhideWhenUsed/>
    <w:rsid w:val="007B10B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Times New Roman"/>
    </w:rPr>
  </w:style>
  <w:style w:type="character" w:customStyle="1" w:styleId="HTML0">
    <w:name w:val="Стандартный HTML Знак"/>
    <w:basedOn w:val="a2"/>
    <w:link w:val="HTML"/>
    <w:uiPriority w:val="99"/>
    <w:semiHidden/>
    <w:rsid w:val="007B10BE"/>
    <w:rPr>
      <w:rFonts w:ascii="Courier New" w:eastAsia="Times New Roman" w:hAnsi="Courier New" w:cs="Times New Roman"/>
      <w:sz w:val="20"/>
      <w:szCs w:val="20"/>
      <w:lang w:eastAsia="ru-RU"/>
    </w:rPr>
  </w:style>
  <w:style w:type="character" w:styleId="af9">
    <w:name w:val="Strong"/>
    <w:basedOn w:val="a2"/>
    <w:uiPriority w:val="99"/>
    <w:qFormat/>
    <w:rsid w:val="007B10BE"/>
    <w:rPr>
      <w:rFonts w:ascii="Times New Roman" w:hAnsi="Times New Roman" w:cs="Times New Roman" w:hint="default"/>
      <w:b/>
      <w:bCs w:val="0"/>
    </w:rPr>
  </w:style>
  <w:style w:type="character" w:styleId="HTML1">
    <w:name w:val="HTML Typewriter"/>
    <w:basedOn w:val="a2"/>
    <w:uiPriority w:val="99"/>
    <w:semiHidden/>
    <w:unhideWhenUsed/>
    <w:rsid w:val="007B10BE"/>
    <w:rPr>
      <w:rFonts w:ascii="Courier New" w:eastAsia="Times New Roman" w:hAnsi="Courier New" w:cs="Times New Roman" w:hint="default"/>
      <w:sz w:val="20"/>
      <w:szCs w:val="20"/>
    </w:rPr>
  </w:style>
  <w:style w:type="paragraph" w:styleId="afa">
    <w:name w:val="Normal (Web)"/>
    <w:basedOn w:val="a1"/>
    <w:uiPriority w:val="99"/>
    <w:semiHidden/>
    <w:unhideWhenUsed/>
    <w:rsid w:val="007B10BE"/>
    <w:pPr>
      <w:widowControl/>
      <w:autoSpaceDE/>
      <w:autoSpaceDN/>
      <w:adjustRightInd/>
      <w:spacing w:before="100" w:beforeAutospacing="1" w:after="100" w:afterAutospacing="1"/>
    </w:pPr>
    <w:rPr>
      <w:color w:val="000000"/>
      <w:sz w:val="26"/>
      <w:szCs w:val="26"/>
    </w:rPr>
  </w:style>
  <w:style w:type="character" w:customStyle="1" w:styleId="71">
    <w:name w:val="Заголовок 7 Знак1"/>
    <w:aliases w:val="RTC7 Знак1"/>
    <w:uiPriority w:val="99"/>
    <w:semiHidden/>
    <w:rsid w:val="007B10BE"/>
    <w:rPr>
      <w:rFonts w:ascii="Cambria" w:hAnsi="Cambria" w:hint="default"/>
      <w:i/>
      <w:iCs w:val="0"/>
      <w:color w:val="000000"/>
    </w:rPr>
  </w:style>
  <w:style w:type="paragraph" w:styleId="afb">
    <w:name w:val="Normal Indent"/>
    <w:basedOn w:val="a1"/>
    <w:uiPriority w:val="99"/>
    <w:semiHidden/>
    <w:unhideWhenUsed/>
    <w:rsid w:val="007B10BE"/>
    <w:pPr>
      <w:widowControl/>
      <w:autoSpaceDE/>
      <w:autoSpaceDN/>
      <w:adjustRightInd/>
      <w:ind w:left="708"/>
    </w:pPr>
    <w:rPr>
      <w:rFonts w:ascii="Times New Roman" w:hAnsi="Times New Roman" w:cs="Times New Roman"/>
      <w:sz w:val="24"/>
      <w:szCs w:val="24"/>
    </w:rPr>
  </w:style>
  <w:style w:type="paragraph" w:styleId="afc">
    <w:name w:val="caption"/>
    <w:basedOn w:val="a1"/>
    <w:next w:val="a1"/>
    <w:uiPriority w:val="99"/>
    <w:semiHidden/>
    <w:unhideWhenUsed/>
    <w:qFormat/>
    <w:rsid w:val="007B10BE"/>
    <w:pPr>
      <w:widowControl/>
      <w:adjustRightInd/>
      <w:spacing w:before="360"/>
    </w:pPr>
    <w:rPr>
      <w:rFonts w:ascii="Times New Roman" w:hAnsi="Times New Roman" w:cs="Times New Roman"/>
      <w:sz w:val="24"/>
      <w:szCs w:val="24"/>
    </w:rPr>
  </w:style>
  <w:style w:type="paragraph" w:styleId="a0">
    <w:name w:val="List Bullet"/>
    <w:basedOn w:val="a1"/>
    <w:uiPriority w:val="99"/>
    <w:semiHidden/>
    <w:unhideWhenUsed/>
    <w:rsid w:val="007B10BE"/>
    <w:pPr>
      <w:widowControl/>
      <w:numPr>
        <w:numId w:val="8"/>
      </w:numPr>
      <w:tabs>
        <w:tab w:val="num" w:pos="1800"/>
      </w:tabs>
      <w:autoSpaceDE/>
      <w:autoSpaceDN/>
      <w:adjustRightInd/>
      <w:ind w:left="360"/>
    </w:pPr>
    <w:rPr>
      <w:rFonts w:ascii="Times New Roman" w:hAnsi="Times New Roman" w:cs="Times New Roman"/>
      <w:sz w:val="24"/>
      <w:szCs w:val="24"/>
    </w:rPr>
  </w:style>
  <w:style w:type="paragraph" w:styleId="22">
    <w:name w:val="List 2"/>
    <w:basedOn w:val="a1"/>
    <w:uiPriority w:val="99"/>
    <w:semiHidden/>
    <w:unhideWhenUsed/>
    <w:rsid w:val="007B10BE"/>
    <w:pPr>
      <w:widowControl/>
      <w:tabs>
        <w:tab w:val="num" w:pos="1980"/>
      </w:tabs>
      <w:autoSpaceDE/>
      <w:autoSpaceDN/>
      <w:adjustRightInd/>
      <w:spacing w:line="360" w:lineRule="auto"/>
      <w:ind w:left="1260"/>
      <w:jc w:val="both"/>
    </w:pPr>
    <w:rPr>
      <w:rFonts w:ascii="Times New Roman" w:hAnsi="Times New Roman" w:cs="Times New Roman"/>
      <w:sz w:val="28"/>
      <w:szCs w:val="28"/>
    </w:rPr>
  </w:style>
  <w:style w:type="paragraph" w:styleId="31">
    <w:name w:val="List Bullet 3"/>
    <w:basedOn w:val="a1"/>
    <w:autoRedefine/>
    <w:uiPriority w:val="99"/>
    <w:semiHidden/>
    <w:unhideWhenUsed/>
    <w:rsid w:val="007B10BE"/>
    <w:pPr>
      <w:widowControl/>
      <w:numPr>
        <w:numId w:val="10"/>
      </w:numPr>
      <w:tabs>
        <w:tab w:val="clear" w:pos="1559"/>
        <w:tab w:val="num" w:pos="1620"/>
      </w:tabs>
      <w:adjustRightInd/>
      <w:ind w:left="1620" w:hanging="360"/>
      <w:jc w:val="both"/>
    </w:pPr>
    <w:rPr>
      <w:rFonts w:ascii="Times New Roman" w:hAnsi="Times New Roman" w:cs="Times New Roman"/>
      <w:sz w:val="28"/>
      <w:szCs w:val="28"/>
    </w:rPr>
  </w:style>
  <w:style w:type="paragraph" w:styleId="afd">
    <w:name w:val="Title"/>
    <w:basedOn w:val="a1"/>
    <w:link w:val="afe"/>
    <w:uiPriority w:val="99"/>
    <w:qFormat/>
    <w:rsid w:val="007B10BE"/>
    <w:pPr>
      <w:widowControl/>
      <w:autoSpaceDE/>
      <w:autoSpaceDN/>
      <w:adjustRightInd/>
      <w:jc w:val="center"/>
    </w:pPr>
    <w:rPr>
      <w:rFonts w:ascii="Times New Roman" w:hAnsi="Times New Roman" w:cs="Times New Roman"/>
      <w:b/>
      <w:bCs/>
      <w:sz w:val="24"/>
      <w:szCs w:val="24"/>
    </w:rPr>
  </w:style>
  <w:style w:type="character" w:customStyle="1" w:styleId="afe">
    <w:name w:val="Заголовок Знак"/>
    <w:basedOn w:val="a2"/>
    <w:link w:val="afd"/>
    <w:uiPriority w:val="99"/>
    <w:rsid w:val="007B10BE"/>
    <w:rPr>
      <w:rFonts w:ascii="Times New Roman" w:eastAsia="Times New Roman" w:hAnsi="Times New Roman" w:cs="Times New Roman"/>
      <w:b/>
      <w:bCs/>
      <w:sz w:val="24"/>
      <w:szCs w:val="24"/>
      <w:lang w:eastAsia="ru-RU"/>
    </w:rPr>
  </w:style>
  <w:style w:type="character" w:customStyle="1" w:styleId="aff">
    <w:name w:val="Основной текст Знак"/>
    <w:aliases w:val="Основной текст таблиц Знак,в таблице Знак,таблицы Знак,в таблицах Знак,Письмо в Интернет Знак"/>
    <w:basedOn w:val="a2"/>
    <w:link w:val="aff0"/>
    <w:uiPriority w:val="99"/>
    <w:semiHidden/>
    <w:locked/>
    <w:rsid w:val="007B10BE"/>
    <w:rPr>
      <w:rFonts w:ascii="Arial" w:hAnsi="Arial" w:cs="Times New Roman"/>
      <w:sz w:val="20"/>
      <w:szCs w:val="20"/>
    </w:rPr>
  </w:style>
  <w:style w:type="paragraph" w:styleId="aff0">
    <w:name w:val="Body Text"/>
    <w:aliases w:val="Основной текст таблиц,в таблице,таблицы,в таблицах,Письмо в Интернет"/>
    <w:basedOn w:val="a1"/>
    <w:link w:val="aff"/>
    <w:uiPriority w:val="99"/>
    <w:semiHidden/>
    <w:unhideWhenUsed/>
    <w:rsid w:val="007B10BE"/>
    <w:pPr>
      <w:spacing w:after="120"/>
    </w:pPr>
    <w:rPr>
      <w:rFonts w:eastAsiaTheme="minorHAnsi" w:cs="Times New Roman"/>
      <w:lang w:eastAsia="en-US"/>
    </w:rPr>
  </w:style>
  <w:style w:type="character" w:customStyle="1" w:styleId="14">
    <w:name w:val="Основной текст Знак1"/>
    <w:aliases w:val="Основной текст таблиц Знак1,в таблице Знак1,таблицы Знак1,в таблицах Знак1,Письмо в Интернет Знак1"/>
    <w:basedOn w:val="a2"/>
    <w:uiPriority w:val="99"/>
    <w:semiHidden/>
    <w:rsid w:val="007B10BE"/>
    <w:rPr>
      <w:rFonts w:ascii="Arial" w:eastAsia="Times New Roman" w:hAnsi="Arial" w:cs="Arial"/>
      <w:sz w:val="20"/>
      <w:szCs w:val="20"/>
      <w:lang w:eastAsia="ru-RU"/>
    </w:rPr>
  </w:style>
  <w:style w:type="character" w:customStyle="1" w:styleId="aff1">
    <w:name w:val="Основной текст с отступом Знак"/>
    <w:aliases w:val="текст Знак"/>
    <w:basedOn w:val="a2"/>
    <w:link w:val="aff2"/>
    <w:uiPriority w:val="99"/>
    <w:semiHidden/>
    <w:locked/>
    <w:rsid w:val="007B10BE"/>
    <w:rPr>
      <w:rFonts w:ascii="Arial" w:hAnsi="Arial" w:cs="Times New Roman"/>
      <w:sz w:val="20"/>
      <w:szCs w:val="20"/>
    </w:rPr>
  </w:style>
  <w:style w:type="paragraph" w:styleId="aff2">
    <w:name w:val="Body Text Indent"/>
    <w:aliases w:val="текст"/>
    <w:basedOn w:val="a1"/>
    <w:link w:val="aff1"/>
    <w:uiPriority w:val="99"/>
    <w:semiHidden/>
    <w:unhideWhenUsed/>
    <w:rsid w:val="007B10BE"/>
    <w:pPr>
      <w:spacing w:after="120"/>
      <w:ind w:left="283"/>
    </w:pPr>
    <w:rPr>
      <w:rFonts w:eastAsiaTheme="minorHAnsi" w:cs="Times New Roman"/>
      <w:lang w:eastAsia="en-US"/>
    </w:rPr>
  </w:style>
  <w:style w:type="character" w:customStyle="1" w:styleId="15">
    <w:name w:val="Основной текст с отступом Знак1"/>
    <w:aliases w:val="текст Знак1"/>
    <w:basedOn w:val="a2"/>
    <w:uiPriority w:val="99"/>
    <w:semiHidden/>
    <w:rsid w:val="007B10BE"/>
    <w:rPr>
      <w:rFonts w:ascii="Arial" w:eastAsia="Times New Roman" w:hAnsi="Arial" w:cs="Arial"/>
      <w:sz w:val="20"/>
      <w:szCs w:val="20"/>
      <w:lang w:eastAsia="ru-RU"/>
    </w:rPr>
  </w:style>
  <w:style w:type="paragraph" w:styleId="aff3">
    <w:name w:val="Subtitle"/>
    <w:basedOn w:val="a1"/>
    <w:link w:val="aff4"/>
    <w:uiPriority w:val="99"/>
    <w:qFormat/>
    <w:rsid w:val="007B10BE"/>
    <w:pPr>
      <w:widowControl/>
      <w:autoSpaceDE/>
      <w:autoSpaceDN/>
      <w:adjustRightInd/>
      <w:jc w:val="both"/>
    </w:pPr>
    <w:rPr>
      <w:rFonts w:ascii="Times New Roman" w:hAnsi="Times New Roman" w:cs="Times New Roman"/>
      <w:b/>
      <w:bCs/>
    </w:rPr>
  </w:style>
  <w:style w:type="character" w:customStyle="1" w:styleId="aff4">
    <w:name w:val="Подзаголовок Знак"/>
    <w:basedOn w:val="a2"/>
    <w:link w:val="aff3"/>
    <w:uiPriority w:val="99"/>
    <w:rsid w:val="007B10BE"/>
    <w:rPr>
      <w:rFonts w:ascii="Times New Roman" w:eastAsia="Times New Roman" w:hAnsi="Times New Roman" w:cs="Times New Roman"/>
      <w:b/>
      <w:bCs/>
      <w:sz w:val="20"/>
      <w:szCs w:val="20"/>
      <w:lang w:eastAsia="ru-RU"/>
    </w:rPr>
  </w:style>
  <w:style w:type="paragraph" w:styleId="23">
    <w:name w:val="Body Text 2"/>
    <w:basedOn w:val="a1"/>
    <w:link w:val="24"/>
    <w:uiPriority w:val="99"/>
    <w:semiHidden/>
    <w:unhideWhenUsed/>
    <w:rsid w:val="007B10BE"/>
    <w:pPr>
      <w:widowControl/>
      <w:autoSpaceDE/>
      <w:autoSpaceDN/>
      <w:adjustRightInd/>
      <w:spacing w:after="120" w:line="480" w:lineRule="auto"/>
    </w:pPr>
    <w:rPr>
      <w:rFonts w:ascii="Times New Roman" w:hAnsi="Times New Roman" w:cs="Times New Roman"/>
      <w:sz w:val="24"/>
      <w:szCs w:val="24"/>
    </w:rPr>
  </w:style>
  <w:style w:type="character" w:customStyle="1" w:styleId="24">
    <w:name w:val="Основной текст 2 Знак"/>
    <w:basedOn w:val="a2"/>
    <w:link w:val="23"/>
    <w:uiPriority w:val="99"/>
    <w:semiHidden/>
    <w:rsid w:val="007B10BE"/>
    <w:rPr>
      <w:rFonts w:ascii="Times New Roman" w:eastAsia="Times New Roman" w:hAnsi="Times New Roman" w:cs="Times New Roman"/>
      <w:sz w:val="24"/>
      <w:szCs w:val="24"/>
      <w:lang w:eastAsia="ru-RU"/>
    </w:rPr>
  </w:style>
  <w:style w:type="paragraph" w:styleId="33">
    <w:name w:val="Body Text 3"/>
    <w:basedOn w:val="a1"/>
    <w:link w:val="34"/>
    <w:uiPriority w:val="99"/>
    <w:semiHidden/>
    <w:unhideWhenUsed/>
    <w:rsid w:val="007B10BE"/>
    <w:pPr>
      <w:widowControl/>
      <w:autoSpaceDE/>
      <w:autoSpaceDN/>
      <w:adjustRightInd/>
      <w:spacing w:after="120"/>
    </w:pPr>
    <w:rPr>
      <w:rFonts w:ascii="Times New Roman" w:hAnsi="Times New Roman" w:cs="Times New Roman"/>
      <w:sz w:val="16"/>
      <w:szCs w:val="16"/>
    </w:rPr>
  </w:style>
  <w:style w:type="character" w:customStyle="1" w:styleId="34">
    <w:name w:val="Основной текст 3 Знак"/>
    <w:basedOn w:val="a2"/>
    <w:link w:val="33"/>
    <w:uiPriority w:val="99"/>
    <w:semiHidden/>
    <w:rsid w:val="007B10BE"/>
    <w:rPr>
      <w:rFonts w:ascii="Times New Roman" w:eastAsia="Times New Roman" w:hAnsi="Times New Roman" w:cs="Times New Roman"/>
      <w:sz w:val="16"/>
      <w:szCs w:val="16"/>
      <w:lang w:eastAsia="ru-RU"/>
    </w:rPr>
  </w:style>
  <w:style w:type="paragraph" w:styleId="25">
    <w:name w:val="Body Text Indent 2"/>
    <w:basedOn w:val="a1"/>
    <w:link w:val="26"/>
    <w:uiPriority w:val="99"/>
    <w:semiHidden/>
    <w:unhideWhenUsed/>
    <w:rsid w:val="007B10BE"/>
    <w:pPr>
      <w:widowControl/>
      <w:autoSpaceDE/>
      <w:autoSpaceDN/>
      <w:adjustRightInd/>
      <w:spacing w:after="120" w:line="480" w:lineRule="auto"/>
      <w:ind w:left="283"/>
    </w:pPr>
    <w:rPr>
      <w:rFonts w:ascii="Times New Roman" w:hAnsi="Times New Roman" w:cs="Times New Roman"/>
      <w:sz w:val="24"/>
      <w:szCs w:val="24"/>
    </w:rPr>
  </w:style>
  <w:style w:type="character" w:customStyle="1" w:styleId="26">
    <w:name w:val="Основной текст с отступом 2 Знак"/>
    <w:basedOn w:val="a2"/>
    <w:link w:val="25"/>
    <w:uiPriority w:val="99"/>
    <w:semiHidden/>
    <w:rsid w:val="007B10BE"/>
    <w:rPr>
      <w:rFonts w:ascii="Times New Roman" w:eastAsia="Times New Roman" w:hAnsi="Times New Roman" w:cs="Times New Roman"/>
      <w:sz w:val="24"/>
      <w:szCs w:val="24"/>
      <w:lang w:eastAsia="ru-RU"/>
    </w:rPr>
  </w:style>
  <w:style w:type="paragraph" w:styleId="35">
    <w:name w:val="Body Text Indent 3"/>
    <w:basedOn w:val="a1"/>
    <w:link w:val="36"/>
    <w:uiPriority w:val="99"/>
    <w:semiHidden/>
    <w:unhideWhenUsed/>
    <w:rsid w:val="007B10BE"/>
    <w:pPr>
      <w:spacing w:after="120"/>
      <w:ind w:left="283"/>
    </w:pPr>
    <w:rPr>
      <w:rFonts w:cs="Times New Roman"/>
      <w:sz w:val="16"/>
      <w:szCs w:val="16"/>
    </w:rPr>
  </w:style>
  <w:style w:type="character" w:customStyle="1" w:styleId="36">
    <w:name w:val="Основной текст с отступом 3 Знак"/>
    <w:basedOn w:val="a2"/>
    <w:link w:val="35"/>
    <w:uiPriority w:val="99"/>
    <w:semiHidden/>
    <w:rsid w:val="007B10BE"/>
    <w:rPr>
      <w:rFonts w:ascii="Arial" w:eastAsia="Times New Roman" w:hAnsi="Arial" w:cs="Times New Roman"/>
      <w:sz w:val="16"/>
      <w:szCs w:val="16"/>
      <w:lang w:eastAsia="ru-RU"/>
    </w:rPr>
  </w:style>
  <w:style w:type="paragraph" w:styleId="aff5">
    <w:name w:val="Block Text"/>
    <w:basedOn w:val="a1"/>
    <w:uiPriority w:val="99"/>
    <w:semiHidden/>
    <w:unhideWhenUsed/>
    <w:rsid w:val="007B10BE"/>
    <w:pPr>
      <w:widowControl/>
      <w:autoSpaceDE/>
      <w:autoSpaceDN/>
      <w:adjustRightInd/>
      <w:ind w:left="-360" w:right="-511" w:firstLine="900"/>
      <w:jc w:val="both"/>
    </w:pPr>
    <w:rPr>
      <w:rFonts w:ascii="Times New Roman" w:hAnsi="Times New Roman" w:cs="Times New Roman"/>
      <w:sz w:val="24"/>
      <w:szCs w:val="24"/>
      <w:lang w:eastAsia="en-US"/>
    </w:rPr>
  </w:style>
  <w:style w:type="paragraph" w:styleId="aff6">
    <w:name w:val="Plain Text"/>
    <w:basedOn w:val="a1"/>
    <w:link w:val="aff7"/>
    <w:uiPriority w:val="99"/>
    <w:semiHidden/>
    <w:unhideWhenUsed/>
    <w:rsid w:val="007B10BE"/>
    <w:pPr>
      <w:widowControl/>
      <w:autoSpaceDE/>
      <w:autoSpaceDN/>
      <w:adjustRightInd/>
    </w:pPr>
    <w:rPr>
      <w:rFonts w:ascii="Consolas" w:hAnsi="Consolas" w:cs="Times New Roman"/>
      <w:sz w:val="21"/>
      <w:szCs w:val="21"/>
      <w:lang w:eastAsia="en-US"/>
    </w:rPr>
  </w:style>
  <w:style w:type="character" w:customStyle="1" w:styleId="aff7">
    <w:name w:val="Текст Знак"/>
    <w:basedOn w:val="a2"/>
    <w:link w:val="aff6"/>
    <w:uiPriority w:val="99"/>
    <w:semiHidden/>
    <w:rsid w:val="007B10BE"/>
    <w:rPr>
      <w:rFonts w:ascii="Consolas" w:eastAsia="Times New Roman" w:hAnsi="Consolas" w:cs="Times New Roman"/>
      <w:sz w:val="21"/>
      <w:szCs w:val="21"/>
    </w:rPr>
  </w:style>
  <w:style w:type="paragraph" w:styleId="aff8">
    <w:name w:val="No Spacing"/>
    <w:link w:val="aff9"/>
    <w:uiPriority w:val="1"/>
    <w:qFormat/>
    <w:rsid w:val="007B10BE"/>
    <w:pPr>
      <w:spacing w:after="0" w:line="240" w:lineRule="auto"/>
    </w:pPr>
    <w:rPr>
      <w:rFonts w:ascii="Calibri" w:eastAsia="Times New Roman" w:hAnsi="Calibri" w:cs="Times New Roman"/>
    </w:rPr>
  </w:style>
  <w:style w:type="paragraph" w:styleId="affa">
    <w:name w:val="Revision"/>
    <w:uiPriority w:val="99"/>
    <w:semiHidden/>
    <w:rsid w:val="007B10BE"/>
    <w:pPr>
      <w:spacing w:after="0" w:line="240" w:lineRule="auto"/>
    </w:pPr>
    <w:rPr>
      <w:rFonts w:ascii="Arial" w:eastAsia="Times New Roman" w:hAnsi="Arial" w:cs="Arial"/>
      <w:sz w:val="20"/>
      <w:szCs w:val="20"/>
      <w:lang w:eastAsia="ru-RU"/>
    </w:rPr>
  </w:style>
  <w:style w:type="paragraph" w:customStyle="1" w:styleId="16">
    <w:name w:val="Обычный1"/>
    <w:uiPriority w:val="99"/>
    <w:rsid w:val="007B10BE"/>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ConsPlusNormal">
    <w:name w:val="ConsPlusNormal"/>
    <w:uiPriority w:val="99"/>
    <w:rsid w:val="007B10BE"/>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7">
    <w:name w:val="Ариал Знак1"/>
    <w:link w:val="affb"/>
    <w:uiPriority w:val="99"/>
    <w:locked/>
    <w:rsid w:val="007B10BE"/>
    <w:rPr>
      <w:rFonts w:ascii="Arial" w:hAnsi="Arial" w:cs="Times New Roman"/>
      <w:sz w:val="24"/>
      <w:szCs w:val="24"/>
    </w:rPr>
  </w:style>
  <w:style w:type="paragraph" w:customStyle="1" w:styleId="affb">
    <w:name w:val="Ариал"/>
    <w:basedOn w:val="a1"/>
    <w:link w:val="17"/>
    <w:uiPriority w:val="99"/>
    <w:rsid w:val="007B10BE"/>
    <w:pPr>
      <w:widowControl/>
      <w:autoSpaceDE/>
      <w:autoSpaceDN/>
      <w:adjustRightInd/>
      <w:spacing w:before="120" w:after="120" w:line="360" w:lineRule="auto"/>
      <w:ind w:firstLine="851"/>
      <w:jc w:val="both"/>
    </w:pPr>
    <w:rPr>
      <w:rFonts w:eastAsiaTheme="minorHAnsi" w:cs="Times New Roman"/>
      <w:sz w:val="24"/>
      <w:szCs w:val="24"/>
      <w:lang w:eastAsia="en-US"/>
    </w:rPr>
  </w:style>
  <w:style w:type="paragraph" w:customStyle="1" w:styleId="affc">
    <w:name w:val="Подподпункт"/>
    <w:basedOn w:val="a1"/>
    <w:uiPriority w:val="99"/>
    <w:rsid w:val="007B10BE"/>
    <w:pPr>
      <w:widowControl/>
      <w:tabs>
        <w:tab w:val="num" w:pos="1008"/>
      </w:tabs>
      <w:autoSpaceDE/>
      <w:autoSpaceDN/>
      <w:adjustRightInd/>
      <w:spacing w:line="360" w:lineRule="auto"/>
      <w:ind w:left="1008" w:hanging="1008"/>
      <w:jc w:val="both"/>
    </w:pPr>
    <w:rPr>
      <w:rFonts w:ascii="Times New Roman" w:hAnsi="Times New Roman" w:cs="Times New Roman"/>
      <w:sz w:val="28"/>
      <w:szCs w:val="28"/>
    </w:rPr>
  </w:style>
  <w:style w:type="paragraph" w:customStyle="1" w:styleId="18">
    <w:name w:val="Абзац списка1"/>
    <w:basedOn w:val="a1"/>
    <w:uiPriority w:val="99"/>
    <w:rsid w:val="007B10BE"/>
    <w:pPr>
      <w:widowControl/>
      <w:autoSpaceDE/>
      <w:autoSpaceDN/>
      <w:adjustRightInd/>
      <w:spacing w:after="200" w:line="276" w:lineRule="auto"/>
      <w:ind w:left="720"/>
    </w:pPr>
    <w:rPr>
      <w:rFonts w:ascii="Calibri" w:hAnsi="Calibri" w:cs="Times New Roman"/>
      <w:sz w:val="22"/>
      <w:szCs w:val="22"/>
    </w:rPr>
  </w:style>
  <w:style w:type="paragraph" w:customStyle="1" w:styleId="-">
    <w:name w:val="_Маркер (номер) - без заголовка"/>
    <w:basedOn w:val="a1"/>
    <w:uiPriority w:val="99"/>
    <w:rsid w:val="007B10BE"/>
    <w:pPr>
      <w:widowControl/>
      <w:autoSpaceDE/>
      <w:autoSpaceDN/>
      <w:adjustRightInd/>
      <w:spacing w:line="360" w:lineRule="auto"/>
      <w:ind w:left="1304" w:hanging="595"/>
    </w:pPr>
    <w:rPr>
      <w:rFonts w:ascii="Times New Roman" w:hAnsi="Times New Roman" w:cs="Times New Roman"/>
      <w:sz w:val="24"/>
    </w:rPr>
  </w:style>
  <w:style w:type="paragraph" w:customStyle="1" w:styleId="xl48">
    <w:name w:val="xl48"/>
    <w:basedOn w:val="a1"/>
    <w:uiPriority w:val="99"/>
    <w:rsid w:val="007B10BE"/>
    <w:pPr>
      <w:widowControl/>
      <w:autoSpaceDE/>
      <w:autoSpaceDN/>
      <w:adjustRightInd/>
      <w:spacing w:before="100" w:beforeAutospacing="1" w:after="100" w:afterAutospacing="1"/>
      <w:jc w:val="center"/>
    </w:pPr>
    <w:rPr>
      <w:rFonts w:ascii="Arial CYR" w:hAnsi="Arial CYR" w:cs="Arial CYR"/>
      <w:b/>
      <w:bCs/>
      <w:sz w:val="24"/>
      <w:szCs w:val="24"/>
    </w:rPr>
  </w:style>
  <w:style w:type="paragraph" w:customStyle="1" w:styleId="affd">
    <w:name w:val="Пункт"/>
    <w:basedOn w:val="a1"/>
    <w:uiPriority w:val="99"/>
    <w:rsid w:val="007B10BE"/>
    <w:pPr>
      <w:widowControl/>
      <w:tabs>
        <w:tab w:val="num" w:pos="720"/>
      </w:tabs>
      <w:autoSpaceDE/>
      <w:autoSpaceDN/>
      <w:adjustRightInd/>
      <w:spacing w:line="360" w:lineRule="auto"/>
      <w:ind w:left="720" w:hanging="720"/>
      <w:jc w:val="both"/>
    </w:pPr>
    <w:rPr>
      <w:rFonts w:ascii="Times New Roman" w:hAnsi="Times New Roman" w:cs="Times New Roman"/>
      <w:sz w:val="28"/>
      <w:szCs w:val="28"/>
    </w:rPr>
  </w:style>
  <w:style w:type="paragraph" w:customStyle="1" w:styleId="affe">
    <w:name w:val="Подпункт"/>
    <w:basedOn w:val="affd"/>
    <w:uiPriority w:val="99"/>
    <w:rsid w:val="007B10BE"/>
    <w:pPr>
      <w:tabs>
        <w:tab w:val="clear" w:pos="720"/>
        <w:tab w:val="num" w:pos="864"/>
      </w:tabs>
      <w:ind w:left="864" w:hanging="864"/>
    </w:pPr>
  </w:style>
  <w:style w:type="paragraph" w:customStyle="1" w:styleId="-4">
    <w:name w:val="пункт-4"/>
    <w:basedOn w:val="a1"/>
    <w:uiPriority w:val="99"/>
    <w:rsid w:val="007B10BE"/>
    <w:pPr>
      <w:widowControl/>
      <w:numPr>
        <w:ilvl w:val="3"/>
        <w:numId w:val="11"/>
      </w:numPr>
      <w:tabs>
        <w:tab w:val="clear" w:pos="1134"/>
        <w:tab w:val="num" w:pos="1418"/>
      </w:tabs>
      <w:autoSpaceDE/>
      <w:autoSpaceDN/>
      <w:adjustRightInd/>
      <w:spacing w:line="360" w:lineRule="auto"/>
      <w:ind w:left="1418" w:hanging="1418"/>
      <w:jc w:val="both"/>
    </w:pPr>
    <w:rPr>
      <w:rFonts w:ascii="Times New Roman" w:hAnsi="Times New Roman" w:cs="Times New Roman"/>
      <w:sz w:val="24"/>
      <w:szCs w:val="24"/>
    </w:rPr>
  </w:style>
  <w:style w:type="paragraph" w:customStyle="1" w:styleId="lev2">
    <w:name w:val="lev2"/>
    <w:basedOn w:val="aff0"/>
    <w:uiPriority w:val="99"/>
    <w:rsid w:val="007B10BE"/>
    <w:pPr>
      <w:widowControl/>
      <w:numPr>
        <w:ilvl w:val="1"/>
        <w:numId w:val="12"/>
      </w:numPr>
      <w:tabs>
        <w:tab w:val="clear" w:pos="927"/>
        <w:tab w:val="num" w:pos="2007"/>
      </w:tabs>
      <w:autoSpaceDE/>
      <w:autoSpaceDN/>
      <w:adjustRightInd/>
      <w:spacing w:after="0"/>
      <w:ind w:left="2007" w:hanging="360"/>
      <w:jc w:val="both"/>
    </w:pPr>
    <w:rPr>
      <w:rFonts w:ascii="Times New Roman" w:hAnsi="Times New Roman"/>
      <w:color w:val="000000"/>
      <w:sz w:val="24"/>
      <w:szCs w:val="24"/>
    </w:rPr>
  </w:style>
  <w:style w:type="paragraph" w:customStyle="1" w:styleId="-0">
    <w:name w:val="Контракт-пункт"/>
    <w:basedOn w:val="a1"/>
    <w:uiPriority w:val="99"/>
    <w:rsid w:val="007B10BE"/>
    <w:pPr>
      <w:widowControl/>
      <w:tabs>
        <w:tab w:val="num" w:pos="576"/>
        <w:tab w:val="left" w:pos="1134"/>
      </w:tabs>
      <w:autoSpaceDE/>
      <w:autoSpaceDN/>
      <w:adjustRightInd/>
      <w:spacing w:line="360" w:lineRule="auto"/>
      <w:ind w:left="576" w:hanging="576"/>
      <w:jc w:val="both"/>
    </w:pPr>
    <w:rPr>
      <w:rFonts w:ascii="Times New Roman" w:hAnsi="Times New Roman" w:cs="Times New Roman"/>
      <w:sz w:val="24"/>
      <w:szCs w:val="24"/>
    </w:rPr>
  </w:style>
  <w:style w:type="paragraph" w:customStyle="1" w:styleId="-1">
    <w:name w:val="Контракт-подпункт"/>
    <w:basedOn w:val="a1"/>
    <w:uiPriority w:val="99"/>
    <w:rsid w:val="007B10BE"/>
    <w:pPr>
      <w:widowControl/>
      <w:tabs>
        <w:tab w:val="num" w:pos="720"/>
        <w:tab w:val="left" w:pos="1134"/>
      </w:tabs>
      <w:autoSpaceDE/>
      <w:autoSpaceDN/>
      <w:adjustRightInd/>
      <w:spacing w:line="360" w:lineRule="auto"/>
      <w:ind w:left="720" w:hanging="720"/>
      <w:jc w:val="both"/>
    </w:pPr>
    <w:rPr>
      <w:rFonts w:ascii="Times New Roman" w:hAnsi="Times New Roman" w:cs="Times New Roman"/>
      <w:sz w:val="24"/>
      <w:szCs w:val="24"/>
    </w:rPr>
  </w:style>
  <w:style w:type="paragraph" w:customStyle="1" w:styleId="ConsNormal">
    <w:name w:val="ConsNormal"/>
    <w:uiPriority w:val="99"/>
    <w:rsid w:val="007B10B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
    <w:name w:val="Íîðìàëüíûé"/>
    <w:uiPriority w:val="99"/>
    <w:rsid w:val="007B10BE"/>
    <w:pPr>
      <w:spacing w:after="0" w:line="240" w:lineRule="auto"/>
    </w:pPr>
    <w:rPr>
      <w:rFonts w:ascii="Times New Roman" w:eastAsia="Times New Roman" w:hAnsi="Times New Roman" w:cs="Times New Roman"/>
      <w:sz w:val="24"/>
      <w:szCs w:val="24"/>
      <w:lang w:val="en-GB" w:eastAsia="ru-RU"/>
    </w:rPr>
  </w:style>
  <w:style w:type="paragraph" w:customStyle="1" w:styleId="ConsPlusNonformat">
    <w:name w:val="ConsPlusNonformat"/>
    <w:uiPriority w:val="99"/>
    <w:rsid w:val="007B10B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0">
    <w:name w:val="Стиль начало"/>
    <w:basedOn w:val="a1"/>
    <w:uiPriority w:val="99"/>
    <w:rsid w:val="007B10BE"/>
    <w:pPr>
      <w:autoSpaceDE/>
      <w:autoSpaceDN/>
      <w:adjustRightInd/>
      <w:spacing w:line="264" w:lineRule="auto"/>
    </w:pPr>
    <w:rPr>
      <w:rFonts w:ascii="Times New Roman" w:hAnsi="Times New Roman" w:cs="Times New Roman"/>
      <w:sz w:val="28"/>
    </w:rPr>
  </w:style>
  <w:style w:type="paragraph" w:customStyle="1" w:styleId="BodyTextIndent21">
    <w:name w:val="Body Text Indent 21"/>
    <w:basedOn w:val="a1"/>
    <w:uiPriority w:val="99"/>
    <w:rsid w:val="007B10BE"/>
    <w:pPr>
      <w:widowControl/>
      <w:autoSpaceDE/>
      <w:autoSpaceDN/>
      <w:adjustRightInd/>
      <w:ind w:firstLine="720"/>
    </w:pPr>
    <w:rPr>
      <w:rFonts w:ascii="Times New Roman" w:hAnsi="Times New Roman" w:cs="Times New Roman"/>
      <w:sz w:val="26"/>
    </w:rPr>
  </w:style>
  <w:style w:type="character" w:customStyle="1" w:styleId="afff1">
    <w:name w:val="Т Знак"/>
    <w:link w:val="afff2"/>
    <w:uiPriority w:val="99"/>
    <w:locked/>
    <w:rsid w:val="007B10BE"/>
    <w:rPr>
      <w:rFonts w:ascii="Times New Roman" w:hAnsi="Times New Roman" w:cs="Times New Roman"/>
      <w:sz w:val="24"/>
      <w:szCs w:val="20"/>
    </w:rPr>
  </w:style>
  <w:style w:type="paragraph" w:customStyle="1" w:styleId="afff2">
    <w:name w:val="Т"/>
    <w:basedOn w:val="a1"/>
    <w:link w:val="afff1"/>
    <w:uiPriority w:val="99"/>
    <w:rsid w:val="007B10BE"/>
    <w:pPr>
      <w:autoSpaceDE/>
      <w:autoSpaceDN/>
      <w:adjustRightInd/>
      <w:ind w:firstLine="709"/>
      <w:jc w:val="both"/>
    </w:pPr>
    <w:rPr>
      <w:rFonts w:ascii="Times New Roman" w:eastAsiaTheme="minorHAnsi" w:hAnsi="Times New Roman" w:cs="Times New Roman"/>
      <w:sz w:val="24"/>
      <w:lang w:eastAsia="en-US"/>
    </w:rPr>
  </w:style>
  <w:style w:type="paragraph" w:customStyle="1" w:styleId="Noeeu14">
    <w:name w:val="Noeeu14"/>
    <w:basedOn w:val="a1"/>
    <w:uiPriority w:val="99"/>
    <w:rsid w:val="007B10BE"/>
    <w:pPr>
      <w:widowControl/>
      <w:overflowPunct w:val="0"/>
      <w:spacing w:line="264" w:lineRule="auto"/>
      <w:ind w:firstLine="720"/>
      <w:jc w:val="both"/>
    </w:pPr>
    <w:rPr>
      <w:rFonts w:ascii="Times New Roman" w:hAnsi="Times New Roman" w:cs="Times New Roman"/>
      <w:sz w:val="28"/>
    </w:rPr>
  </w:style>
  <w:style w:type="paragraph" w:customStyle="1" w:styleId="19">
    <w:name w:val="Знак Знак Знак1"/>
    <w:basedOn w:val="a1"/>
    <w:uiPriority w:val="99"/>
    <w:rsid w:val="007B10BE"/>
    <w:pPr>
      <w:widowControl/>
      <w:tabs>
        <w:tab w:val="num" w:pos="360"/>
      </w:tabs>
      <w:autoSpaceDE/>
      <w:autoSpaceDN/>
      <w:adjustRightInd/>
      <w:spacing w:after="160" w:line="240" w:lineRule="exact"/>
    </w:pPr>
    <w:rPr>
      <w:rFonts w:ascii="Verdana" w:hAnsi="Verdana" w:cs="Verdana"/>
      <w:lang w:val="en-US" w:eastAsia="en-US"/>
    </w:rPr>
  </w:style>
  <w:style w:type="paragraph" w:customStyle="1" w:styleId="1a">
    <w:name w:val="Знак1"/>
    <w:basedOn w:val="a1"/>
    <w:uiPriority w:val="99"/>
    <w:rsid w:val="007B10BE"/>
    <w:pPr>
      <w:widowControl/>
      <w:autoSpaceDE/>
      <w:autoSpaceDN/>
      <w:adjustRightInd/>
      <w:spacing w:after="160" w:line="240" w:lineRule="exact"/>
    </w:pPr>
    <w:rPr>
      <w:rFonts w:ascii="Verdana" w:hAnsi="Verdana" w:cs="Verdana"/>
      <w:lang w:val="en-US" w:eastAsia="en-US"/>
    </w:rPr>
  </w:style>
  <w:style w:type="paragraph" w:customStyle="1" w:styleId="37">
    <w:name w:val="3 Знак"/>
    <w:basedOn w:val="a1"/>
    <w:uiPriority w:val="99"/>
    <w:rsid w:val="007B10BE"/>
    <w:pPr>
      <w:widowControl/>
      <w:autoSpaceDE/>
      <w:autoSpaceDN/>
      <w:adjustRightInd/>
      <w:spacing w:after="160" w:line="240" w:lineRule="exact"/>
    </w:pPr>
    <w:rPr>
      <w:rFonts w:ascii="Verdana" w:hAnsi="Verdana" w:cs="Verdana"/>
      <w:lang w:val="en-US" w:eastAsia="en-US"/>
    </w:rPr>
  </w:style>
  <w:style w:type="paragraph" w:customStyle="1" w:styleId="afff3">
    <w:name w:val="a"/>
    <w:basedOn w:val="a1"/>
    <w:uiPriority w:val="99"/>
    <w:rsid w:val="007B10BE"/>
    <w:pPr>
      <w:widowControl/>
      <w:autoSpaceDE/>
      <w:autoSpaceDN/>
      <w:adjustRightInd/>
      <w:snapToGrid w:val="0"/>
      <w:spacing w:line="360" w:lineRule="auto"/>
      <w:ind w:left="1701" w:hanging="567"/>
      <w:jc w:val="both"/>
    </w:pPr>
    <w:rPr>
      <w:rFonts w:ascii="Times New Roman" w:hAnsi="Times New Roman" w:cs="Times New Roman"/>
      <w:sz w:val="28"/>
      <w:szCs w:val="28"/>
    </w:rPr>
  </w:style>
  <w:style w:type="paragraph" w:customStyle="1" w:styleId="font6">
    <w:name w:val="font6"/>
    <w:basedOn w:val="a1"/>
    <w:uiPriority w:val="99"/>
    <w:rsid w:val="007B10BE"/>
    <w:pPr>
      <w:widowControl/>
      <w:autoSpaceDE/>
      <w:autoSpaceDN/>
      <w:adjustRightInd/>
      <w:spacing w:before="100" w:beforeAutospacing="1" w:after="100" w:afterAutospacing="1"/>
    </w:pPr>
    <w:rPr>
      <w:rFonts w:ascii="Arial CYR" w:hAnsi="Arial CYR" w:cs="Arial CYR"/>
      <w:sz w:val="24"/>
      <w:szCs w:val="24"/>
    </w:rPr>
  </w:style>
  <w:style w:type="paragraph" w:customStyle="1" w:styleId="-2">
    <w:name w:val="_Маркер (номер) - с заголовком"/>
    <w:basedOn w:val="a1"/>
    <w:rsid w:val="007B10BE"/>
    <w:pPr>
      <w:widowControl/>
      <w:autoSpaceDE/>
      <w:autoSpaceDN/>
      <w:adjustRightInd/>
      <w:spacing w:before="240" w:after="60" w:line="360" w:lineRule="auto"/>
    </w:pPr>
    <w:rPr>
      <w:rFonts w:ascii="Times New Roman" w:hAnsi="Times New Roman" w:cs="Times New Roman"/>
      <w:b/>
      <w:bCs/>
      <w:sz w:val="24"/>
    </w:rPr>
  </w:style>
  <w:style w:type="paragraph" w:customStyle="1" w:styleId="NoSpacing1">
    <w:name w:val="No Spacing1"/>
    <w:uiPriority w:val="99"/>
    <w:rsid w:val="007B10BE"/>
    <w:pPr>
      <w:spacing w:after="0" w:line="240" w:lineRule="auto"/>
    </w:pPr>
    <w:rPr>
      <w:rFonts w:ascii="Calibri" w:eastAsia="Times New Roman" w:hAnsi="Calibri" w:cs="Times New Roman"/>
    </w:rPr>
  </w:style>
  <w:style w:type="paragraph" w:customStyle="1" w:styleId="afff4">
    <w:name w:val="Таблицы (моноширинный)"/>
    <w:basedOn w:val="a1"/>
    <w:next w:val="a1"/>
    <w:uiPriority w:val="99"/>
    <w:rsid w:val="007B10BE"/>
    <w:pPr>
      <w:widowControl/>
      <w:jc w:val="both"/>
    </w:pPr>
    <w:rPr>
      <w:rFonts w:ascii="Courier New" w:hAnsi="Courier New" w:cs="Courier New"/>
      <w:sz w:val="32"/>
      <w:szCs w:val="32"/>
    </w:rPr>
  </w:style>
  <w:style w:type="paragraph" w:customStyle="1" w:styleId="afff5">
    <w:name w:val="Прижатый влево"/>
    <w:basedOn w:val="a1"/>
    <w:next w:val="a1"/>
    <w:uiPriority w:val="99"/>
    <w:rsid w:val="007B10BE"/>
    <w:pPr>
      <w:widowControl/>
    </w:pPr>
    <w:rPr>
      <w:rFonts w:cs="Times New Roman"/>
      <w:sz w:val="28"/>
      <w:szCs w:val="28"/>
    </w:rPr>
  </w:style>
  <w:style w:type="paragraph" w:customStyle="1" w:styleId="afff6">
    <w:name w:val="Пункт б/н"/>
    <w:basedOn w:val="a1"/>
    <w:rsid w:val="007B10BE"/>
    <w:pPr>
      <w:widowControl/>
      <w:tabs>
        <w:tab w:val="left" w:pos="1134"/>
      </w:tabs>
      <w:autoSpaceDE/>
      <w:autoSpaceDN/>
      <w:adjustRightInd/>
      <w:spacing w:line="360" w:lineRule="auto"/>
      <w:ind w:firstLine="567"/>
      <w:jc w:val="both"/>
    </w:pPr>
    <w:rPr>
      <w:rFonts w:ascii="Times New Roman" w:hAnsi="Times New Roman" w:cs="Times New Roman"/>
      <w:bCs/>
      <w:sz w:val="22"/>
      <w:szCs w:val="22"/>
    </w:rPr>
  </w:style>
  <w:style w:type="paragraph" w:customStyle="1" w:styleId="Times12">
    <w:name w:val="Times 12"/>
    <w:basedOn w:val="a1"/>
    <w:rsid w:val="007B10BE"/>
    <w:pPr>
      <w:widowControl/>
      <w:overflowPunct w:val="0"/>
      <w:ind w:firstLine="567"/>
      <w:jc w:val="both"/>
    </w:pPr>
    <w:rPr>
      <w:rFonts w:ascii="Times New Roman" w:hAnsi="Times New Roman" w:cs="Times New Roman"/>
      <w:bCs/>
      <w:sz w:val="24"/>
      <w:szCs w:val="22"/>
    </w:rPr>
  </w:style>
  <w:style w:type="paragraph" w:customStyle="1" w:styleId="CCLegal1">
    <w:name w:val="CC Legal 1"/>
    <w:uiPriority w:val="99"/>
    <w:semiHidden/>
    <w:rsid w:val="007B10BE"/>
    <w:pPr>
      <w:tabs>
        <w:tab w:val="left" w:pos="-720"/>
      </w:tabs>
      <w:suppressAutoHyphens/>
      <w:overflowPunct w:val="0"/>
      <w:autoSpaceDE w:val="0"/>
      <w:autoSpaceDN w:val="0"/>
      <w:adjustRightInd w:val="0"/>
      <w:spacing w:after="0" w:line="240" w:lineRule="auto"/>
    </w:pPr>
    <w:rPr>
      <w:rFonts w:ascii="Book Antiqua" w:eastAsia="Mincho" w:hAnsi="Book Antiqua" w:cs="Times New Roman"/>
      <w:szCs w:val="20"/>
      <w:lang w:val="en-US" w:eastAsia="ja-JP"/>
    </w:rPr>
  </w:style>
  <w:style w:type="paragraph" w:customStyle="1" w:styleId="auiue">
    <w:name w:val="au?iue"/>
    <w:uiPriority w:val="99"/>
    <w:rsid w:val="007B10BE"/>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afff7">
    <w:name w:val="бычный Знак"/>
    <w:link w:val="afff8"/>
    <w:uiPriority w:val="99"/>
    <w:locked/>
    <w:rsid w:val="007B10BE"/>
    <w:rPr>
      <w:rFonts w:ascii="Journal" w:hAnsi="Journal" w:cs="Times New Roman"/>
      <w:sz w:val="24"/>
      <w:szCs w:val="24"/>
    </w:rPr>
  </w:style>
  <w:style w:type="paragraph" w:customStyle="1" w:styleId="afff8">
    <w:name w:val="бычный"/>
    <w:link w:val="afff7"/>
    <w:uiPriority w:val="99"/>
    <w:rsid w:val="007B10BE"/>
    <w:pPr>
      <w:widowControl w:val="0"/>
      <w:spacing w:after="0" w:line="240" w:lineRule="auto"/>
      <w:ind w:firstLine="709"/>
      <w:jc w:val="both"/>
    </w:pPr>
    <w:rPr>
      <w:rFonts w:ascii="Journal" w:hAnsi="Journal" w:cs="Times New Roman"/>
      <w:sz w:val="24"/>
      <w:szCs w:val="24"/>
    </w:rPr>
  </w:style>
  <w:style w:type="paragraph" w:customStyle="1" w:styleId="BodyText23">
    <w:name w:val="Body Text 23"/>
    <w:basedOn w:val="auiue"/>
    <w:uiPriority w:val="99"/>
    <w:rsid w:val="007B10BE"/>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7B10BE"/>
    <w:pPr>
      <w:autoSpaceDN/>
      <w:adjustRightInd/>
      <w:ind w:firstLine="567"/>
    </w:pPr>
    <w:rPr>
      <w:rFonts w:ascii="Times New Roman" w:hAnsi="Times New Roman" w:cs="Times New Roman"/>
      <w:szCs w:val="20"/>
    </w:rPr>
  </w:style>
  <w:style w:type="paragraph" w:customStyle="1" w:styleId="Iniiaiieoaeno">
    <w:name w:val="Iniiaiie oaeno"/>
    <w:basedOn w:val="a1"/>
    <w:uiPriority w:val="99"/>
    <w:rsid w:val="007B10BE"/>
    <w:pPr>
      <w:autoSpaceDE/>
      <w:autoSpaceDN/>
      <w:adjustRightInd/>
      <w:spacing w:after="120"/>
      <w:ind w:firstLine="720"/>
    </w:pPr>
    <w:rPr>
      <w:rFonts w:ascii="Tms Rmn" w:hAnsi="Tms Rmn" w:cs="Times New Roman"/>
    </w:rPr>
  </w:style>
  <w:style w:type="paragraph" w:customStyle="1" w:styleId="afff9">
    <w:name w:val="Абзац правил"/>
    <w:uiPriority w:val="99"/>
    <w:rsid w:val="007B10BE"/>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1"/>
    <w:uiPriority w:val="99"/>
    <w:rsid w:val="007B10BE"/>
    <w:pPr>
      <w:suppressAutoHyphens/>
      <w:autoSpaceDE/>
      <w:autoSpaceDN/>
      <w:adjustRightInd/>
    </w:pPr>
    <w:rPr>
      <w:rFonts w:ascii="Courier New" w:hAnsi="Courier New" w:cs="Courier New"/>
    </w:rPr>
  </w:style>
  <w:style w:type="paragraph" w:customStyle="1" w:styleId="1b">
    <w:name w:val="Без интервала1"/>
    <w:uiPriority w:val="99"/>
    <w:rsid w:val="007B10BE"/>
    <w:pPr>
      <w:spacing w:after="0" w:line="240" w:lineRule="auto"/>
    </w:pPr>
    <w:rPr>
      <w:rFonts w:ascii="Calibri" w:eastAsia="Times New Roman" w:hAnsi="Calibri" w:cs="Times New Roman"/>
    </w:rPr>
  </w:style>
  <w:style w:type="paragraph" w:customStyle="1" w:styleId="27">
    <w:name w:val="Абзац списка2"/>
    <w:basedOn w:val="a1"/>
    <w:uiPriority w:val="99"/>
    <w:rsid w:val="007B10BE"/>
    <w:pPr>
      <w:widowControl/>
      <w:autoSpaceDE/>
      <w:autoSpaceDN/>
      <w:adjustRightInd/>
      <w:ind w:left="720"/>
    </w:pPr>
    <w:rPr>
      <w:rFonts w:ascii="Times New Roman" w:hAnsi="Times New Roman" w:cs="Times New Roman"/>
      <w:sz w:val="24"/>
      <w:szCs w:val="24"/>
    </w:rPr>
  </w:style>
  <w:style w:type="paragraph" w:customStyle="1" w:styleId="ListParagraph1">
    <w:name w:val="List Paragraph1"/>
    <w:basedOn w:val="a1"/>
    <w:uiPriority w:val="99"/>
    <w:rsid w:val="007B10BE"/>
    <w:pPr>
      <w:widowControl/>
      <w:autoSpaceDE/>
      <w:autoSpaceDN/>
      <w:adjustRightInd/>
      <w:ind w:left="720"/>
    </w:pPr>
    <w:rPr>
      <w:rFonts w:ascii="Times New Roman" w:hAnsi="Times New Roman" w:cs="Times New Roman"/>
      <w:sz w:val="24"/>
      <w:szCs w:val="24"/>
    </w:rPr>
  </w:style>
  <w:style w:type="paragraph" w:customStyle="1" w:styleId="CM4">
    <w:name w:val="CM4"/>
    <w:basedOn w:val="a1"/>
    <w:next w:val="a1"/>
    <w:uiPriority w:val="99"/>
    <w:rsid w:val="007B10BE"/>
    <w:pPr>
      <w:suppressAutoHyphens/>
      <w:autoSpaceDN/>
      <w:adjustRightInd/>
      <w:spacing w:line="246" w:lineRule="atLeast"/>
    </w:pPr>
    <w:rPr>
      <w:rFonts w:ascii="HiddenHorzOCl" w:hAnsi="HiddenHorzOCl" w:cs="Times New Roman"/>
      <w:sz w:val="24"/>
      <w:szCs w:val="24"/>
      <w:lang w:eastAsia="ar-SA"/>
    </w:rPr>
  </w:style>
  <w:style w:type="paragraph" w:customStyle="1" w:styleId="font5">
    <w:name w:val="font5"/>
    <w:basedOn w:val="a1"/>
    <w:uiPriority w:val="99"/>
    <w:rsid w:val="007B10BE"/>
    <w:pPr>
      <w:widowControl/>
      <w:autoSpaceDE/>
      <w:autoSpaceDN/>
      <w:adjustRightInd/>
      <w:spacing w:before="100" w:beforeAutospacing="1" w:after="100" w:afterAutospacing="1"/>
    </w:pPr>
    <w:rPr>
      <w:rFonts w:ascii="Arial CYR" w:hAnsi="Arial CYR" w:cs="Arial CYR"/>
      <w:b/>
      <w:bCs/>
      <w:sz w:val="28"/>
      <w:szCs w:val="28"/>
    </w:rPr>
  </w:style>
  <w:style w:type="paragraph" w:customStyle="1" w:styleId="font7">
    <w:name w:val="font7"/>
    <w:basedOn w:val="a1"/>
    <w:uiPriority w:val="99"/>
    <w:rsid w:val="007B10BE"/>
    <w:pPr>
      <w:widowControl/>
      <w:autoSpaceDE/>
      <w:autoSpaceDN/>
      <w:adjustRightInd/>
      <w:spacing w:before="100" w:beforeAutospacing="1" w:after="100" w:afterAutospacing="1"/>
    </w:pPr>
    <w:rPr>
      <w:rFonts w:ascii="Arial CYR" w:hAnsi="Arial CYR" w:cs="Arial CYR"/>
      <w:b/>
      <w:bCs/>
      <w:sz w:val="16"/>
      <w:szCs w:val="16"/>
    </w:rPr>
  </w:style>
  <w:style w:type="paragraph" w:customStyle="1" w:styleId="font8">
    <w:name w:val="font8"/>
    <w:basedOn w:val="a1"/>
    <w:uiPriority w:val="99"/>
    <w:rsid w:val="007B10BE"/>
    <w:pPr>
      <w:widowControl/>
      <w:autoSpaceDE/>
      <w:autoSpaceDN/>
      <w:adjustRightInd/>
      <w:spacing w:before="100" w:beforeAutospacing="1" w:after="100" w:afterAutospacing="1"/>
    </w:pPr>
    <w:rPr>
      <w:rFonts w:ascii="Arial CYR" w:hAnsi="Arial CYR" w:cs="Arial CYR"/>
      <w:sz w:val="26"/>
      <w:szCs w:val="26"/>
    </w:rPr>
  </w:style>
  <w:style w:type="paragraph" w:customStyle="1" w:styleId="font9">
    <w:name w:val="font9"/>
    <w:basedOn w:val="a1"/>
    <w:uiPriority w:val="99"/>
    <w:rsid w:val="007B10BE"/>
    <w:pPr>
      <w:widowControl/>
      <w:autoSpaceDE/>
      <w:autoSpaceDN/>
      <w:adjustRightInd/>
      <w:spacing w:before="100" w:beforeAutospacing="1" w:after="100" w:afterAutospacing="1"/>
    </w:pPr>
    <w:rPr>
      <w:rFonts w:ascii="Arial CYR" w:hAnsi="Arial CYR" w:cs="Arial CYR"/>
      <w:i/>
      <w:iCs/>
      <w:sz w:val="28"/>
      <w:szCs w:val="28"/>
    </w:rPr>
  </w:style>
  <w:style w:type="paragraph" w:customStyle="1" w:styleId="xl23">
    <w:name w:val="xl23"/>
    <w:basedOn w:val="a1"/>
    <w:uiPriority w:val="99"/>
    <w:rsid w:val="007B10BE"/>
    <w:pPr>
      <w:widowControl/>
      <w:autoSpaceDE/>
      <w:autoSpaceDN/>
      <w:adjustRightInd/>
      <w:spacing w:before="100" w:beforeAutospacing="1" w:after="100" w:afterAutospacing="1"/>
    </w:pPr>
    <w:rPr>
      <w:rFonts w:ascii="Arial CYR" w:hAnsi="Arial CYR" w:cs="Arial CYR"/>
      <w:sz w:val="24"/>
      <w:szCs w:val="24"/>
    </w:rPr>
  </w:style>
  <w:style w:type="paragraph" w:customStyle="1" w:styleId="xl24">
    <w:name w:val="xl24"/>
    <w:basedOn w:val="a1"/>
    <w:uiPriority w:val="99"/>
    <w:rsid w:val="007B10BE"/>
    <w:pPr>
      <w:widowControl/>
      <w:autoSpaceDE/>
      <w:autoSpaceDN/>
      <w:adjustRightInd/>
      <w:spacing w:before="100" w:beforeAutospacing="1" w:after="100" w:afterAutospacing="1"/>
    </w:pPr>
    <w:rPr>
      <w:rFonts w:ascii="Arial CYR" w:hAnsi="Arial CYR" w:cs="Arial CYR"/>
      <w:sz w:val="28"/>
      <w:szCs w:val="28"/>
    </w:rPr>
  </w:style>
  <w:style w:type="paragraph" w:customStyle="1" w:styleId="xl25">
    <w:name w:val="xl25"/>
    <w:basedOn w:val="a1"/>
    <w:uiPriority w:val="99"/>
    <w:rsid w:val="007B10BE"/>
    <w:pPr>
      <w:widowControl/>
      <w:shd w:val="clear" w:color="auto" w:fill="FFFFFF"/>
      <w:autoSpaceDE/>
      <w:autoSpaceDN/>
      <w:adjustRightInd/>
      <w:spacing w:before="100" w:beforeAutospacing="1" w:after="100" w:afterAutospacing="1"/>
    </w:pPr>
    <w:rPr>
      <w:rFonts w:ascii="Arial CYR" w:hAnsi="Arial CYR" w:cs="Arial CYR"/>
      <w:sz w:val="28"/>
      <w:szCs w:val="28"/>
    </w:rPr>
  </w:style>
  <w:style w:type="paragraph" w:customStyle="1" w:styleId="xl26">
    <w:name w:val="xl26"/>
    <w:basedOn w:val="a1"/>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b/>
      <w:bCs/>
      <w:sz w:val="28"/>
      <w:szCs w:val="28"/>
    </w:rPr>
  </w:style>
  <w:style w:type="paragraph" w:customStyle="1" w:styleId="xl27">
    <w:name w:val="xl27"/>
    <w:basedOn w:val="a1"/>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18"/>
      <w:szCs w:val="18"/>
    </w:rPr>
  </w:style>
  <w:style w:type="paragraph" w:customStyle="1" w:styleId="xl28">
    <w:name w:val="xl28"/>
    <w:basedOn w:val="a1"/>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8"/>
      <w:szCs w:val="28"/>
    </w:rPr>
  </w:style>
  <w:style w:type="paragraph" w:customStyle="1" w:styleId="xl29">
    <w:name w:val="xl29"/>
    <w:basedOn w:val="a1"/>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30">
    <w:name w:val="xl30"/>
    <w:basedOn w:val="a1"/>
    <w:uiPriority w:val="99"/>
    <w:rsid w:val="007B10BE"/>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31">
    <w:name w:val="xl31"/>
    <w:basedOn w:val="a1"/>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b/>
      <w:bCs/>
      <w:i/>
      <w:iCs/>
      <w:sz w:val="16"/>
      <w:szCs w:val="16"/>
    </w:rPr>
  </w:style>
  <w:style w:type="paragraph" w:customStyle="1" w:styleId="xl32">
    <w:name w:val="xl32"/>
    <w:basedOn w:val="a1"/>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6"/>
      <w:szCs w:val="26"/>
    </w:rPr>
  </w:style>
  <w:style w:type="paragraph" w:customStyle="1" w:styleId="xl33">
    <w:name w:val="xl33"/>
    <w:basedOn w:val="a1"/>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34">
    <w:name w:val="xl34"/>
    <w:basedOn w:val="a1"/>
    <w:uiPriority w:val="99"/>
    <w:rsid w:val="007B10BE"/>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35">
    <w:name w:val="xl35"/>
    <w:basedOn w:val="a1"/>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36">
    <w:name w:val="xl36"/>
    <w:basedOn w:val="a1"/>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37">
    <w:name w:val="xl37"/>
    <w:basedOn w:val="a1"/>
    <w:uiPriority w:val="99"/>
    <w:rsid w:val="007B10BE"/>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38">
    <w:name w:val="xl38"/>
    <w:basedOn w:val="a1"/>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b/>
      <w:bCs/>
      <w:sz w:val="24"/>
      <w:szCs w:val="24"/>
    </w:rPr>
  </w:style>
  <w:style w:type="paragraph" w:customStyle="1" w:styleId="xl39">
    <w:name w:val="xl39"/>
    <w:basedOn w:val="a1"/>
    <w:uiPriority w:val="99"/>
    <w:rsid w:val="007B10BE"/>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40">
    <w:name w:val="xl40"/>
    <w:basedOn w:val="a1"/>
    <w:uiPriority w:val="99"/>
    <w:rsid w:val="007B10BE"/>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41">
    <w:name w:val="xl41"/>
    <w:basedOn w:val="a1"/>
    <w:uiPriority w:val="99"/>
    <w:rsid w:val="007B10BE"/>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42">
    <w:name w:val="xl42"/>
    <w:basedOn w:val="a1"/>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43">
    <w:name w:val="xl43"/>
    <w:basedOn w:val="a1"/>
    <w:uiPriority w:val="99"/>
    <w:rsid w:val="007B10BE"/>
    <w:pPr>
      <w:widowControl/>
      <w:shd w:val="clear" w:color="auto" w:fill="FFFFFF"/>
      <w:autoSpaceDE/>
      <w:autoSpaceDN/>
      <w:adjustRightInd/>
      <w:spacing w:before="100" w:beforeAutospacing="1" w:after="100" w:afterAutospacing="1"/>
    </w:pPr>
    <w:rPr>
      <w:rFonts w:ascii="Arial CYR" w:hAnsi="Arial CYR" w:cs="Arial CYR"/>
      <w:b/>
      <w:bCs/>
      <w:sz w:val="24"/>
      <w:szCs w:val="24"/>
    </w:rPr>
  </w:style>
  <w:style w:type="paragraph" w:customStyle="1" w:styleId="xl44">
    <w:name w:val="xl44"/>
    <w:basedOn w:val="a1"/>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1"/>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1"/>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1"/>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sz w:val="28"/>
      <w:szCs w:val="28"/>
    </w:rPr>
  </w:style>
  <w:style w:type="paragraph" w:customStyle="1" w:styleId="xl49">
    <w:name w:val="xl49"/>
    <w:basedOn w:val="a1"/>
    <w:uiPriority w:val="99"/>
    <w:rsid w:val="007B10BE"/>
    <w:pPr>
      <w:widowControl/>
      <w:autoSpaceDE/>
      <w:autoSpaceDN/>
      <w:adjustRightInd/>
      <w:spacing w:before="100" w:beforeAutospacing="1" w:after="100" w:afterAutospacing="1"/>
      <w:jc w:val="center"/>
    </w:pPr>
    <w:rPr>
      <w:rFonts w:ascii="Arial CYR" w:hAnsi="Arial CYR" w:cs="Arial CYR"/>
      <w:b/>
      <w:bCs/>
      <w:sz w:val="28"/>
      <w:szCs w:val="28"/>
    </w:rPr>
  </w:style>
  <w:style w:type="paragraph" w:customStyle="1" w:styleId="xl50">
    <w:name w:val="xl50"/>
    <w:basedOn w:val="a1"/>
    <w:uiPriority w:val="99"/>
    <w:rsid w:val="007B10BE"/>
    <w:pPr>
      <w:widowControl/>
      <w:autoSpaceDE/>
      <w:autoSpaceDN/>
      <w:adjustRightInd/>
      <w:spacing w:before="100" w:beforeAutospacing="1" w:after="100" w:afterAutospacing="1"/>
      <w:jc w:val="center"/>
    </w:pPr>
    <w:rPr>
      <w:rFonts w:ascii="Arial CYR" w:hAnsi="Arial CYR" w:cs="Arial CYR"/>
      <w:sz w:val="24"/>
      <w:szCs w:val="24"/>
    </w:rPr>
  </w:style>
  <w:style w:type="paragraph" w:customStyle="1" w:styleId="xl51">
    <w:name w:val="xl51"/>
    <w:basedOn w:val="a1"/>
    <w:uiPriority w:val="99"/>
    <w:rsid w:val="007B10BE"/>
    <w:pPr>
      <w:widowControl/>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jc w:val="center"/>
    </w:pPr>
    <w:rPr>
      <w:rFonts w:ascii="Arial CYR" w:hAnsi="Arial CYR" w:cs="Arial CYR"/>
      <w:b/>
      <w:bCs/>
      <w:sz w:val="18"/>
      <w:szCs w:val="18"/>
    </w:rPr>
  </w:style>
  <w:style w:type="paragraph" w:customStyle="1" w:styleId="xl52">
    <w:name w:val="xl52"/>
    <w:basedOn w:val="a1"/>
    <w:uiPriority w:val="99"/>
    <w:rsid w:val="007B10BE"/>
    <w:pPr>
      <w:widowControl/>
      <w:autoSpaceDE/>
      <w:autoSpaceDN/>
      <w:adjustRightInd/>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1"/>
    <w:uiPriority w:val="99"/>
    <w:rsid w:val="007B10BE"/>
    <w:pPr>
      <w:widowControl/>
      <w:autoSpaceDE/>
      <w:autoSpaceDN/>
      <w:adjustRightInd/>
      <w:spacing w:before="100" w:beforeAutospacing="1" w:after="100" w:afterAutospacing="1"/>
      <w:jc w:val="center"/>
    </w:pPr>
    <w:rPr>
      <w:rFonts w:ascii="Arial CYR" w:hAnsi="Arial CYR" w:cs="Arial CYR"/>
      <w:sz w:val="24"/>
      <w:szCs w:val="24"/>
    </w:rPr>
  </w:style>
  <w:style w:type="paragraph" w:customStyle="1" w:styleId="xl54">
    <w:name w:val="xl54"/>
    <w:basedOn w:val="a1"/>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1"/>
    <w:uiPriority w:val="99"/>
    <w:rsid w:val="007B10BE"/>
    <w:pPr>
      <w:widowControl/>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1"/>
    <w:uiPriority w:val="99"/>
    <w:rsid w:val="007B10BE"/>
    <w:pPr>
      <w:widowControl/>
      <w:autoSpaceDE/>
      <w:autoSpaceDN/>
      <w:adjustRightInd/>
      <w:spacing w:before="100" w:beforeAutospacing="1" w:after="100" w:afterAutospacing="1"/>
    </w:pPr>
    <w:rPr>
      <w:rFonts w:ascii="Arial CYR" w:hAnsi="Arial CYR" w:cs="Arial CYR"/>
      <w:b/>
      <w:bCs/>
      <w:sz w:val="28"/>
      <w:szCs w:val="28"/>
    </w:rPr>
  </w:style>
  <w:style w:type="paragraph" w:customStyle="1" w:styleId="xl57">
    <w:name w:val="xl57"/>
    <w:basedOn w:val="a1"/>
    <w:uiPriority w:val="99"/>
    <w:rsid w:val="007B10BE"/>
    <w:pPr>
      <w:widowControl/>
      <w:autoSpaceDE/>
      <w:autoSpaceDN/>
      <w:adjustRightInd/>
      <w:spacing w:before="100" w:beforeAutospacing="1" w:after="100" w:afterAutospacing="1"/>
    </w:pPr>
    <w:rPr>
      <w:rFonts w:ascii="Arial CYR" w:hAnsi="Arial CYR" w:cs="Arial CYR"/>
      <w:sz w:val="24"/>
      <w:szCs w:val="24"/>
    </w:rPr>
  </w:style>
  <w:style w:type="paragraph" w:customStyle="1" w:styleId="xl58">
    <w:name w:val="xl58"/>
    <w:basedOn w:val="a1"/>
    <w:uiPriority w:val="99"/>
    <w:rsid w:val="007B10BE"/>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59">
    <w:name w:val="xl59"/>
    <w:basedOn w:val="a1"/>
    <w:uiPriority w:val="99"/>
    <w:rsid w:val="007B10BE"/>
    <w:pPr>
      <w:widowControl/>
      <w:pBdr>
        <w:top w:val="single" w:sz="8"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18"/>
      <w:szCs w:val="18"/>
    </w:rPr>
  </w:style>
  <w:style w:type="paragraph" w:customStyle="1" w:styleId="xl60">
    <w:name w:val="xl60"/>
    <w:basedOn w:val="a1"/>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1"/>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1"/>
    <w:uiPriority w:val="99"/>
    <w:rsid w:val="007B10BE"/>
    <w:pPr>
      <w:widowControl/>
      <w:pBdr>
        <w:top w:val="single" w:sz="4" w:space="0" w:color="000000"/>
        <w:left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1"/>
    <w:uiPriority w:val="99"/>
    <w:rsid w:val="007B10BE"/>
    <w:pPr>
      <w:widowControl/>
      <w:pBdr>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1"/>
    <w:uiPriority w:val="99"/>
    <w:rsid w:val="007B10BE"/>
    <w:pPr>
      <w:widowControl/>
      <w:pBdr>
        <w:top w:val="single" w:sz="4" w:space="0" w:color="000000"/>
        <w:left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65">
    <w:name w:val="xl65"/>
    <w:basedOn w:val="a1"/>
    <w:uiPriority w:val="99"/>
    <w:rsid w:val="007B10BE"/>
    <w:pPr>
      <w:widowControl/>
      <w:pBdr>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66">
    <w:name w:val="xl66"/>
    <w:basedOn w:val="a1"/>
    <w:uiPriority w:val="99"/>
    <w:rsid w:val="007B10BE"/>
    <w:pPr>
      <w:widowControl/>
      <w:pBdr>
        <w:top w:val="single" w:sz="4" w:space="0" w:color="000000"/>
        <w:left w:val="single" w:sz="8"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24"/>
      <w:szCs w:val="24"/>
    </w:rPr>
  </w:style>
  <w:style w:type="paragraph" w:customStyle="1" w:styleId="xl67">
    <w:name w:val="xl67"/>
    <w:basedOn w:val="a1"/>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b/>
      <w:bCs/>
      <w:sz w:val="28"/>
      <w:szCs w:val="28"/>
    </w:rPr>
  </w:style>
  <w:style w:type="paragraph" w:customStyle="1" w:styleId="xl68">
    <w:name w:val="xl68"/>
    <w:basedOn w:val="a1"/>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b/>
      <w:bCs/>
      <w:sz w:val="28"/>
      <w:szCs w:val="28"/>
    </w:rPr>
  </w:style>
  <w:style w:type="paragraph" w:customStyle="1" w:styleId="xl69">
    <w:name w:val="xl69"/>
    <w:basedOn w:val="a1"/>
    <w:uiPriority w:val="99"/>
    <w:rsid w:val="007B10BE"/>
    <w:pPr>
      <w:widowControl/>
      <w:shd w:val="clear" w:color="auto" w:fill="FFFFFF"/>
      <w:autoSpaceDE/>
      <w:autoSpaceDN/>
      <w:adjustRightInd/>
      <w:spacing w:before="100" w:beforeAutospacing="1" w:after="100" w:afterAutospacing="1"/>
      <w:jc w:val="center"/>
    </w:pPr>
    <w:rPr>
      <w:rFonts w:ascii="Arial CYR" w:hAnsi="Arial CYR" w:cs="Arial CYR"/>
      <w:sz w:val="26"/>
      <w:szCs w:val="26"/>
    </w:rPr>
  </w:style>
  <w:style w:type="paragraph" w:customStyle="1" w:styleId="xl70">
    <w:name w:val="xl70"/>
    <w:basedOn w:val="a1"/>
    <w:uiPriority w:val="99"/>
    <w:rsid w:val="007B10BE"/>
    <w:pPr>
      <w:widowControl/>
      <w:pBdr>
        <w:top w:val="single" w:sz="8"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6"/>
      <w:szCs w:val="26"/>
    </w:rPr>
  </w:style>
  <w:style w:type="paragraph" w:customStyle="1" w:styleId="xl71">
    <w:name w:val="xl71"/>
    <w:basedOn w:val="a1"/>
    <w:uiPriority w:val="99"/>
    <w:rsid w:val="007B10BE"/>
    <w:pPr>
      <w:widowControl/>
      <w:pBdr>
        <w:top w:val="single" w:sz="8"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72">
    <w:name w:val="xl72"/>
    <w:basedOn w:val="a1"/>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73">
    <w:name w:val="xl73"/>
    <w:basedOn w:val="a1"/>
    <w:uiPriority w:val="99"/>
    <w:rsid w:val="007B10BE"/>
    <w:pPr>
      <w:widowControl/>
      <w:pBdr>
        <w:top w:val="single" w:sz="8"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74">
    <w:name w:val="xl74"/>
    <w:basedOn w:val="a1"/>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75">
    <w:name w:val="xl75"/>
    <w:basedOn w:val="a1"/>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18"/>
      <w:szCs w:val="18"/>
    </w:rPr>
  </w:style>
  <w:style w:type="paragraph" w:customStyle="1" w:styleId="xl76">
    <w:name w:val="xl76"/>
    <w:basedOn w:val="a1"/>
    <w:uiPriority w:val="99"/>
    <w:rsid w:val="007B10BE"/>
    <w:pPr>
      <w:widowControl/>
      <w:pBdr>
        <w:top w:val="single" w:sz="8"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77">
    <w:name w:val="xl77"/>
    <w:basedOn w:val="a1"/>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78">
    <w:name w:val="xl78"/>
    <w:basedOn w:val="a1"/>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pPr>
    <w:rPr>
      <w:rFonts w:ascii="Arial CYR" w:hAnsi="Arial CYR" w:cs="Arial CYR"/>
      <w:b/>
      <w:bCs/>
      <w:sz w:val="24"/>
      <w:szCs w:val="24"/>
    </w:rPr>
  </w:style>
  <w:style w:type="paragraph" w:customStyle="1" w:styleId="xl79">
    <w:name w:val="xl79"/>
    <w:basedOn w:val="a1"/>
    <w:uiPriority w:val="99"/>
    <w:rsid w:val="007B10BE"/>
    <w:pPr>
      <w:widowControl/>
      <w:pBdr>
        <w:top w:val="single" w:sz="8"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28"/>
      <w:szCs w:val="28"/>
    </w:rPr>
  </w:style>
  <w:style w:type="paragraph" w:customStyle="1" w:styleId="xl80">
    <w:name w:val="xl80"/>
    <w:basedOn w:val="a1"/>
    <w:uiPriority w:val="99"/>
    <w:rsid w:val="007B10BE"/>
    <w:pPr>
      <w:widowControl/>
      <w:pBdr>
        <w:top w:val="single" w:sz="8"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18"/>
      <w:szCs w:val="18"/>
    </w:rPr>
  </w:style>
  <w:style w:type="paragraph" w:customStyle="1" w:styleId="xl81">
    <w:name w:val="xl81"/>
    <w:basedOn w:val="a1"/>
    <w:uiPriority w:val="99"/>
    <w:rsid w:val="007B10BE"/>
    <w:pPr>
      <w:widowControl/>
      <w:pBdr>
        <w:top w:val="single" w:sz="8" w:space="0" w:color="000000"/>
        <w:left w:val="single" w:sz="8"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18"/>
      <w:szCs w:val="18"/>
    </w:rPr>
  </w:style>
  <w:style w:type="paragraph" w:customStyle="1" w:styleId="xl82">
    <w:name w:val="xl82"/>
    <w:basedOn w:val="a1"/>
    <w:uiPriority w:val="99"/>
    <w:rsid w:val="007B10BE"/>
    <w:pPr>
      <w:widowControl/>
      <w:pBdr>
        <w:top w:val="single" w:sz="4" w:space="0" w:color="000000"/>
        <w:left w:val="single" w:sz="8"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18"/>
      <w:szCs w:val="18"/>
    </w:rPr>
  </w:style>
  <w:style w:type="paragraph" w:customStyle="1" w:styleId="xl83">
    <w:name w:val="xl83"/>
    <w:basedOn w:val="a1"/>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84">
    <w:name w:val="xl84"/>
    <w:basedOn w:val="a1"/>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85">
    <w:name w:val="xl85"/>
    <w:basedOn w:val="a1"/>
    <w:uiPriority w:val="99"/>
    <w:rsid w:val="007B10BE"/>
    <w:pPr>
      <w:widowControl/>
      <w:pBdr>
        <w:top w:val="single" w:sz="4" w:space="0" w:color="000000"/>
        <w:left w:val="single" w:sz="8" w:space="0" w:color="000000"/>
        <w:bottom w:val="single" w:sz="4" w:space="0" w:color="000000"/>
        <w:right w:val="single" w:sz="4" w:space="0" w:color="000000"/>
      </w:pBdr>
      <w:shd w:val="clear" w:color="auto" w:fill="FFFFFF"/>
      <w:autoSpaceDE/>
      <w:autoSpaceDN/>
      <w:adjustRightInd/>
      <w:spacing w:before="100" w:beforeAutospacing="1" w:after="100" w:afterAutospacing="1"/>
    </w:pPr>
    <w:rPr>
      <w:rFonts w:ascii="Arial CYR" w:hAnsi="Arial CYR" w:cs="Arial CYR"/>
      <w:b/>
      <w:bCs/>
      <w:sz w:val="32"/>
      <w:szCs w:val="32"/>
    </w:rPr>
  </w:style>
  <w:style w:type="paragraph" w:customStyle="1" w:styleId="xl86">
    <w:name w:val="xl86"/>
    <w:basedOn w:val="a1"/>
    <w:uiPriority w:val="99"/>
    <w:rsid w:val="007B10BE"/>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pPr>
    <w:rPr>
      <w:rFonts w:ascii="Arial CYR" w:hAnsi="Arial CYR" w:cs="Arial CYR"/>
      <w:b/>
      <w:bCs/>
      <w:sz w:val="32"/>
      <w:szCs w:val="32"/>
    </w:rPr>
  </w:style>
  <w:style w:type="paragraph" w:customStyle="1" w:styleId="xl87">
    <w:name w:val="xl87"/>
    <w:basedOn w:val="a1"/>
    <w:uiPriority w:val="99"/>
    <w:rsid w:val="007B10BE"/>
    <w:pPr>
      <w:widowControl/>
      <w:pBdr>
        <w:top w:val="single" w:sz="4" w:space="0" w:color="000000"/>
        <w:left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88">
    <w:name w:val="xl88"/>
    <w:basedOn w:val="a1"/>
    <w:uiPriority w:val="99"/>
    <w:rsid w:val="007B10BE"/>
    <w:pPr>
      <w:widowControl/>
      <w:pBdr>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89">
    <w:name w:val="xl89"/>
    <w:basedOn w:val="a1"/>
    <w:uiPriority w:val="99"/>
    <w:rsid w:val="007B10BE"/>
    <w:pPr>
      <w:widowControl/>
      <w:pBdr>
        <w:top w:val="single" w:sz="4" w:space="0" w:color="000000"/>
        <w:left w:val="single" w:sz="8"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24"/>
      <w:szCs w:val="24"/>
    </w:rPr>
  </w:style>
  <w:style w:type="paragraph" w:customStyle="1" w:styleId="xl90">
    <w:name w:val="xl90"/>
    <w:basedOn w:val="a1"/>
    <w:uiPriority w:val="99"/>
    <w:rsid w:val="007B10BE"/>
    <w:pPr>
      <w:widowControl/>
      <w:pBdr>
        <w:left w:val="single" w:sz="8"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24"/>
      <w:szCs w:val="24"/>
    </w:rPr>
  </w:style>
  <w:style w:type="paragraph" w:customStyle="1" w:styleId="xl91">
    <w:name w:val="xl91"/>
    <w:basedOn w:val="a1"/>
    <w:uiPriority w:val="99"/>
    <w:rsid w:val="007B10BE"/>
    <w:pPr>
      <w:widowControl/>
      <w:pBdr>
        <w:top w:val="single" w:sz="4" w:space="0" w:color="000000"/>
        <w:left w:val="single" w:sz="4" w:space="0" w:color="000000"/>
        <w:right w:val="single" w:sz="4" w:space="0" w:color="000000"/>
      </w:pBdr>
      <w:shd w:val="clear" w:color="auto" w:fill="FFFFFF"/>
      <w:autoSpaceDE/>
      <w:autoSpaceDN/>
      <w:adjustRightInd/>
      <w:spacing w:before="100" w:beforeAutospacing="1" w:after="100" w:afterAutospacing="1"/>
    </w:pPr>
    <w:rPr>
      <w:rFonts w:ascii="Arial CYR" w:hAnsi="Arial CYR" w:cs="Arial CYR"/>
      <w:b/>
      <w:bCs/>
      <w:sz w:val="24"/>
      <w:szCs w:val="24"/>
    </w:rPr>
  </w:style>
  <w:style w:type="paragraph" w:customStyle="1" w:styleId="xl92">
    <w:name w:val="xl92"/>
    <w:basedOn w:val="a1"/>
    <w:uiPriority w:val="99"/>
    <w:rsid w:val="007B10BE"/>
    <w:pPr>
      <w:widowControl/>
      <w:pBdr>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pPr>
    <w:rPr>
      <w:rFonts w:ascii="Arial CYR" w:hAnsi="Arial CYR" w:cs="Arial CYR"/>
      <w:b/>
      <w:bCs/>
      <w:sz w:val="24"/>
      <w:szCs w:val="24"/>
    </w:rPr>
  </w:style>
  <w:style w:type="paragraph" w:customStyle="1" w:styleId="xl93">
    <w:name w:val="xl93"/>
    <w:basedOn w:val="a1"/>
    <w:uiPriority w:val="99"/>
    <w:rsid w:val="007B10BE"/>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94">
    <w:name w:val="xl94"/>
    <w:basedOn w:val="a1"/>
    <w:uiPriority w:val="99"/>
    <w:rsid w:val="007B10BE"/>
    <w:pPr>
      <w:widowControl/>
      <w:pBdr>
        <w:bottom w:val="single" w:sz="8" w:space="0" w:color="000000"/>
      </w:pBdr>
      <w:autoSpaceDE/>
      <w:autoSpaceDN/>
      <w:adjustRightInd/>
      <w:spacing w:before="100" w:beforeAutospacing="1" w:after="100" w:afterAutospacing="1"/>
      <w:jc w:val="center"/>
    </w:pPr>
    <w:rPr>
      <w:rFonts w:ascii="Arial CYR" w:hAnsi="Arial CYR" w:cs="Arial CYR"/>
      <w:b/>
      <w:bCs/>
      <w:sz w:val="24"/>
      <w:szCs w:val="24"/>
    </w:rPr>
  </w:style>
  <w:style w:type="paragraph" w:customStyle="1" w:styleId="xl95">
    <w:name w:val="xl95"/>
    <w:basedOn w:val="a1"/>
    <w:uiPriority w:val="99"/>
    <w:rsid w:val="007B10BE"/>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38">
    <w:name w:val="Абзац списка3"/>
    <w:basedOn w:val="a1"/>
    <w:uiPriority w:val="99"/>
    <w:rsid w:val="007B10BE"/>
    <w:pPr>
      <w:widowControl/>
      <w:autoSpaceDE/>
      <w:autoSpaceDN/>
      <w:adjustRightInd/>
      <w:ind w:left="720"/>
    </w:pPr>
    <w:rPr>
      <w:rFonts w:ascii="Times New Roman" w:hAnsi="Times New Roman" w:cs="Times New Roman"/>
      <w:sz w:val="24"/>
      <w:szCs w:val="24"/>
    </w:rPr>
  </w:style>
  <w:style w:type="paragraph" w:customStyle="1" w:styleId="140">
    <w:name w:val="Красная строка 14"/>
    <w:basedOn w:val="a1"/>
    <w:uiPriority w:val="99"/>
    <w:rsid w:val="007B10BE"/>
    <w:pPr>
      <w:autoSpaceDE/>
      <w:autoSpaceDN/>
      <w:adjustRightInd/>
      <w:ind w:firstLine="709"/>
      <w:jc w:val="both"/>
    </w:pPr>
    <w:rPr>
      <w:rFonts w:ascii="Times New Roman" w:hAnsi="Times New Roman" w:cs="Times New Roman"/>
      <w:sz w:val="28"/>
      <w:szCs w:val="24"/>
    </w:rPr>
  </w:style>
  <w:style w:type="paragraph" w:customStyle="1" w:styleId="afffa">
    <w:name w:val="Знак Знак Знак Знак Знак Знак Знак"/>
    <w:basedOn w:val="a1"/>
    <w:uiPriority w:val="99"/>
    <w:rsid w:val="007B10BE"/>
    <w:pPr>
      <w:widowControl/>
      <w:autoSpaceDE/>
      <w:autoSpaceDN/>
      <w:adjustRightInd/>
      <w:spacing w:after="160" w:line="240" w:lineRule="exact"/>
    </w:pPr>
    <w:rPr>
      <w:rFonts w:ascii="Verdana" w:hAnsi="Verdana" w:cs="Verdana"/>
      <w:lang w:val="en-US" w:eastAsia="en-US"/>
    </w:rPr>
  </w:style>
  <w:style w:type="paragraph" w:customStyle="1" w:styleId="Text">
    <w:name w:val="Text"/>
    <w:basedOn w:val="a1"/>
    <w:uiPriority w:val="99"/>
    <w:rsid w:val="007B10BE"/>
    <w:pPr>
      <w:widowControl/>
      <w:autoSpaceDE/>
      <w:autoSpaceDN/>
      <w:adjustRightInd/>
      <w:spacing w:after="240"/>
    </w:pPr>
    <w:rPr>
      <w:rFonts w:ascii="Times New Roman" w:hAnsi="Times New Roman" w:cs="Times New Roman"/>
      <w:sz w:val="24"/>
      <w:lang w:val="en-US" w:eastAsia="en-US"/>
    </w:rPr>
  </w:style>
  <w:style w:type="paragraph" w:customStyle="1" w:styleId="text0">
    <w:name w:val="text"/>
    <w:basedOn w:val="a1"/>
    <w:uiPriority w:val="99"/>
    <w:rsid w:val="007B10BE"/>
    <w:pPr>
      <w:widowControl/>
      <w:autoSpaceDE/>
      <w:autoSpaceDN/>
      <w:adjustRightInd/>
      <w:spacing w:after="240"/>
    </w:pPr>
    <w:rPr>
      <w:rFonts w:ascii="Times New Roman" w:hAnsi="Times New Roman" w:cs="Times New Roman"/>
      <w:sz w:val="24"/>
      <w:szCs w:val="24"/>
    </w:rPr>
  </w:style>
  <w:style w:type="paragraph" w:customStyle="1" w:styleId="Style17">
    <w:name w:val="Style17"/>
    <w:basedOn w:val="a1"/>
    <w:uiPriority w:val="99"/>
    <w:rsid w:val="007B10BE"/>
    <w:pPr>
      <w:spacing w:line="347" w:lineRule="exact"/>
      <w:ind w:firstLine="643"/>
      <w:jc w:val="both"/>
    </w:pPr>
    <w:rPr>
      <w:rFonts w:ascii="Tahoma" w:hAnsi="Tahoma" w:cs="Times New Roman"/>
      <w:sz w:val="24"/>
      <w:szCs w:val="24"/>
    </w:rPr>
  </w:style>
  <w:style w:type="paragraph" w:customStyle="1" w:styleId="Style16">
    <w:name w:val="Style16"/>
    <w:basedOn w:val="a1"/>
    <w:uiPriority w:val="99"/>
    <w:rsid w:val="007B10BE"/>
    <w:rPr>
      <w:rFonts w:ascii="Tahoma" w:hAnsi="Tahoma" w:cs="Times New Roman"/>
      <w:sz w:val="24"/>
      <w:szCs w:val="24"/>
    </w:rPr>
  </w:style>
  <w:style w:type="paragraph" w:customStyle="1" w:styleId="Style22">
    <w:name w:val="Style22"/>
    <w:basedOn w:val="a1"/>
    <w:uiPriority w:val="99"/>
    <w:rsid w:val="007B10BE"/>
    <w:pPr>
      <w:spacing w:line="336" w:lineRule="exact"/>
    </w:pPr>
    <w:rPr>
      <w:rFonts w:ascii="Tahoma" w:hAnsi="Tahoma" w:cs="Times New Roman"/>
      <w:sz w:val="24"/>
      <w:szCs w:val="24"/>
    </w:rPr>
  </w:style>
  <w:style w:type="paragraph" w:customStyle="1" w:styleId="Style32">
    <w:name w:val="Style32"/>
    <w:basedOn w:val="a1"/>
    <w:uiPriority w:val="99"/>
    <w:rsid w:val="007B10BE"/>
    <w:pPr>
      <w:spacing w:line="346" w:lineRule="exact"/>
      <w:ind w:firstLine="653"/>
      <w:jc w:val="both"/>
    </w:pPr>
    <w:rPr>
      <w:rFonts w:ascii="Tahoma" w:hAnsi="Tahoma" w:cs="Times New Roman"/>
      <w:sz w:val="24"/>
      <w:szCs w:val="24"/>
    </w:rPr>
  </w:style>
  <w:style w:type="paragraph" w:customStyle="1" w:styleId="afffb">
    <w:name w:val="Текст в документе"/>
    <w:basedOn w:val="a1"/>
    <w:uiPriority w:val="99"/>
    <w:rsid w:val="007B10BE"/>
    <w:pPr>
      <w:widowControl/>
      <w:autoSpaceDE/>
      <w:autoSpaceDN/>
      <w:adjustRightInd/>
      <w:spacing w:line="360" w:lineRule="auto"/>
      <w:ind w:firstLine="709"/>
    </w:pPr>
    <w:rPr>
      <w:rFonts w:ascii="Times New Roman" w:hAnsi="Times New Roman" w:cs="Times New Roman"/>
      <w:bCs/>
      <w:sz w:val="24"/>
      <w:szCs w:val="24"/>
    </w:rPr>
  </w:style>
  <w:style w:type="character" w:customStyle="1" w:styleId="webofficeattributevalue1">
    <w:name w:val="webofficeattributevalue1"/>
    <w:uiPriority w:val="99"/>
    <w:rsid w:val="007B10BE"/>
    <w:rPr>
      <w:rFonts w:ascii="Verdana" w:hAnsi="Verdana" w:hint="default"/>
      <w:strike w:val="0"/>
      <w:dstrike w:val="0"/>
      <w:color w:val="000000"/>
      <w:sz w:val="18"/>
      <w:u w:val="none"/>
      <w:effect w:val="none"/>
    </w:rPr>
  </w:style>
  <w:style w:type="character" w:customStyle="1" w:styleId="afffc">
    <w:name w:val="комментарий"/>
    <w:uiPriority w:val="99"/>
    <w:rsid w:val="007B10BE"/>
    <w:rPr>
      <w:b/>
      <w:bCs w:val="0"/>
      <w:i/>
      <w:iCs w:val="0"/>
      <w:shd w:val="clear" w:color="auto" w:fill="FFFF99"/>
    </w:rPr>
  </w:style>
  <w:style w:type="character" w:customStyle="1" w:styleId="81">
    <w:name w:val="Знак Знак81"/>
    <w:uiPriority w:val="99"/>
    <w:locked/>
    <w:rsid w:val="007B10BE"/>
    <w:rPr>
      <w:rFonts w:ascii="Times New Roman" w:hAnsi="Times New Roman" w:cs="Times New Roman" w:hint="default"/>
      <w:b/>
      <w:bCs w:val="0"/>
      <w:sz w:val="24"/>
      <w:lang w:val="x-none" w:eastAsia="ru-RU"/>
    </w:rPr>
  </w:style>
  <w:style w:type="character" w:customStyle="1" w:styleId="afffd">
    <w:name w:val="текст Знак Знак"/>
    <w:uiPriority w:val="99"/>
    <w:locked/>
    <w:rsid w:val="007B10BE"/>
    <w:rPr>
      <w:rFonts w:ascii="Arial" w:hAnsi="Arial" w:cs="Arial" w:hint="default"/>
      <w:sz w:val="20"/>
      <w:lang w:val="x-none" w:eastAsia="ru-RU"/>
    </w:rPr>
  </w:style>
  <w:style w:type="character" w:customStyle="1" w:styleId="710">
    <w:name w:val="Знак Знак71"/>
    <w:uiPriority w:val="99"/>
    <w:locked/>
    <w:rsid w:val="007B10BE"/>
    <w:rPr>
      <w:rFonts w:ascii="Arial" w:hAnsi="Arial" w:cs="Arial" w:hint="default"/>
      <w:sz w:val="16"/>
      <w:lang w:val="x-none" w:eastAsia="ru-RU"/>
    </w:rPr>
  </w:style>
  <w:style w:type="character" w:customStyle="1" w:styleId="610">
    <w:name w:val="Знак Знак61"/>
    <w:uiPriority w:val="99"/>
    <w:locked/>
    <w:rsid w:val="007B10BE"/>
    <w:rPr>
      <w:rFonts w:ascii="Times New Roman" w:hAnsi="Times New Roman" w:cs="Times New Roman" w:hint="default"/>
      <w:sz w:val="20"/>
      <w:lang w:val="x-none" w:eastAsia="ru-RU"/>
    </w:rPr>
  </w:style>
  <w:style w:type="character" w:customStyle="1" w:styleId="510">
    <w:name w:val="Знак Знак51"/>
    <w:uiPriority w:val="99"/>
    <w:locked/>
    <w:rsid w:val="007B10BE"/>
    <w:rPr>
      <w:rFonts w:ascii="Arial" w:hAnsi="Arial" w:cs="Arial" w:hint="default"/>
      <w:sz w:val="20"/>
      <w:lang w:val="x-none" w:eastAsia="ru-RU"/>
    </w:rPr>
  </w:style>
  <w:style w:type="character" w:customStyle="1" w:styleId="41">
    <w:name w:val="Знак Знак41"/>
    <w:uiPriority w:val="99"/>
    <w:locked/>
    <w:rsid w:val="007B10BE"/>
    <w:rPr>
      <w:rFonts w:ascii="Arial" w:hAnsi="Arial" w:cs="Arial" w:hint="default"/>
      <w:sz w:val="20"/>
      <w:lang w:val="x-none" w:eastAsia="ru-RU"/>
    </w:rPr>
  </w:style>
  <w:style w:type="character" w:customStyle="1" w:styleId="311">
    <w:name w:val="Знак Знак31"/>
    <w:uiPriority w:val="99"/>
    <w:locked/>
    <w:rsid w:val="007B10BE"/>
    <w:rPr>
      <w:rFonts w:ascii="Courier New" w:hAnsi="Courier New" w:cs="Courier New" w:hint="default"/>
      <w:sz w:val="20"/>
      <w:lang w:val="x-none" w:eastAsia="ru-RU"/>
    </w:rPr>
  </w:style>
  <w:style w:type="character" w:customStyle="1" w:styleId="210">
    <w:name w:val="Знак Знак21"/>
    <w:uiPriority w:val="99"/>
    <w:locked/>
    <w:rsid w:val="007B10BE"/>
    <w:rPr>
      <w:rFonts w:ascii="Consolas" w:hAnsi="Consolas" w:cs="Consolas" w:hint="default"/>
      <w:sz w:val="21"/>
    </w:rPr>
  </w:style>
  <w:style w:type="character" w:customStyle="1" w:styleId="defaultlabelstyle3">
    <w:name w:val="defaultlabelstyle3"/>
    <w:uiPriority w:val="99"/>
    <w:rsid w:val="007B10BE"/>
    <w:rPr>
      <w:rFonts w:ascii="Verdana" w:hAnsi="Verdana" w:hint="default"/>
      <w:color w:val="000000"/>
    </w:rPr>
  </w:style>
  <w:style w:type="character" w:customStyle="1" w:styleId="Heading1Char">
    <w:name w:val="Heading 1 Char"/>
    <w:uiPriority w:val="99"/>
    <w:locked/>
    <w:rsid w:val="007B10BE"/>
    <w:rPr>
      <w:rFonts w:ascii="Cambria" w:hAnsi="Cambria" w:hint="default"/>
      <w:b/>
      <w:bCs w:val="0"/>
      <w:kern w:val="32"/>
      <w:sz w:val="32"/>
    </w:rPr>
  </w:style>
  <w:style w:type="character" w:customStyle="1" w:styleId="TitleChar">
    <w:name w:val="Title Char"/>
    <w:uiPriority w:val="99"/>
    <w:locked/>
    <w:rsid w:val="007B10BE"/>
    <w:rPr>
      <w:rFonts w:ascii="Cambria" w:hAnsi="Cambria" w:hint="default"/>
      <w:b/>
      <w:bCs w:val="0"/>
      <w:kern w:val="28"/>
      <w:sz w:val="32"/>
    </w:rPr>
  </w:style>
  <w:style w:type="character" w:customStyle="1" w:styleId="1c">
    <w:name w:val="Текст примечания Знак1"/>
    <w:uiPriority w:val="99"/>
    <w:semiHidden/>
    <w:rsid w:val="007B10BE"/>
    <w:rPr>
      <w:rFonts w:ascii="Arial" w:hAnsi="Arial" w:cs="Arial" w:hint="default"/>
      <w:sz w:val="20"/>
      <w:lang w:val="x-none" w:eastAsia="ru-RU"/>
    </w:rPr>
  </w:style>
  <w:style w:type="character" w:customStyle="1" w:styleId="HeaderChar">
    <w:name w:val="Header Char"/>
    <w:uiPriority w:val="99"/>
    <w:semiHidden/>
    <w:locked/>
    <w:rsid w:val="007B10BE"/>
    <w:rPr>
      <w:rFonts w:ascii="Arial" w:hAnsi="Arial" w:cs="Arial" w:hint="default"/>
      <w:sz w:val="20"/>
    </w:rPr>
  </w:style>
  <w:style w:type="character" w:customStyle="1" w:styleId="1d">
    <w:name w:val="Тема примечания Знак1"/>
    <w:uiPriority w:val="99"/>
    <w:semiHidden/>
    <w:rsid w:val="007B10BE"/>
    <w:rPr>
      <w:rFonts w:ascii="Arial" w:hAnsi="Arial" w:cs="Arial" w:hint="default"/>
      <w:b/>
      <w:bCs w:val="0"/>
      <w:sz w:val="20"/>
      <w:lang w:val="x-none" w:eastAsia="ru-RU"/>
    </w:rPr>
  </w:style>
  <w:style w:type="character" w:customStyle="1" w:styleId="BodyTextIndent3Char">
    <w:name w:val="Body Text Indent 3 Char"/>
    <w:uiPriority w:val="99"/>
    <w:semiHidden/>
    <w:locked/>
    <w:rsid w:val="007B10BE"/>
    <w:rPr>
      <w:rFonts w:ascii="Arial" w:hAnsi="Arial" w:cs="Arial" w:hint="default"/>
      <w:sz w:val="16"/>
    </w:rPr>
  </w:style>
  <w:style w:type="character" w:customStyle="1" w:styleId="BodyTextChar">
    <w:name w:val="Body Text Char"/>
    <w:uiPriority w:val="99"/>
    <w:semiHidden/>
    <w:locked/>
    <w:rsid w:val="007B10BE"/>
    <w:rPr>
      <w:rFonts w:ascii="Arial" w:hAnsi="Arial" w:cs="Arial" w:hint="default"/>
      <w:sz w:val="20"/>
    </w:rPr>
  </w:style>
  <w:style w:type="character" w:customStyle="1" w:styleId="312">
    <w:name w:val="Основной текст 3 Знак1"/>
    <w:uiPriority w:val="99"/>
    <w:rsid w:val="007B10BE"/>
    <w:rPr>
      <w:rFonts w:ascii="Times New Roman" w:hAnsi="Times New Roman" w:cs="Times New Roman" w:hint="default"/>
      <w:sz w:val="16"/>
    </w:rPr>
  </w:style>
  <w:style w:type="character" w:customStyle="1" w:styleId="afffe">
    <w:name w:val="Цветовое выделение"/>
    <w:uiPriority w:val="99"/>
    <w:rsid w:val="007B10BE"/>
    <w:rPr>
      <w:b/>
      <w:bCs w:val="0"/>
      <w:color w:val="000000"/>
      <w:sz w:val="28"/>
    </w:rPr>
  </w:style>
  <w:style w:type="character" w:customStyle="1" w:styleId="affff">
    <w:name w:val="Гипертекстовая ссылка"/>
    <w:uiPriority w:val="99"/>
    <w:rsid w:val="007B10BE"/>
    <w:rPr>
      <w:b/>
      <w:bCs w:val="0"/>
      <w:color w:val="000000"/>
      <w:sz w:val="28"/>
    </w:rPr>
  </w:style>
  <w:style w:type="character" w:customStyle="1" w:styleId="RTFNum21">
    <w:name w:val="RTF_Num 2 1"/>
    <w:uiPriority w:val="99"/>
    <w:rsid w:val="007B10BE"/>
    <w:rPr>
      <w:rFonts w:ascii="Symbol" w:hAnsi="Symbol" w:hint="default"/>
    </w:rPr>
  </w:style>
  <w:style w:type="character" w:customStyle="1" w:styleId="shorttext">
    <w:name w:val="short_text"/>
    <w:uiPriority w:val="99"/>
    <w:rsid w:val="007B10BE"/>
  </w:style>
  <w:style w:type="character" w:customStyle="1" w:styleId="rvts12">
    <w:name w:val="rvts12"/>
    <w:uiPriority w:val="99"/>
    <w:rsid w:val="007B10BE"/>
    <w:rPr>
      <w:rFonts w:ascii="Verdana" w:hAnsi="Verdana" w:hint="default"/>
      <w:sz w:val="18"/>
    </w:rPr>
  </w:style>
  <w:style w:type="character" w:customStyle="1" w:styleId="defaultlabelstyle">
    <w:name w:val="defaultlabelstyle"/>
    <w:uiPriority w:val="99"/>
    <w:rsid w:val="007B10BE"/>
  </w:style>
  <w:style w:type="character" w:customStyle="1" w:styleId="1e">
    <w:name w:val="Текст выноски Знак1"/>
    <w:uiPriority w:val="99"/>
    <w:semiHidden/>
    <w:rsid w:val="007B10BE"/>
    <w:rPr>
      <w:rFonts w:ascii="Tahoma" w:hAnsi="Tahoma" w:cs="Tahoma" w:hint="default"/>
      <w:sz w:val="16"/>
    </w:rPr>
  </w:style>
  <w:style w:type="character" w:customStyle="1" w:styleId="211">
    <w:name w:val="Основной текст 2 Знак1"/>
    <w:uiPriority w:val="99"/>
    <w:semiHidden/>
    <w:rsid w:val="007B10BE"/>
    <w:rPr>
      <w:rFonts w:ascii="Arial" w:hAnsi="Arial" w:cs="Arial" w:hint="default"/>
    </w:rPr>
  </w:style>
  <w:style w:type="character" w:customStyle="1" w:styleId="HTML10">
    <w:name w:val="Стандартный HTML Знак1"/>
    <w:uiPriority w:val="99"/>
    <w:semiHidden/>
    <w:rsid w:val="007B10BE"/>
    <w:rPr>
      <w:rFonts w:ascii="Consolas" w:hAnsi="Consolas" w:cs="Consolas" w:hint="default"/>
    </w:rPr>
  </w:style>
  <w:style w:type="character" w:customStyle="1" w:styleId="FontStyle50">
    <w:name w:val="Font Style50"/>
    <w:uiPriority w:val="99"/>
    <w:rsid w:val="007B10BE"/>
    <w:rPr>
      <w:rFonts w:ascii="Times New Roman" w:hAnsi="Times New Roman" w:cs="Times New Roman" w:hint="default"/>
      <w:sz w:val="24"/>
    </w:rPr>
  </w:style>
  <w:style w:type="character" w:customStyle="1" w:styleId="72">
    <w:name w:val="Знак Знак7"/>
    <w:uiPriority w:val="99"/>
    <w:rsid w:val="007B10BE"/>
    <w:rPr>
      <w:rFonts w:ascii="Arial" w:hAnsi="Arial" w:cs="Arial" w:hint="default"/>
      <w:sz w:val="20"/>
      <w:lang w:val="x-none" w:eastAsia="ru-RU"/>
    </w:rPr>
  </w:style>
  <w:style w:type="paragraph" w:customStyle="1" w:styleId="1f">
    <w:name w:val="ЭД Заголовок 1"/>
    <w:basedOn w:val="10"/>
    <w:link w:val="1f0"/>
    <w:qFormat/>
    <w:rsid w:val="0091579D"/>
    <w:pPr>
      <w:keepNext/>
      <w:spacing w:before="120" w:after="120" w:line="240" w:lineRule="auto"/>
      <w:contextualSpacing/>
      <w:jc w:val="both"/>
    </w:pPr>
    <w:rPr>
      <w:rFonts w:ascii="Times New Roman" w:hAnsi="Times New Roman" w:cs="Times New Roman"/>
      <w:b/>
      <w:bCs/>
      <w:kern w:val="32"/>
      <w:sz w:val="32"/>
      <w:szCs w:val="32"/>
      <w:lang w:val="ru-RU"/>
    </w:rPr>
  </w:style>
  <w:style w:type="character" w:customStyle="1" w:styleId="1f0">
    <w:name w:val="ЭД Заголовок 1 Знак"/>
    <w:link w:val="1f"/>
    <w:rsid w:val="0091579D"/>
    <w:rPr>
      <w:rFonts w:ascii="Times New Roman" w:eastAsia="Times New Roman" w:hAnsi="Times New Roman" w:cs="Times New Roman"/>
      <w:b/>
      <w:bCs/>
      <w:kern w:val="32"/>
      <w:sz w:val="32"/>
      <w:szCs w:val="32"/>
    </w:rPr>
  </w:style>
  <w:style w:type="paragraph" w:styleId="1f1">
    <w:name w:val="toc 1"/>
    <w:basedOn w:val="a1"/>
    <w:next w:val="a1"/>
    <w:autoRedefine/>
    <w:uiPriority w:val="39"/>
    <w:unhideWhenUsed/>
    <w:rsid w:val="00FC2D2F"/>
    <w:pPr>
      <w:spacing w:after="100"/>
    </w:pPr>
  </w:style>
  <w:style w:type="paragraph" w:styleId="28">
    <w:name w:val="toc 2"/>
    <w:basedOn w:val="a1"/>
    <w:next w:val="a1"/>
    <w:autoRedefine/>
    <w:uiPriority w:val="39"/>
    <w:unhideWhenUsed/>
    <w:rsid w:val="00FC2D2F"/>
    <w:pPr>
      <w:spacing w:after="100"/>
      <w:ind w:left="200"/>
    </w:pPr>
  </w:style>
  <w:style w:type="character" w:customStyle="1" w:styleId="aff9">
    <w:name w:val="Без интервала Знак"/>
    <w:link w:val="aff8"/>
    <w:uiPriority w:val="1"/>
    <w:locked/>
    <w:rsid w:val="004F6FEF"/>
    <w:rPr>
      <w:rFonts w:ascii="Calibri" w:eastAsia="Times New Roman" w:hAnsi="Calibri" w:cs="Times New Roman"/>
    </w:rPr>
  </w:style>
  <w:style w:type="paragraph" w:styleId="affff0">
    <w:name w:val="TOC Heading"/>
    <w:basedOn w:val="10"/>
    <w:next w:val="a1"/>
    <w:uiPriority w:val="39"/>
    <w:unhideWhenUsed/>
    <w:qFormat/>
    <w:rsid w:val="00B07909"/>
    <w:pPr>
      <w:keepNext/>
      <w:keepLines/>
      <w:spacing w:before="240" w:after="0" w:line="259" w:lineRule="auto"/>
      <w:outlineLvl w:val="9"/>
    </w:pPr>
    <w:rPr>
      <w:rFonts w:asciiTheme="majorHAnsi" w:eastAsiaTheme="majorEastAsia" w:hAnsiTheme="majorHAnsi" w:cstheme="majorBidi"/>
      <w:color w:val="365F91" w:themeColor="accent1" w:themeShade="BF"/>
      <w:sz w:val="32"/>
      <w:szCs w:val="32"/>
      <w:lang w:val="ru-RU" w:eastAsia="ru-RU"/>
    </w:rPr>
  </w:style>
  <w:style w:type="paragraph" w:styleId="39">
    <w:name w:val="toc 3"/>
    <w:basedOn w:val="a1"/>
    <w:next w:val="a1"/>
    <w:autoRedefine/>
    <w:uiPriority w:val="39"/>
    <w:unhideWhenUsed/>
    <w:rsid w:val="00B07909"/>
    <w:pPr>
      <w:widowControl/>
      <w:autoSpaceDE/>
      <w:autoSpaceDN/>
      <w:adjustRightInd/>
      <w:spacing w:after="100" w:line="259" w:lineRule="auto"/>
      <w:ind w:left="440"/>
    </w:pPr>
    <w:rPr>
      <w:rFonts w:asciiTheme="minorHAnsi" w:eastAsiaTheme="minorEastAsia" w:hAnsiTheme="minorHAnsi" w:cs="Times New Roman"/>
      <w:sz w:val="22"/>
      <w:szCs w:val="22"/>
    </w:rPr>
  </w:style>
  <w:style w:type="character" w:customStyle="1" w:styleId="af">
    <w:name w:val="Абзац списка Знак"/>
    <w:aliases w:val="Нумерованый список Знак,Абзац маркированнный Знак,ПАРАГРАФ Знак,3_Абзац списка Знак"/>
    <w:link w:val="ae"/>
    <w:uiPriority w:val="34"/>
    <w:locked/>
    <w:rsid w:val="003B7625"/>
    <w:rPr>
      <w:rFonts w:ascii="Times New Roman" w:eastAsia="Times New Roman" w:hAnsi="Times New Roman" w:cs="Times New Roman"/>
      <w:sz w:val="24"/>
      <w:szCs w:val="24"/>
      <w:lang w:eastAsia="ru-RU"/>
    </w:rPr>
  </w:style>
  <w:style w:type="character" w:customStyle="1" w:styleId="1Char">
    <w:name w:val="П.1 Char"/>
    <w:link w:val="1"/>
    <w:locked/>
    <w:rsid w:val="003B7625"/>
    <w:rPr>
      <w:bCs/>
      <w:sz w:val="24"/>
      <w:szCs w:val="24"/>
      <w:lang w:val="x-none" w:eastAsia="x-none"/>
    </w:rPr>
  </w:style>
  <w:style w:type="paragraph" w:customStyle="1" w:styleId="1">
    <w:name w:val="П.1"/>
    <w:basedOn w:val="ae"/>
    <w:link w:val="1Char"/>
    <w:qFormat/>
    <w:rsid w:val="003B7625"/>
    <w:pPr>
      <w:numPr>
        <w:ilvl w:val="1"/>
        <w:numId w:val="26"/>
      </w:numPr>
      <w:tabs>
        <w:tab w:val="clear" w:pos="4820"/>
        <w:tab w:val="clear" w:pos="9639"/>
        <w:tab w:val="left" w:pos="1701"/>
      </w:tabs>
      <w:spacing w:line="240" w:lineRule="auto"/>
    </w:pPr>
    <w:rPr>
      <w:rFonts w:asciiTheme="minorHAnsi" w:eastAsiaTheme="minorHAnsi" w:hAnsiTheme="minorHAnsi" w:cstheme="minorBidi"/>
      <w:bCs/>
      <w:lang w:val="x-none" w:eastAsia="x-none"/>
    </w:rPr>
  </w:style>
  <w:style w:type="character" w:customStyle="1" w:styleId="11Char">
    <w:name w:val="П.1.1 Char"/>
    <w:link w:val="11"/>
    <w:locked/>
    <w:rsid w:val="003B7625"/>
    <w:rPr>
      <w:bCs/>
      <w:sz w:val="24"/>
      <w:szCs w:val="24"/>
      <w:lang w:val="x-none" w:eastAsia="x-none"/>
    </w:rPr>
  </w:style>
  <w:style w:type="paragraph" w:customStyle="1" w:styleId="11">
    <w:name w:val="П.1.1"/>
    <w:basedOn w:val="1"/>
    <w:link w:val="11Char"/>
    <w:qFormat/>
    <w:rsid w:val="003B7625"/>
    <w:pPr>
      <w:numPr>
        <w:ilvl w:val="2"/>
      </w:numPr>
      <w:tabs>
        <w:tab w:val="clear" w:pos="2847"/>
        <w:tab w:val="num" w:pos="360"/>
        <w:tab w:val="num" w:pos="420"/>
        <w:tab w:val="num" w:pos="720"/>
      </w:tabs>
    </w:pPr>
  </w:style>
  <w:style w:type="paragraph" w:customStyle="1" w:styleId="111">
    <w:name w:val="П.1.1.1"/>
    <w:basedOn w:val="1"/>
    <w:qFormat/>
    <w:rsid w:val="003B7625"/>
    <w:pPr>
      <w:numPr>
        <w:ilvl w:val="3"/>
      </w:numPr>
      <w:tabs>
        <w:tab w:val="clear" w:pos="720"/>
        <w:tab w:val="num" w:pos="360"/>
        <w:tab w:val="num" w:pos="420"/>
      </w:tabs>
    </w:pPr>
    <w:rPr>
      <w:rFonts w:ascii="Calibri" w:eastAsia="Calibri" w:hAnsi="Calibri"/>
      <w:bCs w:val="0"/>
    </w:rPr>
  </w:style>
  <w:style w:type="paragraph" w:customStyle="1" w:styleId="1111">
    <w:name w:val="П.1.1.1.1"/>
    <w:basedOn w:val="1"/>
    <w:next w:val="a1"/>
    <w:qFormat/>
    <w:rsid w:val="003B7625"/>
    <w:pPr>
      <w:numPr>
        <w:ilvl w:val="4"/>
      </w:numPr>
      <w:tabs>
        <w:tab w:val="clear" w:pos="1080"/>
        <w:tab w:val="num" w:pos="360"/>
        <w:tab w:val="num" w:pos="420"/>
      </w:tabs>
    </w:pPr>
    <w:rPr>
      <w:rFonts w:ascii="Calibri" w:eastAsia="Calibri" w:hAnsi="Calibri"/>
      <w:bCs w:val="0"/>
    </w:rPr>
  </w:style>
  <w:style w:type="paragraph" w:customStyle="1" w:styleId="11111">
    <w:name w:val="П.1.1.1.1.1"/>
    <w:basedOn w:val="1"/>
    <w:next w:val="1111"/>
    <w:qFormat/>
    <w:rsid w:val="003B7625"/>
    <w:pPr>
      <w:numPr>
        <w:ilvl w:val="5"/>
      </w:numPr>
      <w:tabs>
        <w:tab w:val="clear" w:pos="1080"/>
        <w:tab w:val="num" w:pos="360"/>
        <w:tab w:val="num" w:pos="420"/>
      </w:tabs>
    </w:pPr>
    <w:rPr>
      <w:rFonts w:ascii="Calibri" w:eastAsia="Calibri" w:hAnsi="Calibri"/>
      <w:bCs w:val="0"/>
    </w:rPr>
  </w:style>
  <w:style w:type="paragraph" w:customStyle="1" w:styleId="a">
    <w:name w:val="П.глава"/>
    <w:basedOn w:val="ae"/>
    <w:next w:val="1"/>
    <w:qFormat/>
    <w:rsid w:val="003B7625"/>
    <w:pPr>
      <w:keepNext/>
      <w:numPr>
        <w:numId w:val="26"/>
      </w:numPr>
      <w:tabs>
        <w:tab w:val="clear" w:pos="4820"/>
        <w:tab w:val="clear" w:pos="9639"/>
        <w:tab w:val="left" w:pos="1701"/>
      </w:tabs>
      <w:spacing w:before="240" w:after="240" w:line="240" w:lineRule="auto"/>
      <w:ind w:right="-6"/>
      <w:jc w:val="center"/>
    </w:pPr>
    <w:rPr>
      <w:rFonts w:ascii="Calibri" w:eastAsia="Calibri" w:hAnsi="Calibri"/>
      <w:b/>
      <w:bCs/>
      <w:lang w:val="x-none" w:eastAsia="x-none"/>
    </w:rPr>
  </w:style>
  <w:style w:type="numbering" w:customStyle="1" w:styleId="3">
    <w:name w:val="Стиль3"/>
    <w:uiPriority w:val="99"/>
    <w:rsid w:val="00C10967"/>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059196">
      <w:bodyDiv w:val="1"/>
      <w:marLeft w:val="0"/>
      <w:marRight w:val="0"/>
      <w:marTop w:val="0"/>
      <w:marBottom w:val="0"/>
      <w:divBdr>
        <w:top w:val="none" w:sz="0" w:space="0" w:color="auto"/>
        <w:left w:val="none" w:sz="0" w:space="0" w:color="auto"/>
        <w:bottom w:val="none" w:sz="0" w:space="0" w:color="auto"/>
        <w:right w:val="none" w:sz="0" w:space="0" w:color="auto"/>
      </w:divBdr>
    </w:div>
    <w:div w:id="1001546967">
      <w:bodyDiv w:val="1"/>
      <w:marLeft w:val="0"/>
      <w:marRight w:val="0"/>
      <w:marTop w:val="0"/>
      <w:marBottom w:val="0"/>
      <w:divBdr>
        <w:top w:val="none" w:sz="0" w:space="0" w:color="auto"/>
        <w:left w:val="none" w:sz="0" w:space="0" w:color="auto"/>
        <w:bottom w:val="none" w:sz="0" w:space="0" w:color="auto"/>
        <w:right w:val="none" w:sz="0" w:space="0" w:color="auto"/>
      </w:divBdr>
    </w:div>
    <w:div w:id="1089084793">
      <w:bodyDiv w:val="1"/>
      <w:marLeft w:val="0"/>
      <w:marRight w:val="0"/>
      <w:marTop w:val="0"/>
      <w:marBottom w:val="0"/>
      <w:divBdr>
        <w:top w:val="none" w:sz="0" w:space="0" w:color="auto"/>
        <w:left w:val="none" w:sz="0" w:space="0" w:color="auto"/>
        <w:bottom w:val="none" w:sz="0" w:space="0" w:color="auto"/>
        <w:right w:val="none" w:sz="0" w:space="0" w:color="auto"/>
      </w:divBdr>
    </w:div>
    <w:div w:id="1196189699">
      <w:bodyDiv w:val="1"/>
      <w:marLeft w:val="0"/>
      <w:marRight w:val="0"/>
      <w:marTop w:val="0"/>
      <w:marBottom w:val="0"/>
      <w:divBdr>
        <w:top w:val="none" w:sz="0" w:space="0" w:color="auto"/>
        <w:left w:val="none" w:sz="0" w:space="0" w:color="auto"/>
        <w:bottom w:val="none" w:sz="0" w:space="0" w:color="auto"/>
        <w:right w:val="none" w:sz="0" w:space="0" w:color="auto"/>
      </w:divBdr>
    </w:div>
    <w:div w:id="1428236109">
      <w:bodyDiv w:val="1"/>
      <w:marLeft w:val="0"/>
      <w:marRight w:val="0"/>
      <w:marTop w:val="0"/>
      <w:marBottom w:val="0"/>
      <w:divBdr>
        <w:top w:val="none" w:sz="0" w:space="0" w:color="auto"/>
        <w:left w:val="none" w:sz="0" w:space="0" w:color="auto"/>
        <w:bottom w:val="none" w:sz="0" w:space="0" w:color="auto"/>
        <w:right w:val="none" w:sz="0" w:space="0" w:color="auto"/>
      </w:divBdr>
    </w:div>
    <w:div w:id="1607031597">
      <w:bodyDiv w:val="1"/>
      <w:marLeft w:val="0"/>
      <w:marRight w:val="0"/>
      <w:marTop w:val="0"/>
      <w:marBottom w:val="0"/>
      <w:divBdr>
        <w:top w:val="none" w:sz="0" w:space="0" w:color="auto"/>
        <w:left w:val="none" w:sz="0" w:space="0" w:color="auto"/>
        <w:bottom w:val="none" w:sz="0" w:space="0" w:color="auto"/>
        <w:right w:val="none" w:sz="0" w:space="0" w:color="auto"/>
      </w:divBdr>
    </w:div>
    <w:div w:id="1656300955">
      <w:bodyDiv w:val="1"/>
      <w:marLeft w:val="0"/>
      <w:marRight w:val="0"/>
      <w:marTop w:val="0"/>
      <w:marBottom w:val="0"/>
      <w:divBdr>
        <w:top w:val="none" w:sz="0" w:space="0" w:color="auto"/>
        <w:left w:val="none" w:sz="0" w:space="0" w:color="auto"/>
        <w:bottom w:val="none" w:sz="0" w:space="0" w:color="auto"/>
        <w:right w:val="none" w:sz="0" w:space="0" w:color="auto"/>
      </w:divBdr>
    </w:div>
    <w:div w:id="1690527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uvaenergo.ru/buy/corruption.ph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www.cbr.ru/credit/main.asp" TargetMode="External"/><Relationship Id="rId2" Type="http://schemas.openxmlformats.org/officeDocument/2006/relationships/hyperlink" Target="http://www.cbr.ru/credit/main.asp" TargetMode="External"/><Relationship Id="rId1" Type="http://schemas.openxmlformats.org/officeDocument/2006/relationships/hyperlink" Target="http://www.cbr.ru/credit/main.as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567A9-96CE-4183-82ED-B65DE38EA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46</Pages>
  <Words>21036</Words>
  <Characters>119909</Characters>
  <Application>Microsoft Office Word</Application>
  <DocSecurity>0</DocSecurity>
  <Lines>999</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ОАО "ФСК ЕЭС"</Company>
  <LinksUpToDate>false</LinksUpToDate>
  <CharactersWithSpaces>140664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Феденева Н.А.</dc:creator>
  <cp:lastModifiedBy>Логинова Людмила Леонидовна</cp:lastModifiedBy>
  <cp:revision>26</cp:revision>
  <cp:lastPrinted>2023-01-13T08:03:00Z</cp:lastPrinted>
  <dcterms:created xsi:type="dcterms:W3CDTF">2022-11-17T08:14:00Z</dcterms:created>
  <dcterms:modified xsi:type="dcterms:W3CDTF">2024-03-13T09:01:00Z</dcterms:modified>
</cp:coreProperties>
</file>